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dfaf" w14:textId="c4ad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ережесін бекіту жөнінде" Қазақстан Республикасы Білім және ғылым министрінің 2007 жылғы 3 желтоқсандағы N 602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25 маусымдағы N 379 Бұйрығы. Қазақстан Республикасының Әділет министрлігінде 2008 жылғы 17 шілдеде Нормативтік құқықтық кесімдерді мемлекеттік тіркеудің тізіліміне N 5260 болып енгізілді. Күші жойылды - Қазақстан Республикасы Білім және ғылым министрінің 2010 жылғы 8 ақпандағы № 40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2010.02.08 </w:t>
      </w:r>
      <w:r>
        <w:rPr>
          <w:rFonts w:ascii="Times New Roman"/>
          <w:b w:val="false"/>
          <w:i w:val="false"/>
          <w:color w:val="ff0000"/>
          <w:sz w:val="28"/>
        </w:rPr>
        <w:t>№ 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15)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"Сырттай, кешкі және экстернат нысанында білім алуға жол бермейтін кәсіптер мен мамандықтардың тізбесін және Жоғары білім беретін білім беру ұйымдарында экстернат нысанында оқытуға рұқсат беру ережесін бекіту туралы" Қазақстан Республикасы Білім және ғылым министрінің 2007 жылғы 3 желтоқсандағы N 602 </w:t>
      </w:r>
      <w:r>
        <w:rPr>
          <w:rFonts w:ascii="Times New Roman"/>
          <w:b w:val="false"/>
          <w:i w:val="false"/>
          <w:color w:val="000000"/>
          <w:sz w:val="28"/>
        </w:rPr>
        <w:t xml:space="preserve">бұйрығына </w:t>
      </w:r>
      <w:r>
        <w:rPr>
          <w:rFonts w:ascii="Times New Roman"/>
          <w:b w:val="false"/>
          <w:i w:val="false"/>
          <w:color w:val="000000"/>
          <w:sz w:val="28"/>
        </w:rPr>
        <w:t xml:space="preserve">("Заң газетінің" 2008 жылғы 1 ақпандағы N 16 санында жарияланған N 5055 нормативтік құқықтық актілердің мемлекеттік тіркеу тізілімінде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Сырттай, кешкі және экстернат нысанында білім алуға жол берілмейтін, кәсіптер мен мамандықтардың тізбесі,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аталған бұйрықпен бекітілген Жоғары білім беретін білім беру ұйымдарында экстернат нысанында оқытуға рұқсат беру ережесінде: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екінші абзацтағы "немесе "өте жақсы" деген сөздер "және "өте жақсы" орташа балы 4,5 және одан жоғары" деген сөзбен ауыстырылсын; </w:t>
      </w:r>
    </w:p>
    <w:bookmarkEnd w:id="3"/>
    <w:bookmarkStart w:name="z5" w:id="4"/>
    <w:p>
      <w:pPr>
        <w:spacing w:after="0"/>
        <w:ind w:left="0"/>
        <w:jc w:val="both"/>
      </w:pP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9-тармақта "және" деген сөз "немесе" деген сөзбен ауыстырылсын. </w:t>
      </w:r>
    </w:p>
    <w:bookmarkEnd w:id="4"/>
    <w:bookmarkStart w:name="z6" w:id="5"/>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(С.М. Өмірбаев) белгіленген тәртіппен осы бұйрықты Қазақстан Республикасы Әділет министрлігіне мемлекеттік тіркеуге ұсынсын. </w:t>
      </w:r>
    </w:p>
    <w:bookmarkEnd w:id="5"/>
    <w:bookmarkStart w:name="z7" w:id="6"/>
    <w:p>
      <w:pPr>
        <w:spacing w:after="0"/>
        <w:ind w:left="0"/>
        <w:jc w:val="both"/>
      </w:pPr>
      <w:r>
        <w:rPr>
          <w:rFonts w:ascii="Times New Roman"/>
          <w:b w:val="false"/>
          <w:i w:val="false"/>
          <w:color w:val="000000"/>
          <w:sz w:val="28"/>
        </w:rPr>
        <w:t xml:space="preserve">
      3. Осы бұйрық алғаш жарияланған күннен бастап он күнтізбелік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білім және ғылым вице-министрі К.Н. Шәмшидиноваға жүктелсін. </w:t>
      </w:r>
    </w:p>
    <w:bookmarkEnd w:id="7"/>
    <w:p>
      <w:pPr>
        <w:spacing w:after="0"/>
        <w:ind w:left="0"/>
        <w:jc w:val="both"/>
      </w:pPr>
      <w:r>
        <w:rPr>
          <w:rFonts w:ascii="Times New Roman"/>
          <w:b w:val="false"/>
          <w:i/>
          <w:color w:val="000000"/>
          <w:sz w:val="28"/>
        </w:rPr>
        <w:t xml:space="preserve">      Министр                                          Ж. Түймебаев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25 маусымда </w:t>
      </w:r>
      <w:r>
        <w:br/>
      </w:r>
      <w:r>
        <w:rPr>
          <w:rFonts w:ascii="Times New Roman"/>
          <w:b w:val="false"/>
          <w:i w:val="false"/>
          <w:color w:val="000000"/>
          <w:sz w:val="28"/>
        </w:rPr>
        <w:t xml:space="preserve">
                                               N 379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3 желтоқсандағы </w:t>
      </w:r>
      <w:r>
        <w:br/>
      </w:r>
      <w:r>
        <w:rPr>
          <w:rFonts w:ascii="Times New Roman"/>
          <w:b w:val="false"/>
          <w:i w:val="false"/>
          <w:color w:val="000000"/>
          <w:sz w:val="28"/>
        </w:rPr>
        <w:t xml:space="preserve">
                                         N 602 бұйрығымен бекітілген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Сырттай, кешкі және экстернат нысанында білім алуға </w:t>
      </w:r>
      <w:r>
        <w:br/>
      </w:r>
      <w:r>
        <w:rPr>
          <w:rFonts w:ascii="Times New Roman"/>
          <w:b w:val="false"/>
          <w:i w:val="false"/>
          <w:color w:val="000000"/>
          <w:sz w:val="28"/>
        </w:rPr>
        <w:t>
</w:t>
      </w:r>
      <w:r>
        <w:rPr>
          <w:rFonts w:ascii="Times New Roman"/>
          <w:b/>
          <w:i w:val="false"/>
          <w:color w:val="000000"/>
          <w:sz w:val="28"/>
        </w:rPr>
        <w:t xml:space="preserve">     жол берілмейтін кәсіптер мен мамандықтардың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1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Сырттай оқыту нысанында жол берілмейтін кәсіптік </w:t>
            </w:r>
            <w:r>
              <w:br/>
            </w:r>
            <w:r>
              <w:rPr>
                <w:rFonts w:ascii="Times New Roman"/>
                <w:b w:val="false"/>
                <w:i w:val="false"/>
                <w:color w:val="000000"/>
                <w:sz w:val="20"/>
              </w:rPr>
              <w:t>
</w:t>
            </w:r>
            <w:r>
              <w:rPr>
                <w:rFonts w:ascii="Times New Roman"/>
                <w:b/>
                <w:i w:val="false"/>
                <w:color w:val="000000"/>
                <w:sz w:val="20"/>
              </w:rPr>
              <w:t xml:space="preserve">бастауыш білім беру кәсіптері мен кәсіптік орта білім беру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бейіні, мамандықтар мен кәсіптердің </w:t>
            </w:r>
            <w:r>
              <w:br/>
            </w:r>
            <w:r>
              <w:rPr>
                <w:rFonts w:ascii="Times New Roman"/>
                <w:b w:val="false"/>
                <w:i w:val="false"/>
                <w:color w:val="000000"/>
                <w:sz w:val="20"/>
              </w:rPr>
              <w:t>
</w:t>
            </w:r>
            <w:r>
              <w:rPr>
                <w:rFonts w:ascii="Times New Roman"/>
                <w:b/>
                <w:i w:val="false"/>
                <w:color w:val="000000"/>
                <w:sz w:val="20"/>
              </w:rPr>
              <w:t xml:space="preserve">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0400000 Медициналық мамандықтар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жұмысы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жұмыс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Ортопедиялық стоматология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Бике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диагностика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оптика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0500000 Ветеринария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іс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0600000 Өнер және мәдениет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Ән салу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Хореографиялық өнер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Актерлік өнер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0613002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 өнері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қалпына келтіруші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 өңдеуші (қырлау өндірісі)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0800000 Қызмет көрсету саласы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Аппараттарды (радио-, теле-, дыбыстық, бейне) жөндеу </w:t>
            </w:r>
            <w:r>
              <w:br/>
            </w:r>
            <w:r>
              <w:rPr>
                <w:rFonts w:ascii="Times New Roman"/>
                <w:b w:val="false"/>
                <w:i w:val="false"/>
                <w:color w:val="000000"/>
                <w:sz w:val="20"/>
              </w:rPr>
              <w:t xml:space="preserve">
және қызмет көрсету радиомеханигі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тұрмыстық техникаларды жөндеу және қызмет көрсету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аспаптарын қалпына келтіруші (реставратор)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құрал-жабдықтарын пайдалану және жөндеу жөніндегі 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Авариялық-қалпына келтіру жұмыстарының слесарі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құрал-жабдықтарын жөндеу жөніндегі слесарь-электрик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тазалау аппаратшысы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Косметолог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0819002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өнері мен сәндік косметика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және мейрамхана ісінің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кәсіпорындарының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бақылаушы-кассир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Дизайнер-флорист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кешендерде қызмет көрсетуді ұйымдастырушы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1700000 Тіршілік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Эколог-лаборант (кең бейінді)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құтқару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1800000 Геология және пайдалы қазбаларды іздестіру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Каротажшы-машинист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аппаратураны реттеуші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жұмыстардың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Электроқозғалтқышты жылжымалы компрессор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кен монтаждаушысы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және іздеу жұмыстарының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түсіру және іздеу жұмыстарының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Тіреуішші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1900000 Тау-кен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Шпурлар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тау-кен орындарының тіреуішшісі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кен орындарын жер асты тәсілімен өндіру машиналары мен жабдықтары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жұмыс істейтін көтергіш-транспорттық құралдар </w:t>
            </w:r>
            <w:r>
              <w:br/>
            </w:r>
            <w:r>
              <w:rPr>
                <w:rFonts w:ascii="Times New Roman"/>
                <w:b w:val="false"/>
                <w:i w:val="false"/>
                <w:color w:val="000000"/>
                <w:sz w:val="20"/>
              </w:rPr>
              <w:t xml:space="preserve">
монтаждаушысы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электромеханикалық жабдықтар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байытушы (көмір байыту)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байытушы (руда байыту)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және іріктеу құралдары мен ұсату-тарту құралда- </w:t>
            </w:r>
            <w:r>
              <w:br/>
            </w:r>
            <w:r>
              <w:rPr>
                <w:rFonts w:ascii="Times New Roman"/>
                <w:b w:val="false"/>
                <w:i w:val="false"/>
                <w:color w:val="000000"/>
                <w:sz w:val="20"/>
              </w:rPr>
              <w:t xml:space="preserve">
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Топограф-геодезиялық және маркшейдерлік жұмыстардағы </w:t>
            </w:r>
            <w:r>
              <w:br/>
            </w:r>
            <w:r>
              <w:rPr>
                <w:rFonts w:ascii="Times New Roman"/>
                <w:b w:val="false"/>
                <w:i w:val="false"/>
                <w:color w:val="000000"/>
                <w:sz w:val="20"/>
              </w:rPr>
              <w:t xml:space="preserve">
өлшеуші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жұмыстарындағы тау-кен жұмысшысы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Қазу кешенінің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тау-кен жұмысындағы машинист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жұмысындағы электровоз машинисі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2000000 Мұнай-газ 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барлау және пайдалану скважиналарын </w:t>
            </w:r>
            <w:r>
              <w:br/>
            </w:r>
            <w:r>
              <w:rPr>
                <w:rFonts w:ascii="Times New Roman"/>
                <w:b w:val="false"/>
                <w:i w:val="false"/>
                <w:color w:val="000000"/>
                <w:sz w:val="20"/>
              </w:rPr>
              <w:t xml:space="preserve">
бұрғылау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өндіру агрегаттары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Теңіздік бұрғылау скважиналарының бұрғылаушысы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құрал-жабдықтарын жөндеу және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скважиналарының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Пласттан жұмыс агентін шайқау насос станциясы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Скважиналарды жөндеу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 монтаждаушы (кең профильді)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 мен оған байланысты  конструкцияларды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қондырғысының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май құю станциясы операторы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2100000 Электроэнергетика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электр жабдықтарын күту </w:t>
            </w:r>
            <w:r>
              <w:br/>
            </w:r>
            <w:r>
              <w:rPr>
                <w:rFonts w:ascii="Times New Roman"/>
                <w:b w:val="false"/>
                <w:i w:val="false"/>
                <w:color w:val="000000"/>
                <w:sz w:val="20"/>
              </w:rPr>
              <w:t xml:space="preserve">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кернеулі әуе жүйелері мен түйісу желілерін монтаждау жүйеші-электромонтеры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мен желілерін техникалық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Энергоблок машинисі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2200000 Энергетикасы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 күту слесары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2400000 Металлургия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өндірісіндегі бақылаушы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өндірісі кранының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Доменші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 өндірісіндегі аппаратшы-оператор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 өндірісіндегі аппаратшы-оператор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 өндірісінің болат балқытушысы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Конвертер өндірісінің болат балқытушысы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болат балқытушы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пештен тыс өңдеу қондырғысы болат қорытушысы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автоматты жүйелерде құюшы-оператор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металдарды өңдеуші-оператор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материалдар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 станоктар мен автоматты жүйелерді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Электрқондырғыларды жөндеу және күту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Гидрометаллург-аппаратшы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2500000 Машина жасау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автоматтанған жүйелер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өңдеудегі станоктар және құрал-жабдықтарды </w:t>
            </w:r>
            <w:r>
              <w:br/>
            </w:r>
            <w:r>
              <w:rPr>
                <w:rFonts w:ascii="Times New Roman"/>
                <w:b w:val="false"/>
                <w:i w:val="false"/>
                <w:color w:val="000000"/>
                <w:sz w:val="20"/>
              </w:rPr>
              <w:t xml:space="preserve">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және автоматика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және автоматиканы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Монтаждық жұмыстар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шанағын жинау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2600000 Авиациялық техника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аспаптарының слесарь-механигі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жинаушы-слесарь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техникасын электромонтаждаушы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2700000 Теңіз техникасы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кемелерді жөндеуші және 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емес кемелерді жөндеуші-жасаушы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слесарь-механигі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құбыршы-құбыр июшісі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электрорадио монтаждаушысы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2800000 Трансплорттық техника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Рефрижаторлы қондырғылар мен поездар (секциялар) 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бригадирі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электр көліктерін жөндеу электр-слесары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слесарь-электригі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2900000 Машиналар мен жабдықтар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Әмбебап-токарь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Әмбебап-фрезерші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машиналар мен транспортерлер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Ұсталық-пресс жабдықтарын реттеуші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жабдықтары мен машиналарын жөндеуші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зауыттарының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Станокшы (металл өңдеу)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Газоэлектрі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 қондырғыларында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Электронды-сәулелік пісіру қондырғыларында пісіруші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электр жабдықтарын жөндеу және күту элек- </w:t>
            </w:r>
            <w:r>
              <w:br/>
            </w:r>
            <w:r>
              <w:rPr>
                <w:rFonts w:ascii="Times New Roman"/>
                <w:b w:val="false"/>
                <w:i w:val="false"/>
                <w:color w:val="000000"/>
                <w:sz w:val="20"/>
              </w:rPr>
              <w:t xml:space="preserve">
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Электродвигательдер моторисі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Автоматтар мен жартылай автоматтарды іске қосуға </w:t>
            </w:r>
            <w:r>
              <w:br/>
            </w:r>
            <w:r>
              <w:rPr>
                <w:rFonts w:ascii="Times New Roman"/>
                <w:b w:val="false"/>
                <w:i w:val="false"/>
                <w:color w:val="000000"/>
                <w:sz w:val="20"/>
              </w:rPr>
              <w:t xml:space="preserve">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Трансформаторлар құрастырушы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жабдықтарды (электронды техника)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аппараттарды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тоңазытқыш жабдықтарының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қондырғылары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Құрастырылатын автоматтар, жартылай автоматтар және ав- </w:t>
            </w:r>
            <w:r>
              <w:br/>
            </w:r>
            <w:r>
              <w:rPr>
                <w:rFonts w:ascii="Times New Roman"/>
                <w:b w:val="false"/>
                <w:i w:val="false"/>
                <w:color w:val="000000"/>
                <w:sz w:val="20"/>
              </w:rPr>
              <w:t xml:space="preserve">
томатты жүйелерді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Зубофрезерлі автоматтар мен жартылай автоматтарды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және газоплазмалық кесу құрал-жабдықтарын іске </w:t>
            </w:r>
            <w:r>
              <w:br/>
            </w:r>
            <w:r>
              <w:rPr>
                <w:rFonts w:ascii="Times New Roman"/>
                <w:b w:val="false"/>
                <w:i w:val="false"/>
                <w:color w:val="000000"/>
                <w:sz w:val="20"/>
              </w:rPr>
              <w:t xml:space="preserve">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құрал-жабдықтарын жөндеу, монтаждау және күту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машиналарының және қондырғылардың техникалық қызмет көрсету және жөндеу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3000000 Көлікті пайдалану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техникалық қызмет көрсету және жөндеу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диспетчері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тасымалдау көліктерін бақылаушы (әр сала </w:t>
            </w:r>
            <w:r>
              <w:br/>
            </w:r>
            <w:r>
              <w:rPr>
                <w:rFonts w:ascii="Times New Roman"/>
                <w:b w:val="false"/>
                <w:i w:val="false"/>
                <w:color w:val="000000"/>
                <w:sz w:val="20"/>
              </w:rPr>
              <w:t xml:space="preserve">
бойынша)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Теміржол-құрылыс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Дефектоскопты құралдар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құрамның (электровоз, электросекция) электр </w:t>
            </w:r>
            <w:r>
              <w:br/>
            </w:r>
            <w:r>
              <w:rPr>
                <w:rFonts w:ascii="Times New Roman"/>
                <w:b w:val="false"/>
                <w:i w:val="false"/>
                <w:color w:val="000000"/>
                <w:sz w:val="20"/>
              </w:rPr>
              <w:t xml:space="preserve">
жабдықтарын жөндеу слесарь-электригі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электр көлігін жүргізуші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Электропоезд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жабдықтарын күту және жөндеу слесарь- </w:t>
            </w:r>
            <w:r>
              <w:br/>
            </w:r>
            <w:r>
              <w:rPr>
                <w:rFonts w:ascii="Times New Roman"/>
                <w:b w:val="false"/>
                <w:i w:val="false"/>
                <w:color w:val="000000"/>
                <w:sz w:val="20"/>
              </w:rPr>
              <w:t xml:space="preserve">
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станциялық және тоннель жабдықтарын күту </w:t>
            </w:r>
            <w:r>
              <w:br/>
            </w:r>
            <w:r>
              <w:rPr>
                <w:rFonts w:ascii="Times New Roman"/>
                <w:b w:val="false"/>
                <w:i w:val="false"/>
                <w:color w:val="000000"/>
                <w:sz w:val="20"/>
              </w:rPr>
              <w:t xml:space="preserve">
және жөндеу слесарь-электригі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станциясы кезекшісі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электротехника жүйесі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құрылғылары мен аппараттарын күту және жөндеу </w:t>
            </w:r>
            <w:r>
              <w:br/>
            </w:r>
            <w:r>
              <w:rPr>
                <w:rFonts w:ascii="Times New Roman"/>
                <w:b w:val="false"/>
                <w:i w:val="false"/>
                <w:color w:val="000000"/>
                <w:sz w:val="20"/>
              </w:rPr>
              <w:t xml:space="preserve">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станциясының кезекшісі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құжаттарын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жолсерігі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техникасы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машинисі көмекшісі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Матрос (теңіз және балық аулау флоты)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кеме жүргізушісі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Моторист (өзен флоты)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кеме 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Рефрижератор қондырғыларының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 жабдықтарын күту және жөндеу электромеха- </w:t>
            </w:r>
            <w:r>
              <w:br/>
            </w:r>
            <w:r>
              <w:rPr>
                <w:rFonts w:ascii="Times New Roman"/>
                <w:b w:val="false"/>
                <w:i w:val="false"/>
                <w:color w:val="000000"/>
                <w:sz w:val="20"/>
              </w:rPr>
              <w:t xml:space="preserve">
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флоты кемелері механигінің (электромеханигінің) </w:t>
            </w:r>
            <w:r>
              <w:br/>
            </w:r>
            <w:r>
              <w:rPr>
                <w:rFonts w:ascii="Times New Roman"/>
                <w:b w:val="false"/>
                <w:i w:val="false"/>
                <w:color w:val="000000"/>
                <w:sz w:val="20"/>
              </w:rPr>
              <w:t xml:space="preserve">
кеме жүргізуші-көмекшісі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 жөндеу слесары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3100000 Полиграфия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Баспагер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өндірісі құрал-жабдықтарын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теру автоматтары мен жүйелері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3300000 Электр машиналарын жасау, электр технологиялары </w:t>
            </w:r>
            <w:r>
              <w:br/>
            </w:r>
            <w:r>
              <w:rPr>
                <w:rFonts w:ascii="Times New Roman"/>
                <w:b w:val="false"/>
                <w:i w:val="false"/>
                <w:color w:val="000000"/>
                <w:sz w:val="20"/>
              </w:rPr>
              <w:t xml:space="preserve">
            және электр механикасы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жүйелерін және электр жабдықтарын электрмонтаж- </w:t>
            </w:r>
            <w:r>
              <w:br/>
            </w:r>
            <w:r>
              <w:rPr>
                <w:rFonts w:ascii="Times New Roman"/>
                <w:b w:val="false"/>
                <w:i w:val="false"/>
                <w:color w:val="000000"/>
                <w:sz w:val="20"/>
              </w:rPr>
              <w:t xml:space="preserve">
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пен эскалаторлардың электромеханигі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3700000 Информатика және есептеу техникасы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құрылғыларды күту технигі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техникаларын күту техник-операторы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Электронды-есептеу және есептеу машиналары операторы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3800000 Байланыс, радиоэлектроника және телекоммуникация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 аппараттар мен аспаптарды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байланысының станциялық жабдықтары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 жүйесі және телекоммуникация желісі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 және пошта жөнелтімінің </w:t>
            </w:r>
            <w:r>
              <w:br/>
            </w:r>
            <w:r>
              <w:rPr>
                <w:rFonts w:ascii="Times New Roman"/>
                <w:b w:val="false"/>
                <w:i w:val="false"/>
                <w:color w:val="000000"/>
                <w:sz w:val="20"/>
              </w:rPr>
              <w:t xml:space="preserve">
сұрыптаушысы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жүйелі құрылыстары мен сымдық тарату жүйелері электромонтеры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тораптар жүйелі кабельді </w:t>
            </w:r>
            <w:r>
              <w:br/>
            </w:r>
            <w:r>
              <w:rPr>
                <w:rFonts w:ascii="Times New Roman"/>
                <w:b w:val="false"/>
                <w:i w:val="false"/>
                <w:color w:val="000000"/>
                <w:sz w:val="20"/>
              </w:rPr>
              <w:t xml:space="preserve">
құрылыстарын пайдаланудың техникалық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байланысының жабдықтарының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монтаждаушы-кабельшісі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қамтамасыз ететін жарық техникасы </w:t>
            </w:r>
            <w:r>
              <w:br/>
            </w:r>
            <w:r>
              <w:rPr>
                <w:rFonts w:ascii="Times New Roman"/>
                <w:b w:val="false"/>
                <w:i w:val="false"/>
                <w:color w:val="000000"/>
                <w:sz w:val="20"/>
              </w:rPr>
              <w:t xml:space="preserve">
құралдар жүйесін күту электромеханигі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(электронды) құрал-жабдықтар технигі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Радиооператор-гидро-метеорология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кабельді жүйелер мен электрлі қоректендіру құрылғыларын монтаждаушы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3900000 Химиялық өнеркәсіп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қоспаларын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Резинатехникалық өндіріс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Вулканизация процестерінің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 өндіру машиналарының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Тұтқыр материалдарды өңдеу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компрессорлар мен насостар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Коксты химиялық өндіріс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қайта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өндірісінің бақылаушысы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қондырғылар аппаратшы-операторы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талшықтары және шыны бұйымдарын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бұйымдар мен бөлшектер жасаушы 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және шыны бұйымдарын өңдеуші-шебер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және фаянс бұйымдарын жасаушы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 өндірісі құрал-жабдықтарын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керамикасы бұйымдарын жасаушы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4000000 Көпшілік тұтынатын тауарлар мен бұйымдардың </w:t>
            </w:r>
            <w:r>
              <w:br/>
            </w:r>
            <w:r>
              <w:rPr>
                <w:rFonts w:ascii="Times New Roman"/>
                <w:b w:val="false"/>
                <w:i w:val="false"/>
                <w:color w:val="000000"/>
                <w:sz w:val="20"/>
              </w:rPr>
              <w:t xml:space="preserve">
            химиялық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өндірісі жабдықтарын (өндірістің барлық түрлері </w:t>
            </w:r>
            <w:r>
              <w:br/>
            </w:r>
            <w:r>
              <w:rPr>
                <w:rFonts w:ascii="Times New Roman"/>
                <w:b w:val="false"/>
                <w:i w:val="false"/>
                <w:color w:val="000000"/>
                <w:sz w:val="20"/>
              </w:rPr>
              <w:t xml:space="preserve">
үшін)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бұйымдар мен матаның сапасын бақылаушы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былғары өңдеу аппаратшысы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4100000 Көпшілік тұтынатын тауарлар мен бұйымдар </w:t>
            </w:r>
            <w:r>
              <w:br/>
            </w:r>
            <w:r>
              <w:rPr>
                <w:rFonts w:ascii="Times New Roman"/>
                <w:b w:val="false"/>
                <w:i w:val="false"/>
                <w:color w:val="000000"/>
                <w:sz w:val="20"/>
              </w:rPr>
              <w:t xml:space="preserve">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алғашқы өңдеу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Түту өндірісі (өндірістің барлық түрлері үшін) жабдықтарының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құрал-жабдықтарын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өндірісінің дайындау цехі жабдықтарының </w:t>
            </w:r>
            <w:r>
              <w:br/>
            </w:r>
            <w:r>
              <w:rPr>
                <w:rFonts w:ascii="Times New Roman"/>
                <w:b w:val="false"/>
                <w:i w:val="false"/>
                <w:color w:val="000000"/>
                <w:sz w:val="20"/>
              </w:rPr>
              <w:t xml:space="preserve">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емес материалдар өндірісінің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Тоқу-тігу жабдығының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Бүктеу-жаю машинасы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Есу-ширату жабдықтары операторы (өндірістің барлық </w:t>
            </w:r>
            <w:r>
              <w:br/>
            </w:r>
            <w:r>
              <w:rPr>
                <w:rFonts w:ascii="Times New Roman"/>
                <w:b w:val="false"/>
                <w:i w:val="false"/>
                <w:color w:val="000000"/>
                <w:sz w:val="20"/>
              </w:rPr>
              <w:t xml:space="preserve">
түріне)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жабдықтары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Әмбебап-портной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Модельер-пішуші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пішуші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шикізаттарын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галантереялық бұйымдарды тігуші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бұйымдарын тігуші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құрастырушы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Тоқыма-галантереялық және трикотаж бұйымдарын тігу </w:t>
            </w:r>
            <w:r>
              <w:br/>
            </w:r>
            <w:r>
              <w:rPr>
                <w:rFonts w:ascii="Times New Roman"/>
                <w:b w:val="false"/>
                <w:i w:val="false"/>
                <w:color w:val="000000"/>
                <w:sz w:val="20"/>
              </w:rPr>
              <w:t xml:space="preserve">
жабдықтарының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киімдерді конструкциялау және модельдеу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4200000 Азық-түлік тағамдарын өндіру технологиясы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Жармалық, ұн тартатын құрама жем және элеватор өндірісі аппаратшысы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өнімін өңдеу үздіксіз-автоматты жүйелері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тағамдарын өндіру машиналары мен жабдықтарын іске қосуға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Қaнттық заттар кондитері, бисквитчик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өнімдерін дайындаушы, наубайхана иесі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участок (нан пісіру өндірісі)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Yздіксіз-автоматты жүйелер (макарон өндірісі) операто- </w:t>
            </w:r>
            <w:r>
              <w:br/>
            </w:r>
            <w:r>
              <w:rPr>
                <w:rFonts w:ascii="Times New Roman"/>
                <w:b w:val="false"/>
                <w:i w:val="false"/>
                <w:color w:val="000000"/>
                <w:sz w:val="20"/>
              </w:rPr>
              <w:t xml:space="preserve">
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және ас концентраттарын өндіру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қайнату және спирт өндірісі солодовшысы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қайнату және спирт өнімін ашыту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Купажист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жасаушы-шебер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өндіру және вино жасау қондырғылары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тағамдарын жасау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және ет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өндіру процестерінің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 тоңазытқыш қондырғы құралдарын </w:t>
            </w:r>
            <w:r>
              <w:br/>
            </w:r>
            <w:r>
              <w:rPr>
                <w:rFonts w:ascii="Times New Roman"/>
                <w:b w:val="false"/>
                <w:i w:val="false"/>
                <w:color w:val="000000"/>
                <w:sz w:val="20"/>
              </w:rPr>
              <w:t xml:space="preserve">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өнімдері мен балықтарды өңдеуші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Технохимиялық бақылау лаборанты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Көкөністерді тұздау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4300000 Құрылыс және сәулет өнері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профильді құрылысшы-шебер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Құрылыс-монтаждау жұмыстарының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құрылыс жұмыстары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құрылыс жұмыстарының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ұстасы-болатшы және паркет жұмыстарының </w:t>
            </w:r>
            <w:r>
              <w:br/>
            </w:r>
            <w:r>
              <w:rPr>
                <w:rFonts w:ascii="Times New Roman"/>
                <w:b w:val="false"/>
                <w:i w:val="false"/>
                <w:color w:val="000000"/>
                <w:sz w:val="20"/>
              </w:rPr>
              <w:t xml:space="preserve">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Yй төбесін жабушы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және құрылыс жұмыстары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Құрылыс-жол машиналары мен тракторларды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Көтергіш-көлік және құрылыс машиналары машинисі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машиналарын іске қоуға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 машинисі (краншы)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Санитарлы-техникалық және вентиляциялық жүйелер мен </w:t>
            </w:r>
            <w:r>
              <w:br/>
            </w:r>
            <w:r>
              <w:rPr>
                <w:rFonts w:ascii="Times New Roman"/>
                <w:b w:val="false"/>
                <w:i w:val="false"/>
                <w:color w:val="000000"/>
                <w:sz w:val="20"/>
              </w:rPr>
              <w:t xml:space="preserve">
жабдықтарды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шаруашылығы инженерлік жүйелері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шаруашылығының өңдеу құрылыс жұмыстары маманы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құбыр жүйесін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қамтамасыздандыру және суды ағызу жүйелерін тазалау құрылғылары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 мен оған байланысты конструк- </w:t>
            </w:r>
            <w:r>
              <w:br/>
            </w:r>
            <w:r>
              <w:rPr>
                <w:rFonts w:ascii="Times New Roman"/>
                <w:b w:val="false"/>
                <w:i w:val="false"/>
                <w:color w:val="000000"/>
                <w:sz w:val="20"/>
              </w:rPr>
              <w:t xml:space="preserve">
цияларды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газ құбырларын пайдалану және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 қалдықтарын және тастандыларды қайта </w:t>
            </w:r>
            <w:r>
              <w:br/>
            </w:r>
            <w:r>
              <w:rPr>
                <w:rFonts w:ascii="Times New Roman"/>
                <w:b w:val="false"/>
                <w:i w:val="false"/>
                <w:color w:val="000000"/>
                <w:sz w:val="20"/>
              </w:rPr>
              <w:t xml:space="preserve">
өңдеу базасының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Тастандыларды қайта өңдеу операторы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магистральды және желілік құбырларды мон- </w:t>
            </w:r>
            <w:r>
              <w:br/>
            </w:r>
            <w:r>
              <w:rPr>
                <w:rFonts w:ascii="Times New Roman"/>
                <w:b w:val="false"/>
                <w:i w:val="false"/>
                <w:color w:val="000000"/>
                <w:sz w:val="20"/>
              </w:rPr>
              <w:t xml:space="preserve">
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магистральды және желілік құбырларды </w:t>
            </w:r>
            <w:r>
              <w:br/>
            </w:r>
            <w:r>
              <w:rPr>
                <w:rFonts w:ascii="Times New Roman"/>
                <w:b w:val="false"/>
                <w:i w:val="false"/>
                <w:color w:val="000000"/>
                <w:sz w:val="20"/>
              </w:rPr>
              <w:t xml:space="preserve">
жөндеу слесары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бетон бұйымдарын монтаждаушы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Столяр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өндірісі және жиһаз жасау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Aғaшты қайта өңдеу шебері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4400000 Ауыл және орман шаруашылығы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техникалары мен жабдықтарын жөндеу және күту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Сызушы-шебер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Геодезист-шебер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 қорғаудың арнайы аппараттарын іске қосуға </w:t>
            </w:r>
            <w:r>
              <w:br/>
            </w:r>
            <w:r>
              <w:rPr>
                <w:rFonts w:ascii="Times New Roman"/>
                <w:b w:val="false"/>
                <w:i w:val="false"/>
                <w:color w:val="000000"/>
                <w:sz w:val="20"/>
              </w:rPr>
              <w:t xml:space="preserve">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өнімдерінің токсиколог-лаборанаты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иесі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4414101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көкөністерді өңдеу және сақтау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өндірісі шебері (фермер)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Балара өсіруші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өсіру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өсіруші шебер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электр құралдарын жөндеуші электромонтер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өсімдіктерін дайындаушы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шебері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4438001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Көгалдандырушы-шебер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Кешкі оқыту нысаны бойынша жол берілмейтін кәсіптік </w:t>
            </w:r>
            <w:r>
              <w:br/>
            </w:r>
            <w:r>
              <w:rPr>
                <w:rFonts w:ascii="Times New Roman"/>
                <w:b w:val="false"/>
                <w:i w:val="false"/>
                <w:color w:val="000000"/>
                <w:sz w:val="20"/>
              </w:rPr>
              <w:t>
</w:t>
            </w:r>
            <w:r>
              <w:rPr>
                <w:rFonts w:ascii="Times New Roman"/>
                <w:b/>
                <w:i w:val="false"/>
                <w:color w:val="000000"/>
                <w:sz w:val="20"/>
              </w:rPr>
              <w:t xml:space="preserve">   орта білім мамандықтары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0600000 Өнер және мәдениет мамандықтары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0604002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орындаушылық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0608002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Хореографиялық өнер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1700000 Тіршілік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1705002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құтқару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0833"/>
      </w:tblGrid>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Мамандықтардың топтары және мамандықтардың атауы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Оқытудың сырттай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Мүсіндеу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Техникалық ғылымдар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және компьютерлік моделдеу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жаңа материалдар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құрастыру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техникасы және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заттардың химиялық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химиялық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және жабдықтар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және оқу өнеркәсібі тауарлары мен заттары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-түлік тағамдары технолгиясы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 технологиясы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заттарын және конструкцияларын </w:t>
            </w:r>
            <w:r>
              <w:br/>
            </w:r>
            <w:r>
              <w:rPr>
                <w:rFonts w:ascii="Times New Roman"/>
                <w:b w:val="false"/>
                <w:i w:val="false"/>
                <w:color w:val="000000"/>
                <w:sz w:val="20"/>
              </w:rPr>
              <w:t xml:space="preserve">
өндіру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материалдарының технолгиясы және жобалануы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шаруашылығы ғылымдары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 көрсету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Денсаулық сақтау және әлеуметтік қамтамасыз ету (медицина)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Ветеринария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Оқытудың кешкі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Техникалық ғылымдар және технологиялар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Электрэнергетикасы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Ауыл шаруашылығы ғылымдары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Қызмет көрсету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Денсаулық сақтау және әлеуметтік қамтамасыз ету (медицина) </w:t>
            </w:r>
          </w:p>
        </w:tc>
      </w:tr>
      <w:tr>
        <w:trPr>
          <w:trHeight w:val="3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Ветеринария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Оқытудың экстернат нысанында жалпы орта білім беру базасында жол берілмейтін жоғары білім беру мамандықтары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тілі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Гуманитарлық ғылымдар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этнология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w:t>
            </w:r>
          </w:p>
        </w:tc>
      </w:tr>
      <w:tr>
        <w:trPr>
          <w:trHeight w:val="1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r>
      <w:tr>
        <w:trPr>
          <w:trHeight w:val="5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Жаратылыстану ғылымдары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Ядерлық физика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Техникалық ғылымдар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басқару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және компьютерлік моделдеу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жаңа материалдар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құрастыру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техникасы және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және технологиялар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және телекоммуникациялар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заттардың химиялық технологиясы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химиялық технологиясы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r>
      <w:tr>
        <w:trPr>
          <w:trHeight w:val="39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және жабдықтар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технологиясы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және оқу өнеркәсібі тауарлары мен заттары технологиясы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заттар технологиясы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 технологиясы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заттарын және конструкцияларын </w:t>
            </w:r>
            <w:r>
              <w:br/>
            </w:r>
            <w:r>
              <w:rPr>
                <w:rFonts w:ascii="Times New Roman"/>
                <w:b w:val="false"/>
                <w:i w:val="false"/>
                <w:color w:val="000000"/>
                <w:sz w:val="20"/>
              </w:rPr>
              <w:t xml:space="preserve">
өндіру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өмір сүру қауіпсіздігі </w:t>
            </w:r>
          </w:p>
        </w:tc>
      </w:tr>
      <w:tr>
        <w:trPr>
          <w:trHeight w:val="4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материалдарының технологиясы және жобалануы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Ауыл шаруашылығы ғылымдары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050804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r>
      <w:tr>
        <w:trPr>
          <w:trHeight w:val="3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ісі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050808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Топырақтану және агрохимия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Қызмет көрсету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Денсаулық сақтау және әлеуметтік қамтамасыз ету (медицина)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Мейіркештік іс </w:t>
            </w:r>
          </w:p>
        </w:tc>
      </w:tr>
      <w:tr>
        <w:trPr>
          <w:trHeight w:val="3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Ветеринария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медицина </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10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санитария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