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dd2b" w14:textId="05ad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академиялық демалыс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наурыздағы N 124 Бұйрығы. Қазақстан Республикасының Әділет министрлігінде 2008 жылғы 22 сәуірде Нормативтік құқықтық кесімдерді мемлекеттік тіркеудің тізіліміне N 5192 болып енгізілді. Күші жойылды - Қазақстан Республикасы Білім және ғылым министрінің 2012 жылғы 17 тамыздағы № 386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2012.08.17 </w:t>
      </w:r>
      <w:r>
        <w:rPr>
          <w:rFonts w:ascii="Times New Roman"/>
          <w:b w:val="false"/>
          <w:i w:val="false"/>
          <w:color w:val="ff0000"/>
          <w:sz w:val="28"/>
        </w:rPr>
        <w:t>№ 386</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 xml:space="preserve">5-бабының </w:t>
      </w:r>
      <w:r>
        <w:rPr>
          <w:rFonts w:ascii="Times New Roman"/>
          <w:b w:val="false"/>
          <w:i w:val="false"/>
          <w:color w:val="000000"/>
          <w:sz w:val="28"/>
        </w:rPr>
        <w:t xml:space="preserve">17)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Білім беру ұйымдарында білім алушыларға академиялық демалыс беру ережесі бекітілсін. </w:t>
      </w:r>
    </w:p>
    <w:bookmarkEnd w:id="1"/>
    <w:bookmarkStart w:name="z3" w:id="2"/>
    <w:p>
      <w:pPr>
        <w:spacing w:after="0"/>
        <w:ind w:left="0"/>
        <w:jc w:val="both"/>
      </w:pPr>
      <w:r>
        <w:rPr>
          <w:rFonts w:ascii="Times New Roman"/>
          <w:b w:val="false"/>
          <w:i w:val="false"/>
          <w:color w:val="000000"/>
          <w:sz w:val="28"/>
        </w:rPr>
        <w:t xml:space="preserve">
      2. Жоғары және жоғары оқу орнынан кейінгі білім департаменті (С.М. Өмірбаев): </w:t>
      </w:r>
    </w:p>
    <w:bookmarkEnd w:id="2"/>
    <w:bookmarkStart w:name="z4" w:id="3"/>
    <w:p>
      <w:pPr>
        <w:spacing w:after="0"/>
        <w:ind w:left="0"/>
        <w:jc w:val="both"/>
      </w:pPr>
      <w:r>
        <w:rPr>
          <w:rFonts w:ascii="Times New Roman"/>
          <w:b w:val="false"/>
          <w:i w:val="false"/>
          <w:color w:val="000000"/>
          <w:sz w:val="28"/>
        </w:rPr>
        <w:t xml:space="preserve">
      1) осы бұйрықтың белгіленген тәртіппен Қазақстан Республикасы Әділет министрлігіне мемлекеттік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тіркеуден өткеннен кейін бұқаралық ақпарат құралдарына жарияласын. </w:t>
      </w:r>
    </w:p>
    <w:bookmarkEnd w:id="4"/>
    <w:bookmarkStart w:name="z6" w:id="5"/>
    <w:p>
      <w:pPr>
        <w:spacing w:after="0"/>
        <w:ind w:left="0"/>
        <w:jc w:val="both"/>
      </w:pPr>
      <w:r>
        <w:rPr>
          <w:rFonts w:ascii="Times New Roman"/>
          <w:b w:val="false"/>
          <w:i w:val="false"/>
          <w:color w:val="000000"/>
          <w:sz w:val="28"/>
        </w:rPr>
        <w:t>
      3. "Білім беру ұйымдарында оқытудың күндізгі нысанында білім алушыларға академиялық демалыс берудің ережесін бекіту туралы" Қазақстан Республикасы Білім және ғылым министрінің 2004 жылғы 12 қарашадағы  </w:t>
      </w:r>
      <w:r>
        <w:rPr>
          <w:rFonts w:ascii="Times New Roman"/>
          <w:b w:val="false"/>
          <w:i w:val="false"/>
          <w:color w:val="000000"/>
          <w:sz w:val="28"/>
        </w:rPr>
        <w:t xml:space="preserve">N 906 бұйрығының </w:t>
      </w:r>
      <w:r>
        <w:rPr>
          <w:rFonts w:ascii="Times New Roman"/>
          <w:b w:val="false"/>
          <w:i w:val="false"/>
          <w:color w:val="000000"/>
          <w:sz w:val="28"/>
        </w:rPr>
        <w:t xml:space="preserve">(нормативтік құқықтық актілерді мемлекеттік тіркеу тізілімінде N 3258) тіркелген) күші жойылды деп танылсын. </w:t>
      </w:r>
    </w:p>
    <w:bookmarkEnd w:id="5"/>
    <w:bookmarkStart w:name="z7" w:id="6"/>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6"/>
    <w:bookmarkStart w:name="z8" w:id="7"/>
    <w:p>
      <w:pPr>
        <w:spacing w:after="0"/>
        <w:ind w:left="0"/>
        <w:jc w:val="both"/>
      </w:pPr>
      <w:r>
        <w:rPr>
          <w:rFonts w:ascii="Times New Roman"/>
          <w:b w:val="false"/>
          <w:i w:val="false"/>
          <w:color w:val="000000"/>
          <w:sz w:val="28"/>
        </w:rPr>
        <w:t xml:space="preserve">
      5. Осы бұйрықтың орындалуын бақылау вице-министр К.Н. Шәмшидиноваға жүктелсін. </w:t>
      </w:r>
    </w:p>
    <w:bookmarkEnd w:id="7"/>
    <w:p>
      <w:pPr>
        <w:spacing w:after="0"/>
        <w:ind w:left="0"/>
        <w:jc w:val="both"/>
      </w:pPr>
      <w:r>
        <w:rPr>
          <w:rFonts w:ascii="Times New Roman"/>
          <w:b w:val="false"/>
          <w:i/>
          <w:color w:val="000000"/>
          <w:sz w:val="28"/>
        </w:rPr>
        <w:t xml:space="preserve">       Министр                                        Ж. Түймебаев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xml:space="preserve">      _____________Қ. Омаров </w:t>
      </w:r>
      <w:r>
        <w:br/>
      </w:r>
      <w:r>
        <w:rPr>
          <w:rFonts w:ascii="Times New Roman"/>
          <w:b w:val="false"/>
          <w:i w:val="false"/>
          <w:color w:val="000000"/>
          <w:sz w:val="28"/>
        </w:rPr>
        <w:t>
</w:t>
      </w:r>
      <w:r>
        <w:rPr>
          <w:rFonts w:ascii="Times New Roman"/>
          <w:b w:val="false"/>
          <w:i/>
          <w:color w:val="000000"/>
          <w:sz w:val="28"/>
        </w:rPr>
        <w:t xml:space="preserve">      2008 ж. 27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2008 жылғы 18 наурыздағы   </w:t>
      </w:r>
      <w:r>
        <w:br/>
      </w:r>
      <w:r>
        <w:rPr>
          <w:rFonts w:ascii="Times New Roman"/>
          <w:b w:val="false"/>
          <w:i w:val="false"/>
          <w:color w:val="000000"/>
          <w:sz w:val="28"/>
        </w:rPr>
        <w:t xml:space="preserve">
N 124 бұйрығымен      </w:t>
      </w:r>
      <w:r>
        <w:br/>
      </w:r>
      <w:r>
        <w:rPr>
          <w:rFonts w:ascii="Times New Roman"/>
          <w:b w:val="false"/>
          <w:i w:val="false"/>
          <w:color w:val="000000"/>
          <w:sz w:val="28"/>
        </w:rPr>
        <w:t xml:space="preserve">
бекітілген         </w:t>
      </w:r>
    </w:p>
    <w:bookmarkStart w:name="z9" w:id="8"/>
    <w:p>
      <w:pPr>
        <w:spacing w:after="0"/>
        <w:ind w:left="0"/>
        <w:jc w:val="left"/>
      </w:pPr>
      <w:r>
        <w:rPr>
          <w:rFonts w:ascii="Times New Roman"/>
          <w:b/>
          <w:i w:val="false"/>
          <w:color w:val="000000"/>
        </w:rPr>
        <w:t xml:space="preserve"> 
  Білім беру ұйымдарында білім алушыларға академиялық </w:t>
      </w:r>
      <w:r>
        <w:br/>
      </w:r>
      <w:r>
        <w:rPr>
          <w:rFonts w:ascii="Times New Roman"/>
          <w:b/>
          <w:i w:val="false"/>
          <w:color w:val="000000"/>
        </w:rPr>
        <w:t xml:space="preserve">
демалыс беру ережелері  1. Жалпы талаптар </w:t>
      </w:r>
    </w:p>
    <w:bookmarkEnd w:id="8"/>
    <w:p>
      <w:pPr>
        <w:spacing w:after="0"/>
        <w:ind w:left="0"/>
        <w:jc w:val="both"/>
      </w:pPr>
      <w:r>
        <w:rPr>
          <w:rFonts w:ascii="Times New Roman"/>
          <w:b w:val="false"/>
          <w:i w:val="false"/>
          <w:color w:val="000000"/>
          <w:sz w:val="28"/>
        </w:rPr>
        <w:t>      1. Осы Білім беру ұйымдарындағы білім алушыларға академиялық демалыс беру ережесі "Білім туралы" Қазақстан Республикасы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17) тармақшасына сәйкес әзірленген. </w:t>
      </w:r>
    </w:p>
    <w:bookmarkStart w:name="z10" w:id="9"/>
    <w:p>
      <w:pPr>
        <w:spacing w:after="0"/>
        <w:ind w:left="0"/>
        <w:jc w:val="both"/>
      </w:pPr>
      <w:r>
        <w:rPr>
          <w:rFonts w:ascii="Times New Roman"/>
          <w:b w:val="false"/>
          <w:i w:val="false"/>
          <w:color w:val="000000"/>
          <w:sz w:val="28"/>
        </w:rPr>
        <w:t xml:space="preserve">
      2. Академиялық демалыс - білім алушылардың (оқушылардың, тыңдаушылардың, студенттердің, курсанттардың, интерндердің, адьюнктердің, резиденттердің, магистранттар мен докторанттардың) денсаулығына байланысты, оның ішінде жүктілігі және бала тууына байланысты, Қазақстан Республикасы Қарулы Күштер қатарына шақырылғандар өз оқуын уақытша тоқтата тұратын кезең. </w:t>
      </w:r>
    </w:p>
    <w:bookmarkEnd w:id="9"/>
    <w:bookmarkStart w:name="z11" w:id="10"/>
    <w:p>
      <w:pPr>
        <w:spacing w:after="0"/>
        <w:ind w:left="0"/>
        <w:jc w:val="both"/>
      </w:pPr>
      <w:r>
        <w:rPr>
          <w:rFonts w:ascii="Times New Roman"/>
          <w:b w:val="false"/>
          <w:i w:val="false"/>
          <w:color w:val="000000"/>
          <w:sz w:val="28"/>
        </w:rPr>
        <w:t xml:space="preserve">
      3. Білім беру ұйымы білім алушының академиялық демалысты рәсімдеуге берген өтінішін алдын-ала білім алушылардың аралық аттестаттауы басталуына дейін қарайды. </w:t>
      </w:r>
    </w:p>
    <w:bookmarkEnd w:id="10"/>
    <w:bookmarkStart w:name="z12" w:id="11"/>
    <w:p>
      <w:pPr>
        <w:spacing w:after="0"/>
        <w:ind w:left="0"/>
        <w:jc w:val="both"/>
      </w:pPr>
      <w:r>
        <w:rPr>
          <w:rFonts w:ascii="Times New Roman"/>
          <w:b w:val="false"/>
          <w:i w:val="false"/>
          <w:color w:val="000000"/>
          <w:sz w:val="28"/>
        </w:rPr>
        <w:t xml:space="preserve">
      4. Академиялық демалыс беру кезінде мемлекеттік білім беру тапсырысы негізінде білім алушы тұлғаның, мемлекеттік білім беру тапсырысы негізінде оқу құқығы сақталады және оның оқуын қаржыландыру (дәрігерлік-консультациялық комиссияның негізінде академиялық демалыстағы білім беру гранттарының иегерлеріне белгіленген тәртіппен стипендиялар төлеу үшін қарастырылатын шығыстарды қаржыландырудан басқа) берілген академиялық демалыс кезеңі бойында тоқтатылып, осы демалыс аяқталғаннан соң қайта жалғастырылады. </w:t>
      </w:r>
    </w:p>
    <w:bookmarkEnd w:id="11"/>
    <w:bookmarkStart w:name="z13" w:id="12"/>
    <w:p>
      <w:pPr>
        <w:spacing w:after="0"/>
        <w:ind w:left="0"/>
        <w:jc w:val="both"/>
      </w:pPr>
      <w:r>
        <w:rPr>
          <w:rFonts w:ascii="Times New Roman"/>
          <w:b w:val="false"/>
          <w:i w:val="false"/>
          <w:color w:val="000000"/>
          <w:sz w:val="28"/>
        </w:rPr>
        <w:t xml:space="preserve">
      5. Ақылы негізде білім алушыға академиялық демалыс беру кезінде академиялық демалыс кезеңі бойында оқуына төлемақы төлеу тоқтатылады.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2. Академиялық демалыстар беру тәртібі мен мерзімдері </w:t>
      </w:r>
    </w:p>
    <w:bookmarkEnd w:id="13"/>
    <w:p>
      <w:pPr>
        <w:spacing w:after="0"/>
        <w:ind w:left="0"/>
        <w:jc w:val="both"/>
      </w:pPr>
      <w:r>
        <w:rPr>
          <w:rFonts w:ascii="Times New Roman"/>
          <w:b w:val="false"/>
          <w:i w:val="false"/>
          <w:color w:val="000000"/>
          <w:sz w:val="28"/>
        </w:rPr>
        <w:t xml:space="preserve">      6. Академиялық демалыс білім алушыға дәрігерлік-кеңес беру комиссиясының (бұдан әрі қарай - ДКК) қорытындысы анықтамасы негізінде 6 айдан 12 айға дейінгі мерзімде, ерекше, апатты жағдайларда 2 жылға дейін ғана беріледі. </w:t>
      </w:r>
    </w:p>
    <w:bookmarkStart w:name="z26" w:id="14"/>
    <w:p>
      <w:pPr>
        <w:spacing w:after="0"/>
        <w:ind w:left="0"/>
        <w:jc w:val="both"/>
      </w:pPr>
      <w:r>
        <w:rPr>
          <w:rFonts w:ascii="Times New Roman"/>
          <w:b w:val="false"/>
          <w:i w:val="false"/>
          <w:color w:val="000000"/>
          <w:sz w:val="28"/>
        </w:rPr>
        <w:t xml:space="preserve">
      7. Дәрігерлердің медициналық көрсеткіштері бойынша академиялық демалыс беру мүмкіндігі туралы қорытынды шығаруы үшін білім алушы білім беру ұйымына қызмет көрсететін емдеу-профилактикалық ұйымға өзі бақылауға алынған медициналық мекемеден алған сырқат тарихынан жан-жақты баяндалған көшірмесін тапсырады. </w:t>
      </w:r>
    </w:p>
    <w:bookmarkEnd w:id="14"/>
    <w:bookmarkStart w:name="z16" w:id="15"/>
    <w:p>
      <w:pPr>
        <w:spacing w:after="0"/>
        <w:ind w:left="0"/>
        <w:jc w:val="both"/>
      </w:pPr>
      <w:r>
        <w:rPr>
          <w:rFonts w:ascii="Times New Roman"/>
          <w:b w:val="false"/>
          <w:i w:val="false"/>
          <w:color w:val="000000"/>
          <w:sz w:val="28"/>
        </w:rPr>
        <w:t>
      8. ДКК сырқаттанушыға және жүктіге академиялық демалыс беру туралы немесе денсаулық жағдайы бойынша басқа факультетке (мамандыққа) ауыстыру туралы қорытынды шығарады.</w:t>
      </w:r>
      <w:r>
        <w:br/>
      </w:r>
      <w:r>
        <w:rPr>
          <w:rFonts w:ascii="Times New Roman"/>
          <w:b w:val="false"/>
          <w:i w:val="false"/>
          <w:color w:val="000000"/>
          <w:sz w:val="28"/>
        </w:rPr>
        <w:t>
      Сонымен қатар, академиялық демалыс бала күтіміне байланысты үш жылға дейін беріледі.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Денсаулық сақтау министрінің 2010.03.29 </w:t>
      </w:r>
      <w:r>
        <w:rPr>
          <w:rFonts w:ascii="Times New Roman"/>
          <w:b w:val="false"/>
          <w:i w:val="false"/>
          <w:color w:val="000000"/>
          <w:sz w:val="28"/>
        </w:rPr>
        <w:t>№ 139</w:t>
      </w:r>
      <w:r>
        <w:rPr>
          <w:rFonts w:ascii="Times New Roman"/>
          <w:b w:val="false"/>
          <w:i w:val="false"/>
          <w:color w:val="ff0000"/>
          <w:sz w:val="28"/>
        </w:rPr>
        <w:t xml:space="preserve"> Бұйрығымен.</w:t>
      </w:r>
    </w:p>
    <w:bookmarkEnd w:id="15"/>
    <w:bookmarkStart w:name="z17" w:id="16"/>
    <w:p>
      <w:pPr>
        <w:spacing w:after="0"/>
        <w:ind w:left="0"/>
        <w:jc w:val="both"/>
      </w:pPr>
      <w:r>
        <w:rPr>
          <w:rFonts w:ascii="Times New Roman"/>
          <w:b w:val="false"/>
          <w:i w:val="false"/>
          <w:color w:val="000000"/>
          <w:sz w:val="28"/>
        </w:rPr>
        <w:t xml:space="preserve">
      9. Академиялық демалысты рәсімдеу үшін білім алушы білім беру ұйымы басшысының атына өтініш беріп, ДКК Қазақстан Республикасы Қарулы Күштер қатарына шақыруын Қазақстан Республикасы Қарулы Күштер қатарына шақырылуы жөніндегі анықтамасымен ұсынады. </w:t>
      </w:r>
    </w:p>
    <w:bookmarkEnd w:id="16"/>
    <w:bookmarkStart w:name="z18" w:id="17"/>
    <w:p>
      <w:pPr>
        <w:spacing w:after="0"/>
        <w:ind w:left="0"/>
        <w:jc w:val="both"/>
      </w:pPr>
      <w:r>
        <w:rPr>
          <w:rFonts w:ascii="Times New Roman"/>
          <w:b w:val="false"/>
          <w:i w:val="false"/>
          <w:color w:val="000000"/>
          <w:sz w:val="28"/>
        </w:rPr>
        <w:t>
      10. Мәселе оң шешілген жағдайда білім беру ұйымының басшысы үш жұмыс күнінің ішінде білім алушыға басталу және аяқталу мерзімін көрсете отырып, академиялық демалыс беру туралы бұйрық шығарады.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Денсаулық сақтау министрінің 2010.03.29 </w:t>
      </w:r>
      <w:r>
        <w:rPr>
          <w:rFonts w:ascii="Times New Roman"/>
          <w:b w:val="false"/>
          <w:i w:val="false"/>
          <w:color w:val="000000"/>
          <w:sz w:val="28"/>
        </w:rPr>
        <w:t>№ 139</w:t>
      </w:r>
      <w:r>
        <w:rPr>
          <w:rFonts w:ascii="Times New Roman"/>
          <w:b w:val="false"/>
          <w:i w:val="false"/>
          <w:color w:val="ff0000"/>
          <w:sz w:val="28"/>
        </w:rPr>
        <w:t xml:space="preserve"> Бұйрығымен.</w:t>
      </w:r>
    </w:p>
    <w:bookmarkEnd w:id="17"/>
    <w:bookmarkStart w:name="z19" w:id="18"/>
    <w:p>
      <w:pPr>
        <w:spacing w:after="0"/>
        <w:ind w:left="0"/>
        <w:jc w:val="both"/>
      </w:pPr>
      <w:r>
        <w:rPr>
          <w:rFonts w:ascii="Times New Roman"/>
          <w:b w:val="false"/>
          <w:i w:val="false"/>
          <w:color w:val="000000"/>
          <w:sz w:val="28"/>
        </w:rPr>
        <w:t>
      11. Осы бағдарламаны қаржыландырудың тиісті сомасы мен мерзімдерін түзету үшін республикалық бюджеттен қаржыландырылатын білім беру ұйымының басшысы мемлекеттік білім тапсырысы бойынша білім алушыға академиялық демалыс беру туралы бұйрықтың көшірмесін білім саласындағы өкілетті органға үш жұмыс күнінің ішінде, ал жергілікті бюджеттен қаржыландырылатын білім беру ұйымының басшысы білім беру саласындағы жергілікті атқару органдарына жолдайды.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Денсаулық сақтау министрінің 2010.03.29 </w:t>
      </w:r>
      <w:r>
        <w:rPr>
          <w:rFonts w:ascii="Times New Roman"/>
          <w:b w:val="false"/>
          <w:i w:val="false"/>
          <w:color w:val="000000"/>
          <w:sz w:val="28"/>
        </w:rPr>
        <w:t>№ 139</w:t>
      </w:r>
      <w:r>
        <w:rPr>
          <w:rFonts w:ascii="Times New Roman"/>
          <w:b w:val="false"/>
          <w:i w:val="false"/>
          <w:color w:val="ff0000"/>
          <w:sz w:val="28"/>
        </w:rPr>
        <w:t xml:space="preserve"> Бұйрығымен.</w:t>
      </w:r>
    </w:p>
    <w:bookmarkEnd w:id="18"/>
    <w:bookmarkStart w:name="z20" w:id="19"/>
    <w:p>
      <w:pPr>
        <w:spacing w:after="0"/>
        <w:ind w:left="0"/>
        <w:jc w:val="both"/>
      </w:pPr>
      <w:r>
        <w:rPr>
          <w:rFonts w:ascii="Times New Roman"/>
          <w:b w:val="false"/>
          <w:i w:val="false"/>
          <w:color w:val="000000"/>
          <w:sz w:val="28"/>
        </w:rPr>
        <w:t>
      12. Бактериалы сары су туберкулезбен ауырған білім алушыларға академиялық демалыс емдеу нәтижесіне байланысты дәрігерлік-кеңес беру комиссиясының қорытындысы бойынша 1 жылдан 2 жылдық мерзімге дейін беріледі.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Денсаулық сақтау министрінің 2010.03.29 </w:t>
      </w:r>
      <w:r>
        <w:rPr>
          <w:rFonts w:ascii="Times New Roman"/>
          <w:b w:val="false"/>
          <w:i w:val="false"/>
          <w:color w:val="000000"/>
          <w:sz w:val="28"/>
        </w:rPr>
        <w:t>№ 139</w:t>
      </w:r>
      <w:r>
        <w:rPr>
          <w:rFonts w:ascii="Times New Roman"/>
          <w:b w:val="false"/>
          <w:i w:val="false"/>
          <w:color w:val="ff0000"/>
          <w:sz w:val="28"/>
        </w:rPr>
        <w:t xml:space="preserve"> Бұйрығымен.</w:t>
      </w:r>
    </w:p>
    <w:bookmarkEnd w:id="19"/>
    <w:bookmarkStart w:name="z21" w:id="20"/>
    <w:p>
      <w:pPr>
        <w:spacing w:after="0"/>
        <w:ind w:left="0"/>
        <w:jc w:val="both"/>
      </w:pPr>
      <w:r>
        <w:rPr>
          <w:rFonts w:ascii="Times New Roman"/>
          <w:b w:val="false"/>
          <w:i w:val="false"/>
          <w:color w:val="000000"/>
          <w:sz w:val="28"/>
        </w:rPr>
        <w:t xml:space="preserve">
      13. Республикалық бюджеттен қаржыландырылатын академиялық демалыстан оралған білім алушы кезекті академиялық кеңесінің басталуына дейін, білім беру ұйымының басшысы атына академиялық демалыстан шығуы туралы өтініш беріп, сырқатты бақылауға алған емдеу ұйымынан денсаулық жағдайы туралы анықтама (ДКК) ұсынады. Осы негізде білім беру ұйымының басшысы үш жұмыс күнінің ішінде мамандығын, курсын және тобын көрсете отырып, білім алушының академиялық демалыстан шығуы туралы бұйрық шығарады. </w:t>
      </w:r>
      <w:r>
        <w:br/>
      </w:r>
      <w:r>
        <w:rPr>
          <w:rFonts w:ascii="Times New Roman"/>
          <w:b w:val="false"/>
          <w:i w:val="false"/>
          <w:color w:val="000000"/>
          <w:sz w:val="28"/>
        </w:rPr>
        <w:t>
      Бағдарламаны қаржыландырудың тиісті сомасы мен мерзімін түзету үшін, республикалық бюджеттен қаржыландырылатын білім беру ұйымы үш жұмыс күнінің ішінде білім саласындағы өкілетті органға, ал жергілікті бюджеттен қаржыландырылатын білім беру ұйымы білім саласындағы жергілікті атқару органдарына бұл бұйрықтың көшірмесін жолдайды.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Денсаулық сақтау министрінің 2010.03.29 </w:t>
      </w:r>
      <w:r>
        <w:rPr>
          <w:rFonts w:ascii="Times New Roman"/>
          <w:b w:val="false"/>
          <w:i w:val="false"/>
          <w:color w:val="000000"/>
          <w:sz w:val="28"/>
        </w:rPr>
        <w:t>№ 139</w:t>
      </w:r>
      <w:r>
        <w:rPr>
          <w:rFonts w:ascii="Times New Roman"/>
          <w:b w:val="false"/>
          <w:i w:val="false"/>
          <w:color w:val="ff0000"/>
          <w:sz w:val="28"/>
        </w:rPr>
        <w:t xml:space="preserve"> Бұйрығымен.</w:t>
      </w:r>
    </w:p>
    <w:bookmarkEnd w:id="20"/>
    <w:bookmarkStart w:name="z22" w:id="21"/>
    <w:p>
      <w:pPr>
        <w:spacing w:after="0"/>
        <w:ind w:left="0"/>
        <w:jc w:val="both"/>
      </w:pPr>
      <w:r>
        <w:rPr>
          <w:rFonts w:ascii="Times New Roman"/>
          <w:b w:val="false"/>
          <w:i w:val="false"/>
          <w:color w:val="000000"/>
          <w:sz w:val="28"/>
        </w:rPr>
        <w:t>
      14. Ақылы негізде білім алушы білім беру ұйымының басшысы атына академиялық демалыстан шығуы туралы өтініш беру, сырқатты бақылауға алған емдеу ұйымынан денсаулық жағдайы туралы (ДКК) анықтама ұсынады. Осы негізде білім беру ұйымының басшысы үш жұмыс күнінің ішінде мамандығын, курсын және тобын көрсете отырып, білім алушының академиялық демалыстан шығуы туралы бұйрық шығарады.</w:t>
      </w:r>
      <w:r>
        <w:br/>
      </w:r>
      <w:r>
        <w:rPr>
          <w:rFonts w:ascii="Times New Roman"/>
          <w:b w:val="false"/>
          <w:i w:val="false"/>
          <w:color w:val="000000"/>
          <w:sz w:val="28"/>
        </w:rPr>
        <w:t>
      Егер академиялық демалыстан шығу немесе академиялық демалысқа кету уақыты академиялық кезеңнің басталуына немесе аяқталуына сәйкес келмесе, білім алушы жеке кесте бойынша рейтингке рұқсат алу үшін барлық оқу тапсырмаларын орындап, қажетті балдарды жинауы тиіс немесе пайда болған айырмашылықтар бойынша пәндерге жазғы семестрде жазылуы қажет.</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Денсаулық сақтау министрінің 2010.03.29 </w:t>
      </w:r>
      <w:r>
        <w:rPr>
          <w:rFonts w:ascii="Times New Roman"/>
          <w:b w:val="false"/>
          <w:i w:val="false"/>
          <w:color w:val="000000"/>
          <w:sz w:val="28"/>
        </w:rPr>
        <w:t>№ 139</w:t>
      </w:r>
      <w:r>
        <w:rPr>
          <w:rFonts w:ascii="Times New Roman"/>
          <w:b w:val="false"/>
          <w:i w:val="false"/>
          <w:color w:val="ff0000"/>
          <w:sz w:val="28"/>
        </w:rPr>
        <w:t xml:space="preserve"> Бұйрығымен.</w:t>
      </w:r>
    </w:p>
    <w:bookmarkEnd w:id="21"/>
    <w:bookmarkStart w:name="z23" w:id="22"/>
    <w:p>
      <w:pPr>
        <w:spacing w:after="0"/>
        <w:ind w:left="0"/>
        <w:jc w:val="both"/>
      </w:pPr>
      <w:r>
        <w:rPr>
          <w:rFonts w:ascii="Times New Roman"/>
          <w:b w:val="false"/>
          <w:i w:val="false"/>
          <w:color w:val="000000"/>
          <w:sz w:val="28"/>
        </w:rPr>
        <w:t xml:space="preserve">
      15. Академиялық демалыстан оралған білім алушы жұмыс оқу жоспарларында пәндер айырмашылығы болған жағдайда, ол айырмашылықтарды жоюға тиіс. </w:t>
      </w:r>
    </w:p>
    <w:bookmarkEnd w:id="22"/>
    <w:bookmarkStart w:name="z24" w:id="23"/>
    <w:p>
      <w:pPr>
        <w:spacing w:after="0"/>
        <w:ind w:left="0"/>
        <w:jc w:val="both"/>
      </w:pPr>
      <w:r>
        <w:rPr>
          <w:rFonts w:ascii="Times New Roman"/>
          <w:b w:val="false"/>
          <w:i w:val="false"/>
          <w:color w:val="000000"/>
          <w:sz w:val="28"/>
        </w:rPr>
        <w:t xml:space="preserve">
      16. Оқу жоспарындағы пәндердің айырмашылығын жою үшін ағымдағы оқу сабақтарымен ұстаз білім алушы осы пәндерге жазылып академиялық кезең ішінде барлық сабақ түрлеріне қатысады, оқу жоспарында қарастырылған ағымдық бақылауларды тапсырып аралық аттестаттауға рұқсат алады. </w:t>
      </w:r>
    </w:p>
    <w:bookmarkEnd w:id="23"/>
    <w:bookmarkStart w:name="z25" w:id="24"/>
    <w:p>
      <w:pPr>
        <w:spacing w:after="0"/>
        <w:ind w:left="0"/>
        <w:jc w:val="both"/>
      </w:pPr>
      <w:r>
        <w:rPr>
          <w:rFonts w:ascii="Times New Roman"/>
          <w:b w:val="false"/>
          <w:i w:val="false"/>
          <w:color w:val="000000"/>
          <w:sz w:val="28"/>
        </w:rPr>
        <w:t xml:space="preserve">
      17. Академиялық демалыстан оралған білім алушылардың оқу жоспарларындағы пән айырмашылығы білім алушылардың аралық аттестаттауы кезеңінде немесе жазғы семестрде белгіленген тәртіппен тапсырылады.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