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6c74" w14:textId="15d6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сапасы мен қауіпсіздігін бақылау жөніндегі нормативтік-техникалық құжаттарды құрастыру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2008 жылғы 28 наурыздағы N 159 Бұйрығы. Қазақстан Республикасының Әділет министрлігінде 2008 жылғы 21 сәуірде Нормативтік құқықтық кесімдерді мемлекеттік тіркеудің тізіліміне N 5190 болып енгізілді. Күші жойылды - Қазақстан Республикасы Денсаулық сақтау министрінің 2009 жылғы 19 қарашадағы N 754 Бұйрығымен</w:t>
      </w:r>
    </w:p>
    <w:p>
      <w:pPr>
        <w:spacing w:after="0"/>
        <w:ind w:left="0"/>
        <w:jc w:val="both"/>
      </w:pPr>
      <w:r>
        <w:rPr>
          <w:rFonts w:ascii="Times New Roman"/>
          <w:b w:val="false"/>
          <w:i/>
          <w:color w:val="800000"/>
          <w:sz w:val="28"/>
        </w:rPr>
        <w:t xml:space="preserve">      Күші жойылды - Қазақстан Республикасы Денсаулық сақтау министрінің 2009.11.19 N 754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Қолданушылардың назарына!!! </w:t>
      </w:r>
      <w:r>
        <w:br/>
      </w:r>
      <w:r>
        <w:rPr>
          <w:rFonts w:ascii="Times New Roman"/>
          <w:b w:val="false"/>
          <w:i w:val="false"/>
          <w:color w:val="000000"/>
          <w:sz w:val="28"/>
        </w:rPr>
        <w:t>
</w:t>
      </w:r>
      <w:r>
        <w:rPr>
          <w:rFonts w:ascii="Times New Roman"/>
          <w:b w:val="false"/>
          <w:i/>
          <w:color w:val="800000"/>
          <w:sz w:val="28"/>
        </w:rPr>
        <w:t xml:space="preserve">      Бұйрықтың қолданысқа енгізілу тәртібін </w:t>
      </w:r>
      <w:r>
        <w:rPr>
          <w:rFonts w:ascii="Times New Roman"/>
          <w:b w:val="false"/>
          <w:i w:val="false"/>
          <w:color w:val="000000"/>
          <w:sz w:val="28"/>
        </w:rPr>
        <w:t xml:space="preserve">4-тармақтан </w:t>
      </w:r>
      <w:r>
        <w:rPr>
          <w:rFonts w:ascii="Times New Roman"/>
          <w:b w:val="false"/>
          <w:i/>
          <w:color w:val="800000"/>
          <w:sz w:val="28"/>
        </w:rPr>
        <w:t xml:space="preserve">қараңыз.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Дәрілік заттар туралы </w:t>
      </w:r>
      <w:r>
        <w:rPr>
          <w:rFonts w:ascii="Times New Roman"/>
          <w:b w:val="false"/>
          <w:i w:val="false"/>
          <w:color w:val="000000"/>
          <w:sz w:val="28"/>
        </w:rPr>
        <w:t xml:space="preserve">" 13 қаңтарының 2004 жылғы Қазақстан Республикасының Заңын іске асыру, дәрілік заттардың сапасы мен қауіпсіздігін бақылауды қамтамасыз ету, сондай-ақ дәрілік заттардың сапасын регламенттейтін нормативтік құжаттарды стандарттау мақсатында </w:t>
      </w:r>
      <w:r>
        <w:rPr>
          <w:rFonts w:ascii="Times New Roman"/>
          <w:b/>
          <w:i w:val="false"/>
          <w:color w:val="000000"/>
          <w:sz w:val="28"/>
        </w:rPr>
        <w:t xml:space="preserve">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Дәрілік заттардың сапасы мен қауіпсіздігін бақылау жөніндегі нормативтік-техникалық құжаттарды құрастыру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Фармацевтикалық бақылау комитеті (Баймұқанов С.А.) осы бұйрықтың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Қазақстан Республикасы Әділет министрлігінде мемлекеттік тіркелуін және бұқаралық ақпарат құралдарында ресми жариялануын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Қ.Т. Омаровқа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бұйрық алғаш ресми жарияланған күнінен бастап он күнтізбелік күн өткен соң қолданысқа енгізіледі. </w:t>
      </w:r>
    </w:p>
    <w:p>
      <w:pPr>
        <w:spacing w:after="0"/>
        <w:ind w:left="0"/>
        <w:jc w:val="both"/>
      </w:pPr>
      <w:r>
        <w:rPr>
          <w:rFonts w:ascii="Times New Roman"/>
          <w:b w:val="false"/>
          <w:i/>
          <w:color w:val="000000"/>
          <w:sz w:val="28"/>
        </w:rPr>
        <w:t xml:space="preserve">      Министр                                        А. Дерновой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2008 жылғы 28 наурыздағы </w:t>
      </w:r>
      <w:r>
        <w:br/>
      </w:r>
      <w:r>
        <w:rPr>
          <w:rFonts w:ascii="Times New Roman"/>
          <w:b w:val="false"/>
          <w:i w:val="false"/>
          <w:color w:val="000000"/>
          <w:sz w:val="28"/>
        </w:rPr>
        <w:t xml:space="preserve">
N 159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Дәрілік заттардың сапасы мен қауіпсіздігін бақылау </w:t>
      </w:r>
      <w:r>
        <w:br/>
      </w:r>
      <w:r>
        <w:rPr>
          <w:rFonts w:ascii="Times New Roman"/>
          <w:b w:val="false"/>
          <w:i w:val="false"/>
          <w:color w:val="000000"/>
          <w:sz w:val="28"/>
        </w:rPr>
        <w:t>
</w:t>
      </w:r>
      <w:r>
        <w:rPr>
          <w:rFonts w:ascii="Times New Roman"/>
          <w:b/>
          <w:i w:val="false"/>
          <w:color w:val="000080"/>
          <w:sz w:val="28"/>
        </w:rPr>
        <w:t xml:space="preserve">жөніндегі нормативтік-техникалық құжаттарды құрастыру </w:t>
      </w:r>
      <w:r>
        <w:br/>
      </w:r>
      <w:r>
        <w:rPr>
          <w:rFonts w:ascii="Times New Roman"/>
          <w:b w:val="false"/>
          <w:i w:val="false"/>
          <w:color w:val="000000"/>
          <w:sz w:val="28"/>
        </w:rPr>
        <w:t>
</w:t>
      </w:r>
      <w:r>
        <w:rPr>
          <w:rFonts w:ascii="Times New Roman"/>
          <w:b/>
          <w:i w:val="false"/>
          <w:color w:val="000080"/>
          <w:sz w:val="28"/>
        </w:rPr>
        <w:t xml:space="preserve">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Дәрілік заттардың сапасы мен қауіпсіздігін бақылау жөніндегі нормативтік құжаттарды құрастыру ережесі (бұдан әрі мәтін бойынша - Ереже) дәрілік заттардың сапасы мен қауіпсіздігін бақылауға талаптарды белгілейтін  нормативтік құжаттарды құрастыруға, сондай-ақ өзгерістер енгізуге бірыңғай талап қояды, талдамалық нормативтік құжатты және уақытша талдамалық нормативтік құжат құрастыруға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Ереженің талаптары дәрілік затты Қазақстан Республикасында мемлекеттік </w:t>
      </w:r>
      <w:r>
        <w:rPr>
          <w:rFonts w:ascii="Times New Roman"/>
          <w:b w:val="false"/>
          <w:i w:val="false"/>
          <w:color w:val="000000"/>
          <w:sz w:val="28"/>
        </w:rPr>
        <w:t xml:space="preserve">тіркеуге </w:t>
      </w:r>
      <w:r>
        <w:rPr>
          <w:rFonts w:ascii="Times New Roman"/>
          <w:b w:val="false"/>
          <w:i w:val="false"/>
          <w:color w:val="000000"/>
          <w:sz w:val="28"/>
        </w:rPr>
        <w:t xml:space="preserve">/қайта тіркеуге ұсынушы өндірушілерге, олардың сенімді тұлғаларына (бұдан әрі - өтініш иесі)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Ережеде мынадай ұғымдар пайдаланылады: </w:t>
      </w:r>
      <w:r>
        <w:br/>
      </w:r>
      <w:r>
        <w:rPr>
          <w:rFonts w:ascii="Times New Roman"/>
          <w:b w:val="false"/>
          <w:i w:val="false"/>
          <w:color w:val="000000"/>
          <w:sz w:val="28"/>
        </w:rPr>
        <w:t xml:space="preserve">
      1) талдамалық нормативтік құжат (бұдан әрі мәтін бойынша - ТНҚ) - дәрілік зат өндіруші кәсіпорынның сапа нормаларының, сериясына қарамастан, дәрілік заттың бірдей қауіпсіздігі мен тиімділігін қамтамасыз ететін оларды анықтау әдістемелерінің кешенін, сондай-ақ оны өндірудің тұрақтылығы мен біркелкілігін белгілейтін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уақытша талдамалық нормативтік құжат (бұдан әрі мәтін бойынша - УТНҚ) - жаңа дәрілік заттардың алғашқы өнеркәсіптік (қондыру) серияларына әзірленетін талдамалық нормативтік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топтық ыдыс - тұтынушы қаптамасында дәрілік препараттардың белгілі санын біріктірген ыдыс;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өтініш иесі (тіркеу куәлігі иесі) - дәрілік затты өндіретін және сапасы, қауіпсіздігі мен тиімділігін қамтамасыз ететін заңды тұлға. Өтініш иесі ретінде Қазақстан Республикасындағы оның сенімді өкілі немесе өкілдігі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дәрілік заттың сапасы мен қауіпсіздігін бақылау жөніндегі нормативтік-техникалық құжат - дәрілік заттың сапа нормаларының, сериясына қарамастан, дәрілік заттың бірдей қауіпсіздігі мен тиімділігін, сондай-ақ оны өндірудің тұрақтылығы мен біркелкілігін қамтамасыз ететін анықтау әдістемесі жиынын белгілейтін, дәрілік затты мемлекеттік тіркеу, қайта тіркеу, оның тіркеу құжаттар жинағына өзгерістер енгізу кезінде Қазақстан Республикасы Денсаулық сақтау министрлігінің Фармацевтикалық бақылау комитеті берген нөмірімен өндіруші ұйым бекіткен құжат. Оған Қазақстан Республикасының </w:t>
      </w:r>
      <w:r>
        <w:rPr>
          <w:rFonts w:ascii="Times New Roman"/>
          <w:b w:val="false"/>
          <w:i w:val="false"/>
          <w:color w:val="000000"/>
          <w:sz w:val="28"/>
        </w:rPr>
        <w:t xml:space="preserve">Фармакопеялық құжаты </w:t>
      </w:r>
      <w:r>
        <w:rPr>
          <w:rFonts w:ascii="Times New Roman"/>
          <w:b w:val="false"/>
          <w:i w:val="false"/>
          <w:color w:val="000000"/>
          <w:sz w:val="28"/>
        </w:rPr>
        <w:t xml:space="preserve">(бұдан әрі мәтін бойынша - ҚР ФҚ), АТҚ және УТНҚ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тұтынушы қаптамасы - тұтынушыға дәрілік препараттармен келіп түсетін және тасымалдау қаптамасы қызметін атқармайтын қаптама. </w:t>
      </w:r>
      <w:r>
        <w:br/>
      </w:r>
      <w:r>
        <w:rPr>
          <w:rFonts w:ascii="Times New Roman"/>
          <w:b w:val="false"/>
          <w:i w:val="false"/>
          <w:color w:val="000000"/>
          <w:sz w:val="28"/>
        </w:rPr>
        <w:t xml:space="preserve">
      Тұтынушы қаптамасына бірінші және екінші қаптама кіреді: </w:t>
      </w:r>
      <w:r>
        <w:br/>
      </w:r>
      <w:r>
        <w:rPr>
          <w:rFonts w:ascii="Times New Roman"/>
          <w:b w:val="false"/>
          <w:i w:val="false"/>
          <w:color w:val="000000"/>
          <w:sz w:val="28"/>
        </w:rPr>
        <w:t xml:space="preserve">
      бірінші (ішкі) қаптама - материалдары дәрілік затпен тікелей байланыста болатын немесе сауыт қаптаманың басқа түрі; </w:t>
      </w:r>
      <w:r>
        <w:br/>
      </w:r>
      <w:r>
        <w:rPr>
          <w:rFonts w:ascii="Times New Roman"/>
          <w:b w:val="false"/>
          <w:i w:val="false"/>
          <w:color w:val="000000"/>
          <w:sz w:val="28"/>
        </w:rPr>
        <w:t xml:space="preserve">
      екінші қаптама (сыртқы) - бірінші қаптамадағы дәрілік зат салынатын контейнер немесе қаптаманың басқа түрі. </w:t>
      </w:r>
      <w:r>
        <w:br/>
      </w:r>
      <w:r>
        <w:rPr>
          <w:rFonts w:ascii="Times New Roman"/>
          <w:b w:val="false"/>
          <w:i w:val="false"/>
          <w:color w:val="000000"/>
          <w:sz w:val="28"/>
        </w:rPr>
        <w:t xml:space="preserve">
      Қаптама белгіленген мерзім бойы дәрілік зат сапасының сақталуын қамтамасыз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дәрілік заттардың және бөтен қоспалардың стандартты үлгісі - заттек немесе сыналатын дәрілік заттың сапасын салыстыруға арналған заттектің физикалық, химиялық, биологиялық және басқа да қасиеттерімен белгіленген қоспалары;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сапа спецификациясы - сапа көрсеткіштерінің тізбесінен және олардың ауытқу нормаларынан, сондай-ақ сынақ әдістеріне сілтеме жасаудан тұратын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ТНҚ (УТНҚ) сараптау - құжаттың заңнамалық және өзге де нормативтік құқықтық актілердің міндетті ережелері мен талаптарына және құжаттарға (фармакопеяда қолданылатын, технологиялық регламенттерге, стандарттарға және Қазақстан Республикасы Стандарттау және сертификаттау мемлекеттік жүйесі құжаттарына) сәйкес келуі, сондай-ақ осы Ереженің талаптарына сәйкес келуі дәрежесін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ереженің талаптары: </w:t>
      </w:r>
      <w:r>
        <w:br/>
      </w:r>
      <w:r>
        <w:rPr>
          <w:rFonts w:ascii="Times New Roman"/>
          <w:b w:val="false"/>
          <w:i w:val="false"/>
          <w:color w:val="000000"/>
          <w:sz w:val="28"/>
        </w:rPr>
        <w:t xml:space="preserve">
      1) Қазақстан Республикасының Фармакопеялық құжаттарына;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дәрілік заттар өндірісінде жартылай өнім алу үшін қолданылатын табиғи текті дәрілік шикізатқа;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медициналық иммунобиологиялық препараттарға, донор қаны мен оның компоненттеріне;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дәріхана жағдайында жасалатын дәрілік түрлерге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Дәрілік заттың өтініш иесі әзірлеген ТНҚ (УТНҚ) </w:t>
      </w:r>
      <w:r>
        <w:rPr>
          <w:rFonts w:ascii="Times New Roman"/>
          <w:b w:val="false"/>
          <w:i w:val="false"/>
          <w:color w:val="000000"/>
          <w:sz w:val="28"/>
        </w:rPr>
        <w:t xml:space="preserve">зияткерлік жеке меншіктің объектісі </w:t>
      </w:r>
      <w:r>
        <w:rPr>
          <w:rFonts w:ascii="Times New Roman"/>
          <w:b w:val="false"/>
          <w:i w:val="false"/>
          <w:color w:val="000000"/>
          <w:sz w:val="28"/>
        </w:rPr>
        <w:t xml:space="preserve">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ТНҚ (УТНҚ), соның ішінде баламалы сапа көрсеткіштерінің тізбесінен және дәрілік заттың сапасын бақылауды сынау әдістемесінен тұруы тиіс және мыналардың: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Мемлекеттік Фармакопеясының (бұдан әрі мәтін бойынша - ҚР МФ);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 аумағында жұмыс істейтін деп танылған шетелдік фармакопеясының;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мемлекеттік стандарттар, техникалық регламенттер және сапа көрсеткіштерін, сынақ әдістемелерін, сондай-ақ қаптама, </w:t>
      </w:r>
      <w:r>
        <w:rPr>
          <w:rFonts w:ascii="Times New Roman"/>
          <w:b w:val="false"/>
          <w:i w:val="false"/>
          <w:color w:val="000000"/>
          <w:sz w:val="28"/>
        </w:rPr>
        <w:t xml:space="preserve">таңбалау </w:t>
      </w:r>
      <w:r>
        <w:rPr>
          <w:rFonts w:ascii="Times New Roman"/>
          <w:b w:val="false"/>
          <w:i w:val="false"/>
          <w:color w:val="000000"/>
          <w:sz w:val="28"/>
        </w:rPr>
        <w:t xml:space="preserve">және дәрілік затты тасымалдауды регламенттейтін басқа да стандарттау жөніндегі нормативтік құжаттардың талаптарына сәйкес әзірленуі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ТНҚ (УТНҚ) енгізілген сапа көрсеткіштері ҚР МФ талаптарынан төмен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ТНҚ (УТНҚ) өндірілетін дәрілік заттың сапасын қамтамасыз етуі тиіс, экономиканың дамуын, материалдық-техникалық базаның және мемлекеттің ғылыми-техникалық дамуының деңгейін, медициналық, фармацевтикалық, химиялық және басқа ғылымдардың жаңа жетістіктерін, сондай-ақ негізгі шетелдік фармакопеяның дәрілік заттардың қауіпсіздігін, тиімділігін және сапасын қамтамасыз ету саласындағы халықаралық алдыңғы қатарлы ұйымдардың принциптерін ескере отырып, уақтылы қайта қаралуы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ТНҚ қолдану мерзімі нақты өндірістің технологиялық деңгейіне байланысты белгіленеді, бірақ бес жылдан аспайды.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УТНҚ қолдану мерзімі өндірістің технологиялық процесті жасау дәрежесіне байланысты белгіленеді, бірақ үш жылдан аспайды.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Дәрілік субстанцияға және оны құрайтын жаңа дәрілік препараттарға АНҚ бір мезгілде әзірленуі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Дәрілік заттарға ТНҚ (УАНҚ) негізгі бөлімдердің тізбесі, сондай-ақ олардың дәрілік түріне байланысты жазылу реті осы Ережеге </w:t>
      </w:r>
      <w:r>
        <w:rPr>
          <w:rFonts w:ascii="Times New Roman"/>
          <w:b w:val="false"/>
          <w:i w:val="false"/>
          <w:color w:val="000000"/>
          <w:sz w:val="28"/>
        </w:rPr>
        <w:t xml:space="preserve">1-қосымшада </w:t>
      </w:r>
      <w:r>
        <w:rPr>
          <w:rFonts w:ascii="Times New Roman"/>
          <w:b w:val="false"/>
          <w:i w:val="false"/>
          <w:color w:val="000000"/>
          <w:sz w:val="28"/>
        </w:rPr>
        <w:t xml:space="preserve">келтірілген.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Гомеопатиялық дәрілік препараттарға АНҚ (УАНҚ) құрамына және дәрілік түріне байланысты әзірленеді.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Дәрілік заттың өтініш иесі АНҚ (УАНҚ) мазмұнына және техникалық-экономикалық негізделуіне және оларға өзгерістердің, ғылым, техника мен өндіріс дамуының деңгейі қазіргі заман талаптарына сәйкес келуін, сондай-ақ оларды қайта қарауды уақтылы ұйымдастыруды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ТНҚ (УТНҚ) құрастыру тәртібіне </w:t>
      </w:r>
      <w:r>
        <w:br/>
      </w:r>
      <w:r>
        <w:rPr>
          <w:rFonts w:ascii="Times New Roman"/>
          <w:b w:val="false"/>
          <w:i w:val="false"/>
          <w:color w:val="000000"/>
          <w:sz w:val="28"/>
        </w:rPr>
        <w:t>
</w:t>
      </w:r>
      <w:r>
        <w:rPr>
          <w:rFonts w:ascii="Times New Roman"/>
          <w:b/>
          <w:i w:val="false"/>
          <w:color w:val="000080"/>
          <w:sz w:val="28"/>
        </w:rPr>
        <w:t xml:space="preserve">қойылатын жалпы талаптар </w:t>
      </w:r>
    </w:p>
    <w:p>
      <w:pPr>
        <w:spacing w:after="0"/>
        <w:ind w:left="0"/>
        <w:jc w:val="both"/>
      </w:pPr>
      <w:r>
        <w:rPr>
          <w:rFonts w:ascii="Times New Roman"/>
          <w:b w:val="false"/>
          <w:i w:val="false"/>
          <w:color w:val="000000"/>
          <w:sz w:val="28"/>
        </w:rPr>
        <w:t xml:space="preserve">      15. Өтініш иесі дәрілік препаратқа ТНҚ (УТНҚ) саудалық атауымен, дәрілік субстанцияға халықаралық патенттелмеген атауымен (бұдан әрі - ХПА) (бар болғанда) әзірлейді.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ТНҚ (УТНҚ) мынадай құрылымдық элементтерден: </w:t>
      </w:r>
      <w:r>
        <w:br/>
      </w:r>
      <w:r>
        <w:rPr>
          <w:rFonts w:ascii="Times New Roman"/>
          <w:b w:val="false"/>
          <w:i w:val="false"/>
          <w:color w:val="000000"/>
          <w:sz w:val="28"/>
        </w:rPr>
        <w:t xml:space="preserve">
      1) тиісті келетін бөлімдер бойынша дәрілік затты сынау әдістемесін сипаттаудан;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ресімделген сапа спецификациясынан;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Ережеге </w:t>
      </w:r>
      <w:r>
        <w:rPr>
          <w:rFonts w:ascii="Times New Roman"/>
          <w:b w:val="false"/>
          <w:i w:val="false"/>
          <w:color w:val="000000"/>
          <w:sz w:val="28"/>
        </w:rPr>
        <w:t xml:space="preserve">3 </w:t>
      </w:r>
      <w:r>
        <w:rPr>
          <w:rFonts w:ascii="Times New Roman"/>
          <w:b w:val="false"/>
          <w:i w:val="false"/>
          <w:color w:val="000000"/>
          <w:sz w:val="28"/>
        </w:rPr>
        <w:t xml:space="preserve">және </w:t>
      </w:r>
      <w:r>
        <w:rPr>
          <w:rFonts w:ascii="Times New Roman"/>
          <w:b w:val="false"/>
          <w:i w:val="false"/>
          <w:color w:val="000000"/>
          <w:sz w:val="28"/>
        </w:rPr>
        <w:t xml:space="preserve">4-қосымшаларға </w:t>
      </w:r>
      <w:r>
        <w:rPr>
          <w:rFonts w:ascii="Times New Roman"/>
          <w:b w:val="false"/>
          <w:i w:val="false"/>
          <w:color w:val="000000"/>
          <w:sz w:val="28"/>
        </w:rPr>
        <w:t xml:space="preserve">сәйкес ресімделген титульдік және соңғы парақтан тұруы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ТНҚ (УТНҚ) бөлімдерінде келтірілген ақпарат ҚР МФ талаптарына сәйкес келуі тиіс. Осы талаптардан ауытқу түсіндірме хатта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Мәтінде бөлімдерді нөмірлеу көрсетілмейді, жеке бөлімдер біріктірілуі мүмкін және қажет болған жағдайда, қосымша бөлімдер енгізілуі мүмкін. Бөлімде реактивтерді, сыналатын ерітінділерді, салыстыру ерітінділерін дайындау әдістемесі, хроматографтау және соған ұқсас жағдайлар сипатталады, бөлімнің бас тақырыбы курсивпен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Мәтінде дәрілік заттың сапасына талаптар - бұйрық рай түрінде, ал сынау әдістемелері - үшінші жақта көпше түрде баяндалу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Нормативтік құжаттың қолданылатын стандарттық үлгілерге тағайындалуын, түрін, санатын, тиісті тізілім бойынша нөмірін немесе белгісін көрсету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Қолданылатын реактивтер мен материалдарға дәрілік заттарды сынау әдістемелерін сипаттағанда стандарттардың белгілері немесе олардың техникалық жағдайларын регламенттейтін (біліктілік, түрі, маркасы), сондай-ақ кәсіпорынның атауы және өндіруші елі көрсетілуі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Қолданылатын өлшеуіш ыдыстың сыйымдылығы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Сынақ әдістемелері, оларды жүргізу ерекшелігі мен шарттарын қоса, толығымен сипатталуы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Есеп формулалары толық және қысқартылған түрде, оларда көрсетілген физикалық мәндерді түсіндірілуі тиіс. Физикалық көлемдерді көрсету осы Ережеге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келтірілуі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ТНҚ (УТНҚ) көрсетілген физикалық шамаларды өлшеуде Бірліктердің халықаралық жүйесі (БЖ) және онымен тең дәрежеде қолдануға болатын бірліктер қолданылуы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Мәтін қысқа, қайталаусыз баяндалуы тиіс, әртүрлі түсінік беру мүмкіндігін болдырмайтын, тең дәрежедегі нақтылығымен және әріптердің, сандардың, белгілер мен сызықтардың айқындығымен қамтамасыз 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Мәтіндегі сөздерді, сурет, кестелер мен басқа да көрнекілер астындағы жазуларды, ҚР МФ және басқа да мемлекеттік стандарттармен белгіленген қысқартуларды қоспағанда, қысқартуға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Міндетті талаптарды, сынақ нормалары мен әдістемелерін баяндауда мәтінде "тиіс", "керек", "қажет" және олардан шыққан сөздер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Сызбанұсқаларда, суреттерде және көрнекілерде сызықтың ең кішкене қалыңдығы, тесіәктер, сан өлшемдері, графикалық кескіндердің айқындығы сақталуы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Егер ТНҚ (УТНҚ)-да келтірілген талаптар, нормалар және сапа көрсеткіштерінен ауытқу ҚР МФ немесе мемлекеттік стандарттармен белгіленген болса, онда дәрілік зат сапасының спецификациясында оларды қайта сипаттаудың орнына дереккөзге сілтеме жасау керек. Шетелдік фармакопея белгілеген сапа көрсеткіштерінің талаптары мен нормаларын келтірген кезде пайдаланылған әдістемелердің дереккөзін көрсете отырып, сипатын ұсыну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Қолданылатын ғылыми-техникалық терминдер, белгілер мен анықтамалар ҚР МФ және/немесе басқа мемлекеттік стандарттарға сәйкес келуі тиіс. Олар белгілемеген терминдер мен белгілерді қолданған кезде мәтінде олардың анықтамасын келтіру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Мәтінде: </w:t>
      </w:r>
      <w:r>
        <w:br/>
      </w:r>
      <w:r>
        <w:rPr>
          <w:rFonts w:ascii="Times New Roman"/>
          <w:b w:val="false"/>
          <w:i w:val="false"/>
          <w:color w:val="000000"/>
          <w:sz w:val="28"/>
        </w:rPr>
        <w:t xml:space="preserve">
      1) сөз орамдарын, тұрмыстағы сөйлемшелерді қолдануға;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бір ұғымға мағынасы бойынша (синонимдер) жақын ғылыми-техникалық терминдерді, сонымен қатар мемлекеттік және орыс тілдерінде тең мағынадағы сөздер мен терминдер бар болғанда шет тілінен алынған сөздерді қолдануға;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өлшем бірліктерін белгілеуді қысқартуға (егер олар сансыз қолданылатын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сөздерді әріптік символдармен ауыстыруға (кестелер мен формулаларды қоспағанда);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математикалық белгілерді сансыз қолдануға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ТНҚ (УТНҚ) қағаз және электронды тасымалдағыштарда берілуі тиіс. </w:t>
      </w:r>
      <w:r>
        <w:br/>
      </w:r>
      <w:r>
        <w:rPr>
          <w:rFonts w:ascii="Times New Roman"/>
          <w:b w:val="false"/>
          <w:i w:val="false"/>
          <w:color w:val="000000"/>
          <w:sz w:val="28"/>
        </w:rPr>
        <w:t xml:space="preserve">
      Қағаз варианты ақ қағазда А4 форматымен, Microsoft Word бағдарламасында ("Times New Roman" шрифті) беттің бір жағында ұсынылады. ТНҚ (УТНҚ) электронды нұсқасы Microsoft Word бағдарламасында RTF форматында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ТНҚ (УТНҚ) және беттерді белгілеу айналы шеттерде басылған колонтитулаларда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Беттің параметрлері: </w:t>
      </w:r>
      <w:r>
        <w:br/>
      </w:r>
      <w:r>
        <w:rPr>
          <w:rFonts w:ascii="Times New Roman"/>
          <w:b w:val="false"/>
          <w:i w:val="false"/>
          <w:color w:val="000000"/>
          <w:sz w:val="28"/>
        </w:rPr>
        <w:t xml:space="preserve">
      1) төменгі және жоғарғы шеті әрқайсысы 2,5 см ден, ішкі 2; сыртқы 2,5 см;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шеті мен колонтитулалардың арасындағы параметрлері: жоғарғы және төменгі - 1,8 см;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беттің жоғарғы бөлігінің колонтитуласында жартылай қалың шрифтпен құжаттың санаты көрсетіледі (ТНҚ немесе УТНҚ), нөмірі және сол жақ жұп бетте орналасатын бет нөмірі, ал тақ бетте оң жағында;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абзац жол барлық мәтін бойынша бірдей және 1 см-ге тең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Бөлімдердің атауы жол басынан басталады және жартылай қалың шрифтпен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Титульдік беттегі дәрілік заттың атауын жартылай қалың шрифтпен көрсету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Шрифтің мөлшері: </w:t>
      </w:r>
      <w:r>
        <w:br/>
      </w:r>
      <w:r>
        <w:rPr>
          <w:rFonts w:ascii="Times New Roman"/>
          <w:b w:val="false"/>
          <w:i w:val="false"/>
          <w:color w:val="000000"/>
          <w:sz w:val="28"/>
        </w:rPr>
        <w:t xml:space="preserve">
      1) бас тақырыпқа - 14;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дәрілік заттың атауына және негізгі мәтінге - 14;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ТНҚ (УТНҚ) атауына - 16;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ескертпедегі мәтінге - 12;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Жолдардың аралығы былай белгіленеді: </w:t>
      </w:r>
      <w:r>
        <w:br/>
      </w:r>
      <w:r>
        <w:rPr>
          <w:rFonts w:ascii="Times New Roman"/>
          <w:b w:val="false"/>
          <w:i w:val="false"/>
          <w:color w:val="000000"/>
          <w:sz w:val="28"/>
        </w:rPr>
        <w:t xml:space="preserve">
      1) негізгі мәтін - бір жарым;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бөлімдердегі және ескертпедегі мәтінге - бір;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бас тақырыптарында, дәрілік заттың атауында және сандық және сапалық құрамын сипаттағанда - бір атаудағы жолдар арасында бір және әртүрлі атаулар келтірген кезде бір жарым.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Дәрілік субстанцияға ТНҚ (УТНҚ) құрастыру тәртібі </w:t>
      </w:r>
    </w:p>
    <w:p>
      <w:pPr>
        <w:spacing w:after="0"/>
        <w:ind w:left="0"/>
        <w:jc w:val="both"/>
      </w:pPr>
      <w:r>
        <w:rPr>
          <w:rFonts w:ascii="Times New Roman"/>
          <w:b w:val="false"/>
          <w:i w:val="false"/>
          <w:color w:val="000000"/>
          <w:sz w:val="28"/>
        </w:rPr>
        <w:t xml:space="preserve">      40. Дәрілік субстанцияға ТНҚ (УТНҚ) титульдік беті осы Ережеге 3-4 қосымшаларға сәйкес ресімделеді және құрамында: </w:t>
      </w:r>
      <w:r>
        <w:br/>
      </w:r>
      <w:r>
        <w:rPr>
          <w:rFonts w:ascii="Times New Roman"/>
          <w:b w:val="false"/>
          <w:i w:val="false"/>
          <w:color w:val="000000"/>
          <w:sz w:val="28"/>
        </w:rPr>
        <w:t xml:space="preserve">
      1) субстанцияның латын, мемлекеттік және орыс тілдеріндегі атауы (егер субстанцияның мемлекеттік тілдегі атауы орыс тіліндегі жазылуына сәйкес келсе, бір атауды жазуға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халықаралық патенттелмеген атауы (бар болғанда);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кәсіпорынның және өндіруші елдің атауы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Титульдік беттен кейінгі келесі бетте: </w:t>
      </w:r>
      <w:r>
        <w:br/>
      </w:r>
      <w:r>
        <w:rPr>
          <w:rFonts w:ascii="Times New Roman"/>
          <w:b w:val="false"/>
          <w:i w:val="false"/>
          <w:color w:val="000000"/>
          <w:sz w:val="28"/>
        </w:rPr>
        <w:t xml:space="preserve">
      1) Теориялық және қолданбалы химия бойынша халықаралық одағының ережелеріне сәйкес келтірілген химиялық атауы және құрылымдық формуласы (ИЮПАК) (беттің ортасына, субстанция атауының төменгі жағына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эмпирикалық формуласы (төмен және құрылымдық формуланың сол жағында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салыстырмалы молекулярлық массасы (төмен және құрылымдық формуланың оң жағында орналастырылады)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Бейорганикалық тұздардың химиялық атауында ең бірінші катионның атауы ілік септікте жазылады, екінші - анион атау септікте жазылады. Аниондардың латын тіліндегі атаулары - </w:t>
      </w:r>
      <w:r>
        <w:rPr>
          <w:rFonts w:ascii="Times New Roman"/>
          <w:b w:val="false"/>
          <w:i/>
          <w:color w:val="000000"/>
          <w:sz w:val="28"/>
        </w:rPr>
        <w:t xml:space="preserve">as </w:t>
      </w:r>
      <w:r>
        <w:rPr>
          <w:rFonts w:ascii="Times New Roman"/>
          <w:b w:val="false"/>
          <w:i w:val="false"/>
          <w:color w:val="000000"/>
          <w:sz w:val="28"/>
        </w:rPr>
        <w:t xml:space="preserve">жұрнақтары арқылы, құрамында оттегі бар қышқыл тұздарында - </w:t>
      </w:r>
      <w:r>
        <w:rPr>
          <w:rFonts w:ascii="Times New Roman"/>
          <w:b w:val="false"/>
          <w:i/>
          <w:color w:val="000000"/>
          <w:sz w:val="28"/>
        </w:rPr>
        <w:t xml:space="preserve">is </w:t>
      </w:r>
      <w:r>
        <w:rPr>
          <w:rFonts w:ascii="Times New Roman"/>
          <w:b w:val="false"/>
          <w:i w:val="false"/>
          <w:color w:val="000000"/>
          <w:sz w:val="28"/>
        </w:rPr>
        <w:t xml:space="preserve">және оттексіз қоспаларда </w:t>
      </w:r>
      <w:r>
        <w:rPr>
          <w:rFonts w:ascii="Times New Roman"/>
          <w:b w:val="false"/>
          <w:i/>
          <w:color w:val="000000"/>
          <w:sz w:val="28"/>
        </w:rPr>
        <w:t xml:space="preserve">- idum </w:t>
      </w:r>
      <w:r>
        <w:rPr>
          <w:rFonts w:ascii="Times New Roman"/>
          <w:b w:val="false"/>
          <w:i w:val="false"/>
          <w:color w:val="000000"/>
          <w:sz w:val="28"/>
        </w:rPr>
        <w:t xml:space="preserve">жұрнағымен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Оксидтерді белгілеу үшін халықаралық атаулар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Органикалық негіздегі тұздардың химиялық атауында бірінші негіздің ашық атауы ілік септігінде, екінші - қышқыл немесе қышқылдық қалдық атау септігінде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Кейбір пиразолон, оксазолидан түріндегі гетероциклдық қосылыстарда, сондай-ақ алмастырылған спирттерде (левомецетин, терпингидрат) функционалдық қалдықты белгілеу үшін химиялық атаудың соңында бірге жазылады, сандық көрсеткіштер атаудың соңына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Құрамында гидрленген циклдық жүйелер бар қосылыстардың құрылымдық формулалар кескіндерінде CН2 және СН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Төрттік тұздарда оң заряд жақшада емес, заряд беретін атомға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Қаныққан көмірсулы тізбектер ашық жазылады, СН2 тобы валенттік штрихпен бөлінеді. Егер тізбекте төрт метилен топтан артық болған жағдайда, тізбек буындары жақшаға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Карбон қышқылдарының функционалдық топтары және олардың туындылары айқын бейнеленеді.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Эмпирикалық формулада көміртек бірінші жазылады, екінші - сутегі, қалған элементтер металдарды қоса алфавиттік ретімен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Салыстырмалы молекулярлық масса ИЮПАК (1975 жыл) қабылдаған теориялық және қолданбалы химия бойынша халықаралық одағының салыстырмалы атомдық массамен есептеледі және екінші белгіге дейін үтірден кейін 400-ден аспайтын мағыналар үшін және үтірден кейін бірінші белгіге дейін - 400 ден асатын мағыналар үшін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Дәрілік субстанция сапасының спецификациясы оның табиғатымен және физикалық-химиялық қасиеттерімен анықталуы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"Сипаттама" бөлімінде сыртқы түрінің көрсеткіштері (физикалық жағдайы, түсі, иісі, дәмі), ауада, жарықта (сақтау кезіндегі болуы мүмкін өзгерістер гигроскопиялығын көрсету жарықтың және ауаның әсеріне қатысы) және соған ұқсастар белгіленеді. Дәмді, сонымен қатар иісті сипаттауды улы және уытты заттарға қоспау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 Түсті көзбен немесе аспаптардың көмегімен анықтайды, бұл ретте түстің негізгі реңкі анықтаудың соңына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"Ерігіштік" бөлімінде полярлығы бойынша әртүрлі еріткіштерде: тазартылған суда, 96% этил спиртінде, хлорформада - дәрілік субстанцияның ерігіштік көрсеткіштерін көрсетеді. Қажет болған жағдайда, басқа да еріткіштер көрсетіледі. Тез қайнайтын және тез жанатын немесе өте уытты еріткіштерді қолдану ұсынылмайды. Егер дәрілік субстанцияның ерігіштік коэффицентінің мәні белгіленген болса, бұл жағдайда ол еріген заттың және еріткіш көлемінің салмағы мен арақатынасы түрінде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"Сәйкестендіру" бөлімінде талдаудың физикалық немесе физика-химиялық әдістері көрсетіледі, қажет болған жағдайда қолданыстағы затқа арналған барынша ерекшелікті 2-3 сапалы реакция жүргізеді, бұл ретте оларды байқау үшін жүргізілген реакциялардың функционалдық топтары немесе қосылыстары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Қайнау температурасы немесе тазартудың қызу шегі, балқу, қату температурасы, салыстырмалы тығыздығы, салыстырмалы оптикалық айналымы, салыстырмалы сіңіру көрсеткіші, сыну көрсеткіші және басқа да физикалық константалар жеке бөлімдер түрінде келтіріледі, онда жоғарғы және төменгі ауытқу көрсеткіштері сәйкес өлшем бірліктерінде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58. "Мөлдірлік" және "Түсі" бөлімдерінде көрсеткіштерді ерітінділердің белгілі концентрациясы үшін көрсетеді. Боялған ерітінділер жағдайында түс эталонының нөмірі және шкала әрпі немесе сәйкес келетін осы ерітінділерді сіңіру ауқымы келтіріледі; егер бұлдырлықтың белгілі бір дәрежесі болса, онда бұлдырлық эталоны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"Қышқылдық немесе сілтілік" бөлімінде көрсеткіштерді нормалау индикаторлар бар болғанда қышқыл ерітінділерінің көмегімен немесе сілтілер 0,01 М-дан 0,1 М-дейін концентрациясымен жүзеге асырылады. "pH" бөлімінде сутек көрсеткішті анықтау потенциометриялық әдіспен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 "Механикалық қосылулар" бөлімінде механикалық қосылулардың </w:t>
      </w:r>
      <w:r>
        <w:br/>
      </w:r>
      <w:r>
        <w:rPr>
          <w:rFonts w:ascii="Times New Roman"/>
          <w:b w:val="false"/>
          <w:i w:val="false"/>
          <w:color w:val="000000"/>
          <w:sz w:val="28"/>
        </w:rPr>
        <w:t xml:space="preserve">
шамалы нормалары әдістемесін сипаттау келтіріледі. Бөлім парентералды ерітінділерді және көз дәрілік препараттарын дайындауға қолданылатын субстанциялар үшін енгізіледі. Әдетте тексеру тиісті дәрілік препараттарға қолданылатын ең жоғарғы концентрацияда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"Ұқсас қоспалар" бөлімінде технологиялық сипаттағы қоспалардың құрамындағы шамалы нормалар мен анықтау әдістемесі немесе сақтау процесінде пайда болатын қоспалар келтіріледі. Нормалауға құрамында жалғыз анықталған қоспалар, құрамында жалғыз анықталмаған қоспалар және қоспаның жалпы құрамы жатады. Шамалы қоспалардың санын нормалауға пайдаланылатын түс эталоны, осы мақсатта қолданылатын әдістемелер толық сипатталып көрсетілуі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 "Қалдық органикалық еріткіштер" бөлімі дәрілік субстанцияны өндірудің соңғы сатысында уытты еріткіштерді қолданған жағдайда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63. "Хлоридтер", "Сульфаттар" бөлімдерінде өндіріс технологиясымен байланысты хлоридтер мен сульфаттардың құрамының шамалы шектері, немесе олардың болмауына талаптар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64. "Сульфатты күл және ауыр металдар" бөлімінде дәрілік субстанцияның ілмесі және сульфатты күл мен ауыр металдар қоспаларының шамалы шектері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65. "Күшән" бөлімінде күшән қоспасының шамалы шегі немесе оның болмауына талаптар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66. "Кептірген кезде салмақ жоғалту" және "Су" бөлімінде дәрілік субстанцияның ілмесі, К. Фишер бойынша титірлеу соңын анықтау әдістемесіне жасалған сілтеме, кептіру шарттары және кептіру кезіндегі массаны жоғалту нормалары немесе ылғал құрамы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67. "Микробиологиялық тазалық" бөлімі зарарсызданбаған дәрілік нысандарда өндіруге арналған дәрілік субстанциялар үшін енгізіледі. Бөлімде микроорганизмдерді анықтау әдістемесі және олардың шамалы шектері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68. "Пирогендер", "Аномальды уыттылық", "Құрамында гистамин тәрізді әсері бар зат" бөлімдерінде тест-дозалар, жануарлардың түрлері, енгізу тәсілі және бақылау мерзімі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69. "Бактериальды эндотоксиндер" бөлімі "Пирогендер" бөлімінің орнына немесе қатар енгізілуі мүмкін. Бактериальды эндотоксиндердің шекті мөлшері көрсетіледі және олардың анықтау әдістемесі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70. "Зарарсыздану" бөлімі зарарсыздандыру шарасына жатпаған, зарарсыз дәрілік препараттарды өндіруде қолданылып жүрген субстанцияларға арналып енгізіледі. Бөлімде дәрілік субстанцияның бактерияға қарсы әсерінің болуы немесе болмауы көрсетілуі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"Мөлшерлік анықтау" бөлімінде дәрілік субстанциядағы әсер етуші заттың мөлшерін анықтау әдісін сипаттау келтіріледі. Дәрілік субстанциядағы әсер етуші заттың шекті мөлшері массалық үлес (пайыз) бірлігінде немесе белсенділігі - миллиграмға (БІР/мг) әсер ету бірлігінде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72. "Қаптау" бөлімінде: </w:t>
      </w:r>
      <w:r>
        <w:br/>
      </w:r>
      <w:r>
        <w:rPr>
          <w:rFonts w:ascii="Times New Roman"/>
          <w:b w:val="false"/>
          <w:i w:val="false"/>
          <w:color w:val="000000"/>
          <w:sz w:val="28"/>
        </w:rPr>
        <w:t xml:space="preserve">
      1) қаптама (бірінші, екінші, тасымалдау) бірлігіндегі өнімнің санына байланысты қаптау әдісі;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тығыздау тәсілі (тығыздау, герметизациялау түрлері мен тәсілдері);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бірінші, екінші және тасымалдау қаптамаларына және/немесе қаптамаға қолданылатын материалдарға қойылатын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қаптаманың түрі (шыны, картонды-қағазды, пластмассалы, металдық және тағы басқа);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нормативтік құжатқа сүйене отырып, қаптау материалының сипаты;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тұтынушы ыдыс бірлігіне таңбалауды (жапсырма, мөртаңба, трафарет, баспа, рельеф арқылы) енгізу тәсілі; </w:t>
      </w:r>
      <w:r>
        <w:br/>
      </w:r>
      <w:r>
        <w:rPr>
          <w:rFonts w:ascii="Times New Roman"/>
          <w:b w:val="false"/>
          <w:i w:val="false"/>
          <w:color w:val="000000"/>
          <w:sz w:val="28"/>
        </w:rPr>
        <w:t xml:space="preserve">
      7) қаптамаға салынатын құжаттар тізбесі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73. "Таңбалау" бөлімінде: </w:t>
      </w:r>
      <w:r>
        <w:br/>
      </w:r>
      <w:r>
        <w:rPr>
          <w:rFonts w:ascii="Times New Roman"/>
          <w:b w:val="false"/>
          <w:i w:val="false"/>
          <w:color w:val="000000"/>
          <w:sz w:val="28"/>
        </w:rPr>
        <w:t xml:space="preserve">
      1) таңбалау жасалатын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таңбалаудың мазмұны;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арнайы қауіпсіздік талаптары (от пен жарылуға қауіпті және тағы басқа) және тасымалдау, сақтау және қажет болған жағдайда (ескерту жазулары "У", "Отқа қауіпті", "Тастауға болмайды", "Мұздатуға рұқсат етілмейді" және сол сияқтылар) қолдану кезіндегі қауіпсіздік шаралары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74. "Тасымалдау" бөлімінде қолданыстағы стандартқа сүйену келтіріледі немесе тасымалдаудың өзге шарттары және, қажет болған жағдайда, жүкті салу және түсіріп алу ерекшеліктеріне, сондай-ақ тасымалдаудан кейінгі өнімді қолдануға қойылатын талаптар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75. "Сақтау" бөлімінде өнімнің сапасы мен тауарлық түрін қамтамасыз ететін сақтау шараларын, қажет болған жағдайда, сақтау орнын, қоршаған орта әсерінен сақтау талаптарын көрсету керек. </w:t>
      </w:r>
      <w:r>
        <w:br/>
      </w:r>
      <w:r>
        <w:rPr>
          <w:rFonts w:ascii="Times New Roman"/>
          <w:b w:val="false"/>
          <w:i w:val="false"/>
          <w:color w:val="000000"/>
          <w:sz w:val="28"/>
        </w:rPr>
        <w:t xml:space="preserve">
      Осы бөлімді мынадай ретте жазу ұсынылады: сақтау жері, сақтау шарттары, қажет болған жағдайда, дәрілік заттардың жеке топтарын сақтаудың арнайы талаптары. </w:t>
      </w:r>
      <w:r>
        <w:br/>
      </w:r>
      <w:r>
        <w:rPr>
          <w:rFonts w:ascii="Times New Roman"/>
          <w:b w:val="false"/>
          <w:i w:val="false"/>
          <w:color w:val="000000"/>
          <w:sz w:val="28"/>
        </w:rPr>
        <w:t xml:space="preserve">
      Температуралық сақтау тәртібін көрсетуде "Салқын жерде", "Бөлмелік температурада" және сол сияқты жазбаны қолданудың қажеті жоқ, температура шегінің сандық белгілері көрсетілуі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76. "Сақтау мерзімі" бөлімінде уақыт кезеңі көрсетіледі, сол уақытта дәрілік затты белгілі жағдайда сақтау талдамалық нормативті құжаттама талаптарына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77. "Фармакологиялық әсері" бөлімінде дәрілік субстанцияның негізгі фармакологиялық әсері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Дәрілік препаратқа ТНҚ (УТНҚ) құрастыру тәртібі </w:t>
      </w:r>
    </w:p>
    <w:p>
      <w:pPr>
        <w:spacing w:after="0"/>
        <w:ind w:left="0"/>
        <w:jc w:val="both"/>
      </w:pPr>
      <w:r>
        <w:rPr>
          <w:rFonts w:ascii="Times New Roman"/>
          <w:b w:val="false"/>
          <w:i w:val="false"/>
          <w:color w:val="000000"/>
          <w:sz w:val="28"/>
        </w:rPr>
        <w:t xml:space="preserve">      78. Дәрілік препаратқа ТНҚ (УТНҚ) титульдік және соңғы беті осы Ережеге </w:t>
      </w:r>
      <w:r>
        <w:rPr>
          <w:rFonts w:ascii="Times New Roman"/>
          <w:b w:val="false"/>
          <w:i w:val="false"/>
          <w:color w:val="000000"/>
          <w:sz w:val="28"/>
        </w:rPr>
        <w:t xml:space="preserve">3 </w:t>
      </w:r>
      <w:r>
        <w:rPr>
          <w:rFonts w:ascii="Times New Roman"/>
          <w:b w:val="false"/>
          <w:i w:val="false"/>
          <w:color w:val="000000"/>
          <w:sz w:val="28"/>
        </w:rPr>
        <w:t xml:space="preserve">және </w:t>
      </w:r>
      <w:r>
        <w:rPr>
          <w:rFonts w:ascii="Times New Roman"/>
          <w:b w:val="false"/>
          <w:i w:val="false"/>
          <w:color w:val="000000"/>
          <w:sz w:val="28"/>
        </w:rPr>
        <w:t xml:space="preserve">4-қосымшаларға </w:t>
      </w:r>
      <w:r>
        <w:rPr>
          <w:rFonts w:ascii="Times New Roman"/>
          <w:b w:val="false"/>
          <w:i w:val="false"/>
          <w:color w:val="000000"/>
          <w:sz w:val="28"/>
        </w:rPr>
        <w:t xml:space="preserve">сәйкес ресімделеді және мыналардан: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дәрілік препараттың мемлекеттік және орыс тілдеріндегі атауынан (егер дәрілік препарат атауының мемлекеттік тілде жазылуы орыс тіліндегі жазуымен бірдей болған жағдайда, бір атауының жазылуы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бір әсері бар затымен (бар болғанда) дәрілік препаратқа арналған халықаралық патенттелмеген атауынан;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кәсіпорынның және өндіруші елдің атауынан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79. Дәрілік өсімдік шикізаттан жасалған препараттардың (тұнба, экстрактар) титульдік бетінде өсімдік шикізатын өндіретін өсімдіктің және ұрығының атауы латын, мемлекеттік және орыс тілдерінде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80. Дәрілік препараттың атауына тауарлық атауы атау септігінде беріледі, МНН, ол болмаған жағдайда - дәрілік препараттың әсер етуші затының құрамы, содан кейін дәрілік нысанның атауы, дозалануы (концентрация) көрсетіледі. Дозалау (концентрация) бір әсер етуші затымен дәрілік препаратқа, оның тауарлық атауы халықаралық патенттелмеген атауға сәйкес болса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81. Келесі бетте титульдік беттен кейін химиялық атауы, құрылымдық және эмпириалдық формуласы, салыстырмалы молекулалық массасы (бір әсерлік заты бар дәрілік препаратқа) осы Ереженің </w:t>
      </w:r>
      <w:r>
        <w:rPr>
          <w:rFonts w:ascii="Times New Roman"/>
          <w:b w:val="false"/>
          <w:i w:val="false"/>
          <w:color w:val="000000"/>
          <w:sz w:val="28"/>
        </w:rPr>
        <w:t xml:space="preserve">41 </w:t>
      </w: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-тармақтарына сәйкес көрсетіледі, мөлшерлік және сапалық құрамы әсер етуші тізбесі және қосалқы заттар түрінде тиісті нормативтік құжатқа сүйене отырып көрсетіледі. </w:t>
      </w:r>
      <w:r>
        <w:br/>
      </w:r>
      <w:r>
        <w:rPr>
          <w:rFonts w:ascii="Times New Roman"/>
          <w:b w:val="false"/>
          <w:i w:val="false"/>
          <w:color w:val="000000"/>
          <w:sz w:val="28"/>
        </w:rPr>
        <w:t xml:space="preserve">
      Қосалқы заттар құрамына сонымен қатар таблеткалар мен капсулалардың қабығы келтіріледі. </w:t>
      </w:r>
      <w:r>
        <w:br/>
      </w:r>
      <w:r>
        <w:rPr>
          <w:rFonts w:ascii="Times New Roman"/>
          <w:b w:val="false"/>
          <w:i w:val="false"/>
          <w:color w:val="000000"/>
          <w:sz w:val="28"/>
        </w:rPr>
        <w:t xml:space="preserve">
      Гомеопатиялық препараттардың әсер етуші және қосалқы заттарын латын тілінде көрсетуге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82. Сонымен қатар гомеопатиялық дәрілік препарат сапасының спецификациясы, табиғатпен және затқа кіретін физикалық-химиялық құрамымен және дәрілік нысанының ерекшеліктерімен анықталуы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83. Әсер етуші заттың мөлшері төмендегі есебінен алынады: </w:t>
      </w:r>
      <w:r>
        <w:br/>
      </w:r>
      <w:r>
        <w:rPr>
          <w:rFonts w:ascii="Times New Roman"/>
          <w:b w:val="false"/>
          <w:i w:val="false"/>
          <w:color w:val="000000"/>
          <w:sz w:val="28"/>
        </w:rPr>
        <w:t xml:space="preserve">
      1) тұнбаға, сұйық экстрактарға, сироптарға, ерітінділерге, иіс суларға, спирттерге - грамда - 100 миллилитрге, 100 грамға, 1 литрге немесе 1 килограмға.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таблеткаларға, капсулаларға, суппозиторийлерге және басқа да қатты және жұмсақ дозаланған дәрілік нысандарға дәрілік нысанының (бір таблетка, бір капсула, бір суппозиторий және басқа) бірлігіне грамда (миллиграмда);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тамшыларға - грамда (миллиграмда) 1 мл-ге, 100 миллитрге немесе қаптау бірлігінің көлеміне;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парентеральды дәрілік нысандарға - грамда (миллиграмда) - 1 миллилитрге, 1 литр немесе қаптау бірлігінің көлеміне.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84. "Сипаттама" бөлімі осы Ереженің </w:t>
      </w:r>
      <w:r>
        <w:rPr>
          <w:rFonts w:ascii="Times New Roman"/>
          <w:b w:val="false"/>
          <w:i w:val="false"/>
          <w:color w:val="000000"/>
          <w:sz w:val="28"/>
        </w:rPr>
        <w:t xml:space="preserve">53 </w:t>
      </w:r>
      <w:r>
        <w:rPr>
          <w:rFonts w:ascii="Times New Roman"/>
          <w:b w:val="false"/>
          <w:i w:val="false"/>
          <w:color w:val="000000"/>
          <w:sz w:val="28"/>
        </w:rPr>
        <w:t xml:space="preserve">және </w:t>
      </w:r>
      <w:r>
        <w:rPr>
          <w:rFonts w:ascii="Times New Roman"/>
          <w:b w:val="false"/>
          <w:i w:val="false"/>
          <w:color w:val="000000"/>
          <w:sz w:val="28"/>
        </w:rPr>
        <w:t xml:space="preserve">54 </w:t>
      </w:r>
      <w:r>
        <w:rPr>
          <w:rFonts w:ascii="Times New Roman"/>
          <w:b w:val="false"/>
          <w:i w:val="false"/>
          <w:color w:val="000000"/>
          <w:sz w:val="28"/>
        </w:rPr>
        <w:t xml:space="preserve">-тармақтарына сәйкес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85. "Сәйкестендіру" бөлімі осы Ереженің </w:t>
      </w:r>
      <w:r>
        <w:rPr>
          <w:rFonts w:ascii="Times New Roman"/>
          <w:b w:val="false"/>
          <w:i w:val="false"/>
          <w:color w:val="000000"/>
          <w:sz w:val="28"/>
        </w:rPr>
        <w:t xml:space="preserve">56 </w:t>
      </w:r>
      <w:r>
        <w:rPr>
          <w:rFonts w:ascii="Times New Roman"/>
          <w:b w:val="false"/>
          <w:i w:val="false"/>
          <w:color w:val="000000"/>
          <w:sz w:val="28"/>
        </w:rPr>
        <w:t xml:space="preserve">-тармағына сәйкес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86. "Ыдырау" бөлімінде таблетка немесе капсуланың сұйық ортада толық ыдырау уақыты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87. "Еру" бөлімі қатты дозаланған дәрілік нысандарға (таблеткаларға, капсулаларға және суппозиторийлерге) енгізіледі. Сынау әдісі ҚР МФ бабына сәйкес өткізіледі, бұл ретте сынақты орындаудың шарттары беріледі: </w:t>
      </w:r>
      <w:r>
        <w:br/>
      </w:r>
      <w:r>
        <w:rPr>
          <w:rFonts w:ascii="Times New Roman"/>
          <w:b w:val="false"/>
          <w:i w:val="false"/>
          <w:color w:val="000000"/>
          <w:sz w:val="28"/>
        </w:rPr>
        <w:t xml:space="preserve">
      1) қолдану аспабының түрі (егер ағымды кювет құралы қолданса, онда ағымды кюветтің түрі көрсетілуі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еру ортасының құрамы, көлемі және температурасы;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еру ортасының айналу жылдамдығы немесе ағу жылдамдығы;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сынамаларды таңдап алу әдісі мен уақыты, сынама көлемі немесе үздіксіз бақылау шарттары;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талдау әдістемесі;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еру жылдамдығы (көрсетілген уақыттағы дәрілік нысан бірлігінен ерітіндіге көшкен әсер етуші заттың мөлшері).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88. "Еру уақыты" бөлімі құрғақ дәрілік препарттарды ерітінді түрінде парентеральды қолдануға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89. "Мөлдірлігі" және "Түсі" бөлімдері осы Ереженің </w:t>
      </w:r>
      <w:r>
        <w:rPr>
          <w:rFonts w:ascii="Times New Roman"/>
          <w:b w:val="false"/>
          <w:i w:val="false"/>
          <w:color w:val="000000"/>
          <w:sz w:val="28"/>
        </w:rPr>
        <w:t xml:space="preserve">58 </w:t>
      </w:r>
      <w:r>
        <w:rPr>
          <w:rFonts w:ascii="Times New Roman"/>
          <w:b w:val="false"/>
          <w:i w:val="false"/>
          <w:color w:val="000000"/>
          <w:sz w:val="28"/>
        </w:rPr>
        <w:t xml:space="preserve">-тармағына сәйкес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90. "рН", "Қышқылдық немесе сілтілік" осы Ереженің </w:t>
      </w:r>
      <w:r>
        <w:rPr>
          <w:rFonts w:ascii="Times New Roman"/>
          <w:b w:val="false"/>
          <w:i w:val="false"/>
          <w:color w:val="000000"/>
          <w:sz w:val="28"/>
        </w:rPr>
        <w:t xml:space="preserve">59 </w:t>
      </w:r>
      <w:r>
        <w:rPr>
          <w:rFonts w:ascii="Times New Roman"/>
          <w:b w:val="false"/>
          <w:i w:val="false"/>
          <w:color w:val="000000"/>
          <w:sz w:val="28"/>
        </w:rPr>
        <w:t xml:space="preserve">-тармағына сәйкес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91. "Құрғақ қалдық", "Құрамында спирті бар", "Құрамында гистамин тәрізді әсері бар зат", "Қайнау температурасы", "Тығыздығы", "Сыну көрсеткіші", "Айналу бұрышы", "Тұтқырлық", "Су", "Ауыр металдар" және "Механикалық қосу" анықталатын мөлшердің жоғарғы және төменгі шектерінің ауытқуларын тиісті өлшем бірлігінде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92. "Ұқсас қоспалар" бөлімі осы Ереженің </w:t>
      </w:r>
      <w:r>
        <w:rPr>
          <w:rFonts w:ascii="Times New Roman"/>
          <w:b w:val="false"/>
          <w:i w:val="false"/>
          <w:color w:val="000000"/>
          <w:sz w:val="28"/>
        </w:rPr>
        <w:t xml:space="preserve">61 </w:t>
      </w:r>
      <w:r>
        <w:rPr>
          <w:rFonts w:ascii="Times New Roman"/>
          <w:b w:val="false"/>
          <w:i w:val="false"/>
          <w:color w:val="000000"/>
          <w:sz w:val="28"/>
        </w:rPr>
        <w:t xml:space="preserve">-тармағына сәйкес жазылған. </w:t>
      </w:r>
      <w:r>
        <w:br/>
      </w:r>
      <w:r>
        <w:rPr>
          <w:rFonts w:ascii="Times New Roman"/>
          <w:b w:val="false"/>
          <w:i w:val="false"/>
          <w:color w:val="000000"/>
          <w:sz w:val="28"/>
        </w:rPr>
        <w:t xml:space="preserve">
      Табиғи дәрілік шикізаттан дайындалған дәрілік препараттарға, дәрумендерге, көпкомпоненті препараттарға және гомеопатиялық препараттарға осы бөлім енгізілмейді.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93. "Пирогендер", "Аномальды уыттылық", "Құрамында гистамин тәрізді әсері бар зат", "Бактериальды эндотоксиндер", "Зарарсыздану" бөлімдері осы Ереженің </w:t>
      </w:r>
      <w:r>
        <w:rPr>
          <w:rFonts w:ascii="Times New Roman"/>
          <w:b w:val="false"/>
          <w:i w:val="false"/>
          <w:color w:val="000000"/>
          <w:sz w:val="28"/>
        </w:rPr>
        <w:t xml:space="preserve">68 </w:t>
      </w:r>
      <w:r>
        <w:rPr>
          <w:rFonts w:ascii="Times New Roman"/>
          <w:b w:val="false"/>
          <w:i w:val="false"/>
          <w:color w:val="000000"/>
          <w:sz w:val="28"/>
        </w:rPr>
        <w:t xml:space="preserve">, </w:t>
      </w:r>
      <w:r>
        <w:rPr>
          <w:rFonts w:ascii="Times New Roman"/>
          <w:b w:val="false"/>
          <w:i w:val="false"/>
          <w:color w:val="000000"/>
          <w:sz w:val="28"/>
        </w:rPr>
        <w:t xml:space="preserve">69 </w:t>
      </w:r>
      <w:r>
        <w:rPr>
          <w:rFonts w:ascii="Times New Roman"/>
          <w:b w:val="false"/>
          <w:i w:val="false"/>
          <w:color w:val="000000"/>
          <w:sz w:val="28"/>
        </w:rPr>
        <w:t xml:space="preserve">, </w:t>
      </w:r>
      <w:r>
        <w:rPr>
          <w:rFonts w:ascii="Times New Roman"/>
          <w:b w:val="false"/>
          <w:i w:val="false"/>
          <w:color w:val="000000"/>
          <w:sz w:val="28"/>
        </w:rPr>
        <w:t xml:space="preserve">70 </w:t>
      </w:r>
      <w:r>
        <w:rPr>
          <w:rFonts w:ascii="Times New Roman"/>
          <w:b w:val="false"/>
          <w:i w:val="false"/>
          <w:color w:val="000000"/>
          <w:sz w:val="28"/>
        </w:rPr>
        <w:t xml:space="preserve">-тармақтарына сәйкес жазылған.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94. "Алынатын көлем" бөлімінде парентеральды дәрілік заттарға ҚР МФ жалпы құжатына сүйене отырып, бірінші қаптаманың номинальды толтыру көлемі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95. "Құрамының біркелкілігі" бөлімінде дозаланған препараттар бірлігінде (таблеткада, капсулада, суппозиторийлерде және басқада) әсер етуші зат құрамының ауытқу шегі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96. "Мөлшерлік анықтау" бөлімінде дәрілік препараттағы әсер етуші заттың мөлшерін анықтау әдістемесін сипаттау және дәрілік препаратта оның құрамының ауытқу нормалары келтіріледі. Әсер етуші зат құрамының ауытқу нормасы масса бірлігінде (грамдар, миллиграмдар, микрограмдар), массалық үлестер (пайыз) немесе белсенділігі (әсер етуші бірлігі) әсер етуші заттың массалық бірлігінде көрсетіледі. Ауытқу нормалары дозаланған дәрілік препараттарға дәрілік нысанның масса бірлігіне және парентеральды қолдану ерітінділеріне 1 миллилитрге (1 литр) немесе қапталған бірлікке шақталып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97. "Қаптау" бөлімі осы Ереженің </w:t>
      </w:r>
      <w:r>
        <w:rPr>
          <w:rFonts w:ascii="Times New Roman"/>
          <w:b w:val="false"/>
          <w:i w:val="false"/>
          <w:color w:val="000000"/>
          <w:sz w:val="28"/>
        </w:rPr>
        <w:t xml:space="preserve">72 </w:t>
      </w:r>
      <w:r>
        <w:rPr>
          <w:rFonts w:ascii="Times New Roman"/>
          <w:b w:val="false"/>
          <w:i w:val="false"/>
          <w:color w:val="000000"/>
          <w:sz w:val="28"/>
        </w:rPr>
        <w:t xml:space="preserve">-тармағына сәйкес беріледі. Бөлімге қосымша Дәрілік затты медициналық қолдану туралы нұсқаулығының мемлекеттік және орыс тілдерінде қаптамаға салынуы туралы нұсқауы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98. "Таңбалау" бөлімі осы Ереженің </w:t>
      </w:r>
      <w:r>
        <w:rPr>
          <w:rFonts w:ascii="Times New Roman"/>
          <w:b w:val="false"/>
          <w:i w:val="false"/>
          <w:color w:val="000000"/>
          <w:sz w:val="28"/>
        </w:rPr>
        <w:t xml:space="preserve">73 </w:t>
      </w:r>
      <w:r>
        <w:rPr>
          <w:rFonts w:ascii="Times New Roman"/>
          <w:b w:val="false"/>
          <w:i w:val="false"/>
          <w:color w:val="000000"/>
          <w:sz w:val="28"/>
        </w:rPr>
        <w:t xml:space="preserve">-тармағына сәйкес ресімделеді. Таңбалау мазмұны Қазақстан Республикасының заңнамасы талаптарына сәйкес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99. "Фармакологиялық әсері" бөлімінде дәрілік препараттың негізгі фармакологиялық әсері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100. Қалған бөлімдер дәрілік препараттарға ТНҚ (УТНҚ) осы Ереженің </w:t>
      </w:r>
      <w:r>
        <w:rPr>
          <w:rFonts w:ascii="Times New Roman"/>
          <w:b w:val="false"/>
          <w:i w:val="false"/>
          <w:color w:val="000000"/>
          <w:sz w:val="28"/>
        </w:rPr>
        <w:t xml:space="preserve">3-тарауында </w:t>
      </w:r>
      <w:r>
        <w:rPr>
          <w:rFonts w:ascii="Times New Roman"/>
          <w:b w:val="false"/>
          <w:i w:val="false"/>
          <w:color w:val="000000"/>
          <w:sz w:val="28"/>
        </w:rPr>
        <w:t xml:space="preserve">келтірілген аттас бөлімдерге сәйкес толық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Дәрілік өсімдік шикізатына ТНҚ (УТНҚ) құрастыру тәртібі </w:t>
      </w:r>
    </w:p>
    <w:p>
      <w:pPr>
        <w:spacing w:after="0"/>
        <w:ind w:left="0"/>
        <w:jc w:val="both"/>
      </w:pPr>
      <w:r>
        <w:rPr>
          <w:rFonts w:ascii="Times New Roman"/>
          <w:b w:val="false"/>
          <w:i w:val="false"/>
          <w:color w:val="000000"/>
          <w:sz w:val="28"/>
        </w:rPr>
        <w:t xml:space="preserve">      101. Дәрілік өсімдік шикізатқа (бүтін, ұсақталған, кесіліп-нығыздалған, гранулалы және тағы басқа) ТНҚ (УТНҚ) титульдік және соңғы беті осы Ереженің </w:t>
      </w:r>
      <w:r>
        <w:rPr>
          <w:rFonts w:ascii="Times New Roman"/>
          <w:b w:val="false"/>
          <w:i w:val="false"/>
          <w:color w:val="000000"/>
          <w:sz w:val="28"/>
        </w:rPr>
        <w:t xml:space="preserve">6-қосымшасына </w:t>
      </w:r>
      <w:r>
        <w:rPr>
          <w:rFonts w:ascii="Times New Roman"/>
          <w:b w:val="false"/>
          <w:i w:val="false"/>
          <w:color w:val="000000"/>
          <w:sz w:val="28"/>
        </w:rPr>
        <w:t xml:space="preserve">сәйкес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102. Титульдік бетте мынадай ретте: </w:t>
      </w:r>
      <w:r>
        <w:br/>
      </w:r>
      <w:r>
        <w:rPr>
          <w:rFonts w:ascii="Times New Roman"/>
          <w:b w:val="false"/>
          <w:i w:val="false"/>
          <w:color w:val="000000"/>
          <w:sz w:val="28"/>
        </w:rPr>
        <w:t xml:space="preserve">
      1) өсімдіктер мен ұрық өндіруші дәрілік өсімдік шикізатының латын, мемлекеттік және орыс тілдеріндегі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қолдану аймағы;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тұтас шикізатқа арналған жинау уақыты (вегетация фазасы);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нысаны (жинау, брикет, пакеттер, шай)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103. Дәрілік өсімдік шикізат атауы көпше түрінде (жапырақтар, тамырлар, тамыршалар, ұрықтар) келтіріледі. </w:t>
      </w:r>
      <w:r>
        <w:br/>
      </w:r>
      <w:r>
        <w:rPr>
          <w:rFonts w:ascii="Times New Roman"/>
          <w:b w:val="false"/>
          <w:i w:val="false"/>
          <w:color w:val="000000"/>
          <w:sz w:val="28"/>
        </w:rPr>
        <w:t xml:space="preserve">
      Оралған дәрілік өсімдік шикізат атауында бірінші өндіруші өсімдік атауы ілік септігінде, содан кейін дәрілік нысанның атауы атау септігінде көрсетіледі (брикет, пакет, шай). Дәрілік жинаққа АНҚ (УАНҚ) құрастыру кезінде - құрамына кіретін дәрілік өсімдіктер көрсетіледі. </w:t>
      </w:r>
      <w:r>
        <w:br/>
      </w:r>
      <w:r>
        <w:rPr>
          <w:rFonts w:ascii="Times New Roman"/>
          <w:b w:val="false"/>
          <w:i w:val="false"/>
          <w:color w:val="000000"/>
          <w:sz w:val="28"/>
        </w:rPr>
        <w:t xml:space="preserve">
      Дәрілік өсімдік шикізатына сапасының спецификациясы табиғи және шикізаттың ерекшеліктерімен, сонымен бірге компоненттердің физика-химиялық сипатымен анықталуы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104. "Сипаттама" ("Сыртқы сипаты") бөлімінде тұтастай және ұсақталған шикізаттың морфологиялық белгілеріне тән қысқаша сипаттама келтіріледі: түсі, иісі, дәмі және басқа. Құрамында улы зат бар шикізатқа дәмі анықталмайды. Ұсақталған шикізатқа бөлшектенген шикізаттың өлшемдері және қажет болған жағдайда оның сипаты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105. "Микроскопия" бөлімінде микрофотографиямен немесе суретпен бейнеленген шикізаттың анатомиялық құрылымының диагностикалық белгілері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106. "Сәйкестендіру" бөлімінде реакция орындау әдістемелері, сонымен бірге микрохимиялық, люминисцентті микроскопия, гистохимиялық реакция (кем дегенде 2 реакция немесе сынама), сондай-ақ басқа да сынақ әдістемелері (хромотографиялық)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107. Сандық көрсеткіштерді анықтауға байланысты бөлімдерде мынадай нормалар белгіленеді: </w:t>
      </w:r>
      <w:r>
        <w:br/>
      </w:r>
      <w:r>
        <w:rPr>
          <w:rFonts w:ascii="Times New Roman"/>
          <w:b w:val="false"/>
          <w:i w:val="false"/>
          <w:color w:val="000000"/>
          <w:sz w:val="28"/>
        </w:rPr>
        <w:t xml:space="preserve">
      1) фармакологиялық белсенді заттар және экстрактивті заттар пайызы немесе әсер бірлігіндегі биологиялық белсенділік құрамы (ДБӘ, СБӘ және басқа);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ылғалдығы (кептіру кезіндегі массада кемуі);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10% хлорсутегі қышқылында ерімейтін және жалпы күлі;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шамалы қоспалар (органикалық және минералды);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табиғи түсін жоғалтқан шикізаттың бөлшектері, сонымен қатар жинаққа жатпайтын өсімдіктердің бөлімдері;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ұсақтылығы (електік талдау).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108. "Мөлшерлік анықтау" бөлімінде мөлшерлік анықтау әдістемелерінің сипаты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109. "Микробиологиялық тазалық" бөлімі осы Ереженің </w:t>
      </w:r>
      <w:r>
        <w:rPr>
          <w:rFonts w:ascii="Times New Roman"/>
          <w:b w:val="false"/>
          <w:i w:val="false"/>
          <w:color w:val="000000"/>
          <w:sz w:val="28"/>
        </w:rPr>
        <w:t xml:space="preserve">67 </w:t>
      </w:r>
      <w:r>
        <w:rPr>
          <w:rFonts w:ascii="Times New Roman"/>
          <w:b w:val="false"/>
          <w:i w:val="false"/>
          <w:color w:val="000000"/>
          <w:sz w:val="28"/>
        </w:rPr>
        <w:t xml:space="preserve">-тармағына сәйкес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110. "Ыдырау" бөлімінде сұйық ортада брикеттерде кесіліп-нығыздалған және үлестіріп қапталған өнім ыдырауының толық уақыты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111. "Массаның біртектілігі" бөлімінде әрбір қаптама құрамындағы массаның ауытқу шегі және сынақталатын қаптамалар саны көрсетіледі. Сипаттау кезінде анықтау әдістемесі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112. "Қаптау" бөлімінде осы Ереженің </w:t>
      </w:r>
      <w:r>
        <w:rPr>
          <w:rFonts w:ascii="Times New Roman"/>
          <w:b w:val="false"/>
          <w:i w:val="false"/>
          <w:color w:val="000000"/>
          <w:sz w:val="28"/>
        </w:rPr>
        <w:t xml:space="preserve">72 </w:t>
      </w:r>
      <w:r>
        <w:rPr>
          <w:rFonts w:ascii="Times New Roman"/>
          <w:b w:val="false"/>
          <w:i w:val="false"/>
          <w:color w:val="000000"/>
          <w:sz w:val="28"/>
        </w:rPr>
        <w:t xml:space="preserve">-тармағына сәйкес оның ерекшеліктерін ескере отырып, тұтастай және ұсақталған шикізатқа, үлестіріліп қапталған өнімге (тұтастай-қаптар, теңдер және сол сияқты; ұсақталғанға-бумалар, қораптар және сол сияқты; үлестіріп қапталғанға-бумалар, пакеттер, брикеттер, фильтр-пакеттер және сол сияқты) қаптама түрлері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113. "Таңбалау", "Тасымалдау", "Сақтау" және "Сақтау мерзімі" бөлімдері осы Ереженің </w:t>
      </w:r>
      <w:r>
        <w:rPr>
          <w:rFonts w:ascii="Times New Roman"/>
          <w:b w:val="false"/>
          <w:i w:val="false"/>
          <w:color w:val="000000"/>
          <w:sz w:val="28"/>
        </w:rPr>
        <w:t xml:space="preserve">73 </w:t>
      </w:r>
      <w:r>
        <w:rPr>
          <w:rFonts w:ascii="Times New Roman"/>
          <w:b w:val="false"/>
          <w:i w:val="false"/>
          <w:color w:val="000000"/>
          <w:sz w:val="28"/>
        </w:rPr>
        <w:t xml:space="preserve">, </w:t>
      </w:r>
      <w:r>
        <w:rPr>
          <w:rFonts w:ascii="Times New Roman"/>
          <w:b w:val="false"/>
          <w:i w:val="false"/>
          <w:color w:val="000000"/>
          <w:sz w:val="28"/>
        </w:rPr>
        <w:t xml:space="preserve">74 </w:t>
      </w:r>
      <w:r>
        <w:rPr>
          <w:rFonts w:ascii="Times New Roman"/>
          <w:b w:val="false"/>
          <w:i w:val="false"/>
          <w:color w:val="000000"/>
          <w:sz w:val="28"/>
        </w:rPr>
        <w:t xml:space="preserve">, </w:t>
      </w:r>
      <w:r>
        <w:rPr>
          <w:rFonts w:ascii="Times New Roman"/>
          <w:b w:val="false"/>
          <w:i w:val="false"/>
          <w:color w:val="000000"/>
          <w:sz w:val="28"/>
        </w:rPr>
        <w:t xml:space="preserve">75 </w:t>
      </w:r>
      <w:r>
        <w:rPr>
          <w:rFonts w:ascii="Times New Roman"/>
          <w:b w:val="false"/>
          <w:i w:val="false"/>
          <w:color w:val="000000"/>
          <w:sz w:val="28"/>
        </w:rPr>
        <w:t xml:space="preserve">, </w:t>
      </w:r>
      <w:r>
        <w:rPr>
          <w:rFonts w:ascii="Times New Roman"/>
          <w:b w:val="false"/>
          <w:i w:val="false"/>
          <w:color w:val="000000"/>
          <w:sz w:val="28"/>
        </w:rPr>
        <w:t xml:space="preserve">76 </w:t>
      </w:r>
      <w:r>
        <w:rPr>
          <w:rFonts w:ascii="Times New Roman"/>
          <w:b w:val="false"/>
          <w:i w:val="false"/>
          <w:color w:val="000000"/>
          <w:sz w:val="28"/>
        </w:rPr>
        <w:t xml:space="preserve">-тармақтарына сәйкес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114. "Фармакологиялық әсер" бөлімінде дәрілік өсімдік шикізатының негізгі фармакологиялық әсері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115. ТНҚ (УТНҚ) түсініктеме хатпен қоса жолданылады. </w:t>
      </w:r>
      <w:r>
        <w:br/>
      </w:r>
      <w:r>
        <w:rPr>
          <w:rFonts w:ascii="Times New Roman"/>
          <w:b w:val="false"/>
          <w:i w:val="false"/>
          <w:color w:val="000000"/>
          <w:sz w:val="28"/>
        </w:rPr>
        <w:t xml:space="preserve">
      Түсініктеме хатта мыналар болуы тиіс: </w:t>
      </w:r>
      <w:r>
        <w:br/>
      </w:r>
      <w:r>
        <w:rPr>
          <w:rFonts w:ascii="Times New Roman"/>
          <w:b w:val="false"/>
          <w:i w:val="false"/>
          <w:color w:val="000000"/>
          <w:sz w:val="28"/>
        </w:rPr>
        <w:t xml:space="preserve">
      1) өндіруші кәсіпорынның, дәрілік затты әзірлеушінің (қажет болған жағдайда) атауы, өтініш иесінің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дәрілік заттың құрамы және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әсер етуші заттың құрылымдық және эмпирикалық формуласы және оның салыстырмалы молекулалық массасы;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дәрілік затты алу технологиясының және синтездің қысқаша сипаттамасы, өндіру процесіндегі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келтірілген сынақ әдістемелерінің, сапа көрсеткіштерінің және олардың ауытқу нормаларының толық негіздемесі;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үлгілер саны және технологиялық құжаттар туралы мәлімет;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ҚР МФ жалпы талаптарынан ауытқу негіздемесі (бар болғанда);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әзірленіп жатқан дәрілік заттың жаңалылығы немесе түпнұсқалығы туралы нұсқау; ол болмаған жағдайда - фармакопеямен танылған тиісті монография негізінде сапасы бойынша аналогтарымен салыстыру қорытындысы;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берілген қаптамадағы дәрілік заттың мерзімін және сақтау шарттарының тұрақтылығын сынау есебімен ұсына отырып негіздеу;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фармакопеялық емес сынақ әдістемелерінің валидация қорытындысы;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қолданылған әдебиеттер тізбесі.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116. Түсініктеме хатта дәрілік заттардың өтініш иесінің қолы қойылады және мөр басып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117. ТНҚ (УТНҚ) ғылыми-техникалық деңгейіне және дәрілік заттың сапасына қойылатын талаптарға сәйкестігін бағалау жүргізіледі, сонымен қатар: </w:t>
      </w:r>
      <w:r>
        <w:br/>
      </w:r>
      <w:r>
        <w:rPr>
          <w:rFonts w:ascii="Times New Roman"/>
          <w:b w:val="false"/>
          <w:i w:val="false"/>
          <w:color w:val="000000"/>
          <w:sz w:val="28"/>
        </w:rPr>
        <w:t xml:space="preserve">
      1) олардың ауытқу нормасына және сапа көрсеткішінің, сондай-ақ қаптамасының ҚР МФ талаптарына және Қазақстан Республикасының стандарттау бойынша басқа да нормативтік құжаттарына сәйкестігі;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қолданылатын терминдер мен анықтамалардың бірмағыналылығы, заттардың химиялық номенклатурасы мен физикалық шамалардың өлшем бірлігін дұрыс қолдану.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118. ТНҚ (УТНҚ) осы Ереженің талаптарына сәйкес келмеген жағдайда құжат 30 күннен аспайтын мерзімде өтініш берушіге пысықтауға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119. Сараптау ұйымымен ТНҚ (УТНҚ) сараптамасын жүргізу сараптау ұйымы басшысының қолымен расталып, ұсынылған құжаттың титульдік бетінде мөрмен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120. Дәрілік затты мемлекеттік тіркеу туралы бұйрықтың нөмірімен және күнімен және мемлекеттік ТНҚ (УТНҚ) келісуі дәрілік заттар айналымы саласындағы мемлекеттік орган басшысының қолымен расталып, титульдік бетте мемлекеттік ұйымның мөрімен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121. ТНҚ (УТНҚ) әрбір парағына сараптау органының "Сараптау жүргізілді" деген мөртаңбасы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122. ТНҚ (УТНҚ) болатын және коммерциялық құпияны құрайтын ақпарат заңға сәйкес қорғалады.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ТНҚ (УТНҚ) тіркеу және белгілерді беру </w:t>
      </w:r>
    </w:p>
    <w:p>
      <w:pPr>
        <w:spacing w:after="0"/>
        <w:ind w:left="0"/>
        <w:jc w:val="both"/>
      </w:pPr>
      <w:r>
        <w:rPr>
          <w:rFonts w:ascii="Times New Roman"/>
          <w:b w:val="false"/>
          <w:i w:val="false"/>
          <w:color w:val="000000"/>
          <w:sz w:val="28"/>
        </w:rPr>
        <w:t xml:space="preserve">      123. "ТНҚ (УТНҚ) дәрілік заттардың сапасы мен қауіпсіздігін бақылау бойынша бірізді нөмірлеу тәртібімен Нормативтік-техникалық құжат тізіліміне тіркеледі және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124. ТНҚ (УТНҚ) белгілері нормативтік-техникалық құжат аббревиатураларынан, тіркеу кезіндегі құжатқа берілген нөмірін және өзара дефис арқылы бөлінген бекітілген жылын жазудан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125. Дәрілік заттарды сертификаттайтын органдар ТНҚ (УТНҚ) қамтамасыз етуін өтініш иесі (тіркеу куәлігінің иесі)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ТНҚ (УТНҚ) өзгерістер енгізу </w:t>
      </w:r>
    </w:p>
    <w:p>
      <w:pPr>
        <w:spacing w:after="0"/>
        <w:ind w:left="0"/>
        <w:jc w:val="both"/>
      </w:pPr>
      <w:r>
        <w:rPr>
          <w:rFonts w:ascii="Times New Roman"/>
          <w:b w:val="false"/>
          <w:i w:val="false"/>
          <w:color w:val="000000"/>
          <w:sz w:val="28"/>
        </w:rPr>
        <w:t xml:space="preserve">      126. ТНҚ (УТНҚ)-ға өзгерістер дәрілік заттың сапасы мен қауіпсіздігін бақылау жөніндегі нормативтік-техникалық құжаттың қолдану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127. ТНҚ (УТНҚ)-ға өзгерістер енгізу дәрілік зат сапасының нашарлауына әкелмеуі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128. ТНҚ (УТНҚ) бөлімдеріне енгізілген мәтіндік өзгерістер толықтай келтіріледі және осы Ережеге </w:t>
      </w:r>
      <w:r>
        <w:rPr>
          <w:rFonts w:ascii="Times New Roman"/>
          <w:b w:val="false"/>
          <w:i w:val="false"/>
          <w:color w:val="000000"/>
          <w:sz w:val="28"/>
        </w:rPr>
        <w:t xml:space="preserve">7-қосымшаға </w:t>
      </w:r>
      <w:r>
        <w:rPr>
          <w:rFonts w:ascii="Times New Roman"/>
          <w:b w:val="false"/>
          <w:i w:val="false"/>
          <w:color w:val="000000"/>
          <w:sz w:val="28"/>
        </w:rPr>
        <w:t xml:space="preserve">сәйкес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129. ТНҚ (УАНҚ)-ға өзгерістер енгізу кезінде өтініш иесі түсініктеме хатты ұсынады, оның мазмұнында енгізілетін өзгерістердің дұрыстығы мен қажеттілігі, сол немесе өзге сапа көрсеткіштерін енгізу немесе алып тастау, олардың ауытқу нормалары регламенттерін немесе сынақ әдістемелерін өзгерту дәлелдемелері бар. Түсініктеме хат мәтініне енгізілетін өзгерістерді растайтын бейнелі материалдарды қоса беру қажет (суреттер, спектрлер, хроматограммалар, кестелер және тағы сол сияқты).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130. Келісілген өзгерістердің әрбір бетіне сараптау органының "Сараптау жүргізілді" деген мөртаңбасы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131. Өтініш иесі ТНҚ (УТНҚ)-ға сәйкестігін растау жөніндегі органдарды енгізілген өзгерістермен қамтамасыз етуді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заттардың сапасы мен </w:t>
      </w:r>
      <w:r>
        <w:br/>
      </w:r>
      <w:r>
        <w:rPr>
          <w:rFonts w:ascii="Times New Roman"/>
          <w:b w:val="false"/>
          <w:i w:val="false"/>
          <w:color w:val="000000"/>
          <w:sz w:val="28"/>
        </w:rPr>
        <w:t xml:space="preserve">
                                    қауіпсіздігін бақылау жөніндегі </w:t>
      </w:r>
      <w:r>
        <w:br/>
      </w:r>
      <w:r>
        <w:rPr>
          <w:rFonts w:ascii="Times New Roman"/>
          <w:b w:val="false"/>
          <w:i w:val="false"/>
          <w:color w:val="000000"/>
          <w:sz w:val="28"/>
        </w:rPr>
        <w:t xml:space="preserve">
                                   нормативтік-техникалық құжаттарды </w:t>
      </w:r>
      <w:r>
        <w:br/>
      </w:r>
      <w:r>
        <w:rPr>
          <w:rFonts w:ascii="Times New Roman"/>
          <w:b w:val="false"/>
          <w:i w:val="false"/>
          <w:color w:val="000000"/>
          <w:sz w:val="28"/>
        </w:rPr>
        <w:t xml:space="preserve">
                                          құрастыру ережесіне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80"/>
          <w:sz w:val="28"/>
        </w:rPr>
        <w:t xml:space="preserve">       Дәрілік заттарға арналған АНҚ (УАНҚ) негізгі </w:t>
      </w:r>
      <w:r>
        <w:br/>
      </w:r>
      <w:r>
        <w:rPr>
          <w:rFonts w:ascii="Times New Roman"/>
          <w:b w:val="false"/>
          <w:i w:val="false"/>
          <w:color w:val="000000"/>
          <w:sz w:val="28"/>
        </w:rPr>
        <w:t>
</w:t>
      </w:r>
      <w:r>
        <w:rPr>
          <w:rFonts w:ascii="Times New Roman"/>
          <w:b/>
          <w:i w:val="false"/>
          <w:color w:val="000080"/>
          <w:sz w:val="28"/>
        </w:rPr>
        <w:t xml:space="preserve">                  бөлімдерінің тізбесі </w:t>
      </w:r>
    </w:p>
    <w:p>
      <w:pPr>
        <w:spacing w:after="0"/>
        <w:ind w:left="0"/>
        <w:jc w:val="both"/>
      </w:pPr>
      <w:r>
        <w:rPr>
          <w:rFonts w:ascii="Times New Roman"/>
          <w:b/>
          <w:i w:val="false"/>
          <w:color w:val="000080"/>
          <w:sz w:val="28"/>
        </w:rPr>
        <w:t xml:space="preserve">                 1. Дәрілік субстанция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233"/>
      </w:tblGrid>
      <w:tr>
        <w:trPr/>
        <w:tc>
          <w:tcPr>
            <w:tcW w:w="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Бөлімнің атауы </w:t>
            </w:r>
          </w:p>
        </w:tc>
      </w:tr>
      <w:tr>
        <w:trPr>
          <w:trHeight w:val="390" w:hRule="atLeast"/>
        </w:trPr>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Сипаттама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Ерітілуі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Анықтау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Балқу температурасы*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Қайнау температурасы*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Қату температурасы*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Кристалдық құрамы*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Салыстырмалы тығыздығы*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Оптикалық айналу шегі*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Жұту көрсеткішінің шегі*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Сыну көрсеткіші*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Тұтқырлығы*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Ерітінді сапасының көрсеткіші: </w:t>
            </w:r>
            <w:r>
              <w:br/>
            </w:r>
            <w:r>
              <w:rPr>
                <w:rFonts w:ascii="Times New Roman"/>
                <w:b w:val="false"/>
                <w:i w:val="false"/>
                <w:color w:val="000000"/>
                <w:sz w:val="20"/>
              </w:rPr>
              <w:t xml:space="preserve">
мөлдірлігі түсі* </w:t>
            </w:r>
            <w:r>
              <w:br/>
            </w:r>
            <w:r>
              <w:rPr>
                <w:rFonts w:ascii="Times New Roman"/>
                <w:b w:val="false"/>
                <w:i w:val="false"/>
                <w:color w:val="000000"/>
                <w:sz w:val="20"/>
              </w:rPr>
              <w:t xml:space="preserve">
қышқылдығы немесе сілтілігі рН*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Механикалық қосылуы*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Ұқсас қоспалар: </w:t>
            </w:r>
            <w:r>
              <w:br/>
            </w:r>
            <w:r>
              <w:rPr>
                <w:rFonts w:ascii="Times New Roman"/>
                <w:b w:val="false"/>
                <w:i w:val="false"/>
                <w:color w:val="000000"/>
                <w:sz w:val="20"/>
              </w:rPr>
              <w:t xml:space="preserve">
анықталған қоспалар </w:t>
            </w:r>
            <w:r>
              <w:br/>
            </w:r>
            <w:r>
              <w:rPr>
                <w:rFonts w:ascii="Times New Roman"/>
                <w:b w:val="false"/>
                <w:i w:val="false"/>
                <w:color w:val="000000"/>
                <w:sz w:val="20"/>
              </w:rPr>
              <w:t xml:space="preserve">
анықталмаған қоспалар </w:t>
            </w:r>
            <w:r>
              <w:br/>
            </w:r>
            <w:r>
              <w:rPr>
                <w:rFonts w:ascii="Times New Roman"/>
                <w:b w:val="false"/>
                <w:i w:val="false"/>
                <w:color w:val="000000"/>
                <w:sz w:val="20"/>
              </w:rPr>
              <w:t xml:space="preserve">
қоспалар жиыны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Органикалық ерітіндінің қалдық саны*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Жеңіл жанатын заттар*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Микробиологиялық тазалық немесе залалсыздандыру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Неорганикалық аниондар (хлоридтер, сульфаттар, нитраттар және т.б.), катиондар (темір және басқалар)*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Кептіру кезінде массасын жоғалту немесе су*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Пирогендер немесе бактериялы эндотоксиндер*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Аномальды уыттылық*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Мышьяк*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Ауыр металдар*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Гистамин тәрізді әсері бар заттың мөлшері*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күл немесе сульфатты күл*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Мөлшерлік анықтау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Қаптама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Таңбалау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Тасымалдау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мерзімі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фармакологиялық әсері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Сақтану шаралары* </w:t>
            </w:r>
          </w:p>
        </w:tc>
      </w:tr>
    </w:tbl>
    <w:p>
      <w:pPr>
        <w:spacing w:after="0"/>
        <w:ind w:left="0"/>
        <w:jc w:val="both"/>
      </w:pPr>
      <w:r>
        <w:rPr>
          <w:rFonts w:ascii="Times New Roman"/>
          <w:b w:val="false"/>
          <w:i w:val="false"/>
          <w:color w:val="000000"/>
          <w:sz w:val="28"/>
        </w:rPr>
        <w:t xml:space="preserve">                                                   Ескерту. Бөлімдер </w:t>
      </w:r>
      <w:r>
        <w:br/>
      </w:r>
      <w:r>
        <w:rPr>
          <w:rFonts w:ascii="Times New Roman"/>
          <w:b w:val="false"/>
          <w:i w:val="false"/>
          <w:color w:val="000000"/>
          <w:sz w:val="28"/>
        </w:rPr>
        <w:t xml:space="preserve">
                                     "*" белгіленген бөлімдер тегіне </w:t>
      </w:r>
      <w:r>
        <w:br/>
      </w:r>
      <w:r>
        <w:rPr>
          <w:rFonts w:ascii="Times New Roman"/>
          <w:b w:val="false"/>
          <w:i w:val="false"/>
          <w:color w:val="000000"/>
          <w:sz w:val="28"/>
        </w:rPr>
        <w:t xml:space="preserve">
                                  байланысты дәрілік заттарды қосады </w:t>
      </w:r>
      <w:r>
        <w:br/>
      </w:r>
      <w:r>
        <w:rPr>
          <w:rFonts w:ascii="Times New Roman"/>
          <w:b w:val="false"/>
          <w:i w:val="false"/>
          <w:color w:val="000000"/>
          <w:sz w:val="28"/>
        </w:rPr>
        <w:t xml:space="preserve">
                            Қосымша бөлімдерді енгізу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Парентеральды қолдануға арналған </w:t>
      </w:r>
      <w:r>
        <w:br/>
      </w:r>
      <w:r>
        <w:rPr>
          <w:rFonts w:ascii="Times New Roman"/>
          <w:b w:val="false"/>
          <w:i w:val="false"/>
          <w:color w:val="000000"/>
          <w:sz w:val="28"/>
        </w:rPr>
        <w:t>
</w:t>
      </w:r>
      <w:r>
        <w:rPr>
          <w:rFonts w:ascii="Times New Roman"/>
          <w:b/>
          <w:i w:val="false"/>
          <w:color w:val="000080"/>
          <w:sz w:val="28"/>
        </w:rPr>
        <w:t xml:space="preserve">                   сұйық дәрілік нысандар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1073"/>
      </w:tblGrid>
      <w:tr>
        <w:trPr/>
        <w:tc>
          <w:tcPr>
            <w:tcW w:w="9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0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Бөлімнің атауы </w:t>
            </w:r>
          </w:p>
        </w:tc>
      </w:tr>
      <w:tr>
        <w:trPr>
          <w:trHeight w:val="390" w:hRule="atLeast"/>
        </w:trPr>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Сипаттама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Анықтау (сонымен қатар микробқа қарсы консерванттар)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Мөлдірлігі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Түсі*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Қышқылдығы, сілтілігі немесе рН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Тұрақтылығы (суспензияға)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Бөліктерінің өлшемі (суспензиялар)*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Ине арқылы өтуі (суспензиялар)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Механикалық қосылуы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Салыстырмалы тығыздығы*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Осмолялдық (осмолярдығы)*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Тұтқырлығы*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Ұқсастық қоспалар: </w:t>
            </w:r>
            <w:r>
              <w:br/>
            </w:r>
            <w:r>
              <w:rPr>
                <w:rFonts w:ascii="Times New Roman"/>
                <w:b w:val="false"/>
                <w:i w:val="false"/>
                <w:color w:val="000000"/>
                <w:sz w:val="20"/>
              </w:rPr>
              <w:t xml:space="preserve">
анықталған қоспалар </w:t>
            </w:r>
            <w:r>
              <w:br/>
            </w:r>
            <w:r>
              <w:rPr>
                <w:rFonts w:ascii="Times New Roman"/>
                <w:b w:val="false"/>
                <w:i w:val="false"/>
                <w:color w:val="000000"/>
                <w:sz w:val="20"/>
              </w:rPr>
              <w:t xml:space="preserve">
анықталмаған қоспалар </w:t>
            </w:r>
            <w:r>
              <w:br/>
            </w:r>
            <w:r>
              <w:rPr>
                <w:rFonts w:ascii="Times New Roman"/>
                <w:b w:val="false"/>
                <w:i w:val="false"/>
                <w:color w:val="000000"/>
                <w:sz w:val="20"/>
              </w:rPr>
              <w:t xml:space="preserve">
қоспалар жиыны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Алынатын көлем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Пирогендер немесе бактериялы эндотоксиндер*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Аномальды уыттылық*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Гистамин тәрізді әсері бар заттың мөлшері*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Зарарсыздығы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Микробқа қарсы консерванттар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Мөлшерлік анықтау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Қаптама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Таңбалау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Тасымалдау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мерзімі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фармакологиялық әсері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1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Сақтану шаралары*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белгіленген бөлімдер тегіне </w:t>
      </w:r>
      <w:r>
        <w:br/>
      </w:r>
      <w:r>
        <w:rPr>
          <w:rFonts w:ascii="Times New Roman"/>
          <w:b w:val="false"/>
          <w:i w:val="false"/>
          <w:color w:val="000000"/>
          <w:sz w:val="28"/>
        </w:rPr>
        <w:t xml:space="preserve">
                                   және дәрілік нысанына байланысты </w:t>
      </w:r>
      <w:r>
        <w:br/>
      </w:r>
      <w:r>
        <w:rPr>
          <w:rFonts w:ascii="Times New Roman"/>
          <w:b w:val="false"/>
          <w:i w:val="false"/>
          <w:color w:val="000000"/>
          <w:sz w:val="28"/>
        </w:rPr>
        <w:t xml:space="preserve">
                                 дәрілік заттарды қосады Инфузионды </w:t>
      </w:r>
      <w:r>
        <w:br/>
      </w:r>
      <w:r>
        <w:rPr>
          <w:rFonts w:ascii="Times New Roman"/>
          <w:b w:val="false"/>
          <w:i w:val="false"/>
          <w:color w:val="000000"/>
          <w:sz w:val="28"/>
        </w:rPr>
        <w:t xml:space="preserve">
                              ерітіндіге 13 және 14-бөлімдерді қосу </w:t>
      </w:r>
      <w:r>
        <w:br/>
      </w:r>
      <w:r>
        <w:rPr>
          <w:rFonts w:ascii="Times New Roman"/>
          <w:b w:val="false"/>
          <w:i w:val="false"/>
          <w:color w:val="000000"/>
          <w:sz w:val="28"/>
        </w:rPr>
        <w:t xml:space="preserve">
                                                          міндетті. </w:t>
      </w:r>
      <w:r>
        <w:br/>
      </w:r>
      <w:r>
        <w:rPr>
          <w:rFonts w:ascii="Times New Roman"/>
          <w:b w:val="false"/>
          <w:i w:val="false"/>
          <w:color w:val="000000"/>
          <w:sz w:val="28"/>
        </w:rPr>
        <w:t xml:space="preserve">
                            Қосымша бөлімдерді енгізу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Парентеральды қолдануға арналған </w:t>
      </w:r>
      <w:r>
        <w:br/>
      </w:r>
      <w:r>
        <w:rPr>
          <w:rFonts w:ascii="Times New Roman"/>
          <w:b w:val="false"/>
          <w:i w:val="false"/>
          <w:color w:val="000000"/>
          <w:sz w:val="28"/>
        </w:rPr>
        <w:t>
</w:t>
      </w:r>
      <w:r>
        <w:rPr>
          <w:rFonts w:ascii="Times New Roman"/>
          <w:b/>
          <w:i w:val="false"/>
          <w:color w:val="000080"/>
          <w:sz w:val="28"/>
        </w:rPr>
        <w:t xml:space="preserve">                   құрғақ дәрілік нысандар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1053"/>
      </w:tblGrid>
      <w:tr>
        <w:trPr/>
        <w:tc>
          <w:tcPr>
            <w:tcW w:w="9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Бөлімнің атауы </w:t>
            </w:r>
          </w:p>
        </w:tc>
      </w:tr>
      <w:tr>
        <w:trPr>
          <w:trHeight w:val="390" w:hRule="atLeast"/>
        </w:trPr>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Сипаттама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Анықтау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Массаның біркелкілігі және орташа массадан ауытқу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Еру уақыты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Ерітінді сапасының көрсеткіші: </w:t>
            </w:r>
            <w:r>
              <w:br/>
            </w:r>
            <w:r>
              <w:rPr>
                <w:rFonts w:ascii="Times New Roman"/>
                <w:b w:val="false"/>
                <w:i w:val="false"/>
                <w:color w:val="000000"/>
                <w:sz w:val="20"/>
              </w:rPr>
              <w:t xml:space="preserve">
мөлдірлігі түсі қышқылдығы немесе сілтілігі, немесе рН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Механикалық қосылуы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Ұқсас қоспалар: </w:t>
            </w:r>
            <w:r>
              <w:br/>
            </w:r>
            <w:r>
              <w:rPr>
                <w:rFonts w:ascii="Times New Roman"/>
                <w:b w:val="false"/>
                <w:i w:val="false"/>
                <w:color w:val="000000"/>
                <w:sz w:val="20"/>
              </w:rPr>
              <w:t xml:space="preserve">
анықталған қоспалар </w:t>
            </w:r>
            <w:r>
              <w:br/>
            </w:r>
            <w:r>
              <w:rPr>
                <w:rFonts w:ascii="Times New Roman"/>
                <w:b w:val="false"/>
                <w:i w:val="false"/>
                <w:color w:val="000000"/>
                <w:sz w:val="20"/>
              </w:rPr>
              <w:t xml:space="preserve">
анықталмаған қоспалар </w:t>
            </w:r>
            <w:r>
              <w:br/>
            </w:r>
            <w:r>
              <w:rPr>
                <w:rFonts w:ascii="Times New Roman"/>
                <w:b w:val="false"/>
                <w:i w:val="false"/>
                <w:color w:val="000000"/>
                <w:sz w:val="20"/>
              </w:rPr>
              <w:t xml:space="preserve">
қоспалар жиынтығы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Кептіру кезінде су массасын жоғалту немесе су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Пирогендер немесе бактериалдық эндотоксиндер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Аномальды уыттылық*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Гистамин тәрізді әсері бар заттың мөлшері*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Зарарсыздығы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Біркелкі құрамы*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Мөлшерлік анықтау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Қаптама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Таңбалау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Тасымалдау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мерзімі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фармакологиялық әсері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Сақтану шаралары*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белгіленген бөлімдер тегіне </w:t>
      </w:r>
      <w:r>
        <w:br/>
      </w:r>
      <w:r>
        <w:rPr>
          <w:rFonts w:ascii="Times New Roman"/>
          <w:b w:val="false"/>
          <w:i w:val="false"/>
          <w:color w:val="000000"/>
          <w:sz w:val="28"/>
        </w:rPr>
        <w:t xml:space="preserve">
                                   және дәрілік нысаны ерекшелігіне </w:t>
      </w:r>
      <w:r>
        <w:br/>
      </w:r>
      <w:r>
        <w:rPr>
          <w:rFonts w:ascii="Times New Roman"/>
          <w:b w:val="false"/>
          <w:i w:val="false"/>
          <w:color w:val="000000"/>
          <w:sz w:val="28"/>
        </w:rPr>
        <w:t xml:space="preserve">
                                байланысты дәрілік заттарды қосады. </w:t>
      </w:r>
      <w:r>
        <w:br/>
      </w:r>
      <w:r>
        <w:rPr>
          <w:rFonts w:ascii="Times New Roman"/>
          <w:b w:val="false"/>
          <w:i w:val="false"/>
          <w:color w:val="000000"/>
          <w:sz w:val="28"/>
        </w:rPr>
        <w:t xml:space="preserve">
                          Қосымша бөлімдерді енгізу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Көз тамшылары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1033"/>
      </w:tblGrid>
      <w:tr>
        <w:trPr/>
        <w:tc>
          <w:tcPr>
            <w:tcW w:w="9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Бөлімнің атауы </w:t>
            </w:r>
          </w:p>
        </w:tc>
      </w:tr>
      <w:tr>
        <w:trPr>
          <w:trHeight w:val="390" w:hRule="atLeast"/>
        </w:trPr>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Сипаттама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Анықтау (сонымен қатар - микробқа қарсы консерванттар)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Мөлдірлігі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Түсі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қышқылдығы немесе сілтілігі, немесе рН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Механикалық қосылуы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Тұтқырлығы*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Осмолярлық (осмолялдық)*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Бөліктердің өлшемі (суспензия түріндегі көз тамшыларына)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Ұқсастық қоспалар: </w:t>
            </w:r>
            <w:r>
              <w:br/>
            </w:r>
            <w:r>
              <w:rPr>
                <w:rFonts w:ascii="Times New Roman"/>
                <w:b w:val="false"/>
                <w:i w:val="false"/>
                <w:color w:val="000000"/>
                <w:sz w:val="20"/>
              </w:rPr>
              <w:t xml:space="preserve">
анықталған қоспалар </w:t>
            </w:r>
            <w:r>
              <w:br/>
            </w:r>
            <w:r>
              <w:rPr>
                <w:rFonts w:ascii="Times New Roman"/>
                <w:b w:val="false"/>
                <w:i w:val="false"/>
                <w:color w:val="000000"/>
                <w:sz w:val="20"/>
              </w:rPr>
              <w:t xml:space="preserve">
анықталмаған қоспалар </w:t>
            </w:r>
            <w:r>
              <w:br/>
            </w:r>
            <w:r>
              <w:rPr>
                <w:rFonts w:ascii="Times New Roman"/>
                <w:b w:val="false"/>
                <w:i w:val="false"/>
                <w:color w:val="000000"/>
                <w:sz w:val="20"/>
              </w:rPr>
              <w:t xml:space="preserve">
қоспалар жиыны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Ораманың толтыру көлемі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Зарарсыздығы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Сандық анықтау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Орама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Таңбалау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Тасымалдау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мерзімі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фармакологиялық әсері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белгіленген бөлімдер тегіне және </w:t>
      </w:r>
      <w:r>
        <w:br/>
      </w:r>
      <w:r>
        <w:rPr>
          <w:rFonts w:ascii="Times New Roman"/>
          <w:b w:val="false"/>
          <w:i w:val="false"/>
          <w:color w:val="000000"/>
          <w:sz w:val="28"/>
        </w:rPr>
        <w:t xml:space="preserve">
                             дәрілік нысаны ерекшелігіне байланысты </w:t>
      </w:r>
      <w:r>
        <w:br/>
      </w:r>
      <w:r>
        <w:rPr>
          <w:rFonts w:ascii="Times New Roman"/>
          <w:b w:val="false"/>
          <w:i w:val="false"/>
          <w:color w:val="000000"/>
          <w:sz w:val="28"/>
        </w:rPr>
        <w:t xml:space="preserve">
                                            дәрілік заттарды қосады. </w:t>
      </w:r>
      <w:r>
        <w:br/>
      </w:r>
      <w:r>
        <w:rPr>
          <w:rFonts w:ascii="Times New Roman"/>
          <w:b w:val="false"/>
          <w:i w:val="false"/>
          <w:color w:val="000000"/>
          <w:sz w:val="28"/>
        </w:rPr>
        <w:t xml:space="preserve">
                           Қосымша бөлімдерді енгізу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Ішкі және сыртқы қолдануға арналған </w:t>
      </w:r>
      <w:r>
        <w:br/>
      </w:r>
      <w:r>
        <w:rPr>
          <w:rFonts w:ascii="Times New Roman"/>
          <w:b w:val="false"/>
          <w:i w:val="false"/>
          <w:color w:val="000000"/>
          <w:sz w:val="28"/>
        </w:rPr>
        <w:t>
</w:t>
      </w:r>
      <w:r>
        <w:rPr>
          <w:rFonts w:ascii="Times New Roman"/>
          <w:b/>
          <w:i w:val="false"/>
          <w:color w:val="000080"/>
          <w:sz w:val="28"/>
        </w:rPr>
        <w:t xml:space="preserve">                    сұйық дәрілік нысандар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233"/>
      </w:tblGrid>
      <w:tr>
        <w:trPr/>
        <w:tc>
          <w:tcPr>
            <w:tcW w:w="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Бөлімдердің атауы </w:t>
            </w:r>
          </w:p>
        </w:tc>
      </w:tr>
      <w:tr>
        <w:trPr>
          <w:trHeight w:val="390" w:hRule="atLeast"/>
        </w:trPr>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Сипаттама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Анықтау (сонымен қатар микробқа қарсы консерванттар)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Қышқылдығы, сілтілігі немесе рН*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Тұрақтылығы (суспензияға)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Салыстырмалы тығыздығы*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Тұтқырлығы*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Ұқсас қоспалар: </w:t>
            </w:r>
            <w:r>
              <w:br/>
            </w:r>
            <w:r>
              <w:rPr>
                <w:rFonts w:ascii="Times New Roman"/>
                <w:b w:val="false"/>
                <w:i w:val="false"/>
                <w:color w:val="000000"/>
                <w:sz w:val="20"/>
              </w:rPr>
              <w:t xml:space="preserve">
анықталған қоспалар </w:t>
            </w:r>
            <w:r>
              <w:br/>
            </w:r>
            <w:r>
              <w:rPr>
                <w:rFonts w:ascii="Times New Roman"/>
                <w:b w:val="false"/>
                <w:i w:val="false"/>
                <w:color w:val="000000"/>
                <w:sz w:val="20"/>
              </w:rPr>
              <w:t xml:space="preserve">
анықталмаған қоспалар </w:t>
            </w:r>
            <w:r>
              <w:br/>
            </w:r>
            <w:r>
              <w:rPr>
                <w:rFonts w:ascii="Times New Roman"/>
                <w:b w:val="false"/>
                <w:i w:val="false"/>
                <w:color w:val="000000"/>
                <w:sz w:val="20"/>
              </w:rPr>
              <w:t xml:space="preserve">
қоспалар жиыны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Қаптаманы толтыру көлемі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Микробиологиялық тазалығы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Мөлшерлік анықтама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Қаптама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Таңбалау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Тасымалдау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мерзімі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фармакологиялық әсері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белгіленген бөлімдер тегіне және </w:t>
      </w:r>
      <w:r>
        <w:br/>
      </w:r>
      <w:r>
        <w:rPr>
          <w:rFonts w:ascii="Times New Roman"/>
          <w:b w:val="false"/>
          <w:i w:val="false"/>
          <w:color w:val="000000"/>
          <w:sz w:val="28"/>
        </w:rPr>
        <w:t xml:space="preserve">
                              дәрілік нысаны ерекшелігіне байланысты </w:t>
      </w:r>
      <w:r>
        <w:br/>
      </w:r>
      <w:r>
        <w:rPr>
          <w:rFonts w:ascii="Times New Roman"/>
          <w:b w:val="false"/>
          <w:i w:val="false"/>
          <w:color w:val="000000"/>
          <w:sz w:val="28"/>
        </w:rPr>
        <w:t xml:space="preserve">
                                             дәрілік заттарды қосады </w:t>
      </w:r>
      <w:r>
        <w:br/>
      </w:r>
      <w:r>
        <w:rPr>
          <w:rFonts w:ascii="Times New Roman"/>
          <w:b w:val="false"/>
          <w:i w:val="false"/>
          <w:color w:val="000000"/>
          <w:sz w:val="28"/>
        </w:rPr>
        <w:t xml:space="preserve">
                            Қосымша бөлімдерді енгізу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Аэрозольдер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1053"/>
      </w:tblGrid>
      <w:tr>
        <w:trPr/>
        <w:tc>
          <w:tcPr>
            <w:tcW w:w="9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Бөлімнің атауы </w:t>
            </w:r>
          </w:p>
        </w:tc>
      </w:tr>
      <w:tr>
        <w:trPr>
          <w:trHeight w:val="390" w:hRule="atLeast"/>
        </w:trPr>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Сипаттама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Анықтау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Қысым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Баллонның герметикасын тексеру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Вентильді құрылғыны сынау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Дозаның массасы*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Қаптамадағы дозаның саны*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Қаптамадағы құрамның шығуы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Аэрозоль бөліктерінің мөлшері (суспензия)*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Ұқсас қоспалар: </w:t>
            </w:r>
            <w:r>
              <w:br/>
            </w:r>
            <w:r>
              <w:rPr>
                <w:rFonts w:ascii="Times New Roman"/>
                <w:b w:val="false"/>
                <w:i w:val="false"/>
                <w:color w:val="000000"/>
                <w:sz w:val="20"/>
              </w:rPr>
              <w:t xml:space="preserve">
анықталған қоспалар </w:t>
            </w:r>
            <w:r>
              <w:br/>
            </w:r>
            <w:r>
              <w:rPr>
                <w:rFonts w:ascii="Times New Roman"/>
                <w:b w:val="false"/>
                <w:i w:val="false"/>
                <w:color w:val="000000"/>
                <w:sz w:val="20"/>
              </w:rPr>
              <w:t xml:space="preserve">
анықталмаған қоспалар </w:t>
            </w:r>
            <w:r>
              <w:br/>
            </w:r>
            <w:r>
              <w:rPr>
                <w:rFonts w:ascii="Times New Roman"/>
                <w:b w:val="false"/>
                <w:i w:val="false"/>
                <w:color w:val="000000"/>
                <w:sz w:val="20"/>
              </w:rPr>
              <w:t xml:space="preserve">
қоспалар жиыны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Микробиологиялық тазалығы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Доза құрамындағы біркелкілігі*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Мөлшерлік анықтау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Қаптама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Таңбалау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Тасымалдау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мерзімі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фармакологиялық әсері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белгіленген бөлімдер тегіне және </w:t>
      </w:r>
      <w:r>
        <w:br/>
      </w:r>
      <w:r>
        <w:rPr>
          <w:rFonts w:ascii="Times New Roman"/>
          <w:b w:val="false"/>
          <w:i w:val="false"/>
          <w:color w:val="000000"/>
          <w:sz w:val="28"/>
        </w:rPr>
        <w:t xml:space="preserve">
                              дәрілік нысаны ерекшелігіне байланысты </w:t>
      </w:r>
      <w:r>
        <w:br/>
      </w:r>
      <w:r>
        <w:rPr>
          <w:rFonts w:ascii="Times New Roman"/>
          <w:b w:val="false"/>
          <w:i w:val="false"/>
          <w:color w:val="000000"/>
          <w:sz w:val="28"/>
        </w:rPr>
        <w:t xml:space="preserve">
                                             дәрілік заттарды қосады </w:t>
      </w:r>
      <w:r>
        <w:br/>
      </w:r>
      <w:r>
        <w:rPr>
          <w:rFonts w:ascii="Times New Roman"/>
          <w:b w:val="false"/>
          <w:i w:val="false"/>
          <w:color w:val="000000"/>
          <w:sz w:val="28"/>
        </w:rPr>
        <w:t xml:space="preserve">
                            Қосымша бөлімдерді енгізу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Таблеткалар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253"/>
      </w:tblGrid>
      <w:tr>
        <w:trPr/>
        <w:tc>
          <w:tcPr>
            <w:tcW w:w="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Бөлімнің атауы </w:t>
            </w:r>
          </w:p>
        </w:tc>
      </w:tr>
      <w:tr>
        <w:trPr>
          <w:trHeight w:val="390" w:hRule="atLeast"/>
        </w:trPr>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Сипаттама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Анықтау (сонымен қатар бояғыштар)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Орташа массасы және біркелкі массалары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Кептіру кезінде массасын жоғалту немесе су*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Тальк, аэросил*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Ыдырауы*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Еруі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Ұқсас қоспалар: </w:t>
            </w:r>
            <w:r>
              <w:br/>
            </w:r>
            <w:r>
              <w:rPr>
                <w:rFonts w:ascii="Times New Roman"/>
                <w:b w:val="false"/>
                <w:i w:val="false"/>
                <w:color w:val="000000"/>
                <w:sz w:val="20"/>
              </w:rPr>
              <w:t xml:space="preserve">
анықталған қоспалар </w:t>
            </w:r>
            <w:r>
              <w:br/>
            </w:r>
            <w:r>
              <w:rPr>
                <w:rFonts w:ascii="Times New Roman"/>
                <w:b w:val="false"/>
                <w:i w:val="false"/>
                <w:color w:val="000000"/>
                <w:sz w:val="20"/>
              </w:rPr>
              <w:t xml:space="preserve">
анықталмаған қоспалар </w:t>
            </w:r>
            <w:r>
              <w:br/>
            </w:r>
            <w:r>
              <w:rPr>
                <w:rFonts w:ascii="Times New Roman"/>
                <w:b w:val="false"/>
                <w:i w:val="false"/>
                <w:color w:val="000000"/>
                <w:sz w:val="20"/>
              </w:rPr>
              <w:t xml:space="preserve">
қоспалар жиыны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Үйкелуі*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Қаттылығы*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Диспергирлеу дәрежесі*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Микробиологиялық тазалығы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Құрамның біркелкілігі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Мөлшерлік анықтау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Қаптама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Таңбалау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Тасымалдау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мерзімі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фармакологиялық әсері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белгіленген бөлімдер тегіне және </w:t>
      </w:r>
      <w:r>
        <w:br/>
      </w:r>
      <w:r>
        <w:rPr>
          <w:rFonts w:ascii="Times New Roman"/>
          <w:b w:val="false"/>
          <w:i w:val="false"/>
          <w:color w:val="000000"/>
          <w:sz w:val="28"/>
        </w:rPr>
        <w:t xml:space="preserve">
                              дәрілік нысаны ерекшелігіне байланысты </w:t>
      </w:r>
      <w:r>
        <w:br/>
      </w:r>
      <w:r>
        <w:rPr>
          <w:rFonts w:ascii="Times New Roman"/>
          <w:b w:val="false"/>
          <w:i w:val="false"/>
          <w:color w:val="000000"/>
          <w:sz w:val="28"/>
        </w:rPr>
        <w:t xml:space="preserve">
                                             дәрілік заттарды қосады </w:t>
      </w:r>
      <w:r>
        <w:br/>
      </w:r>
      <w:r>
        <w:rPr>
          <w:rFonts w:ascii="Times New Roman"/>
          <w:b w:val="false"/>
          <w:i w:val="false"/>
          <w:color w:val="000000"/>
          <w:sz w:val="28"/>
        </w:rPr>
        <w:t xml:space="preserve">
                            Қосымша бөлімдерді енгізу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 Ұнтақтар (құрғақ дәрілік нысандар)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313"/>
      </w:tblGrid>
      <w:tr>
        <w:trPr/>
        <w:tc>
          <w:tcPr>
            <w:tcW w:w="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3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Бөлімнің атауы </w:t>
            </w:r>
          </w:p>
        </w:tc>
      </w:tr>
      <w:tr>
        <w:trPr>
          <w:trHeight w:val="390" w:hRule="atLeast"/>
        </w:trPr>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Сипаттама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Анықтау (сонымен қатар бояғыштар)**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Орташа массасы және біркелкі массалары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Кептіру кезінде массасын жоғалту*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Еруі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Ұқсас қоспалар:** </w:t>
            </w:r>
            <w:r>
              <w:br/>
            </w:r>
            <w:r>
              <w:rPr>
                <w:rFonts w:ascii="Times New Roman"/>
                <w:b w:val="false"/>
                <w:i w:val="false"/>
                <w:color w:val="000000"/>
                <w:sz w:val="20"/>
              </w:rPr>
              <w:t xml:space="preserve">
анықталған қоспалар </w:t>
            </w:r>
            <w:r>
              <w:br/>
            </w:r>
            <w:r>
              <w:rPr>
                <w:rFonts w:ascii="Times New Roman"/>
                <w:b w:val="false"/>
                <w:i w:val="false"/>
                <w:color w:val="000000"/>
                <w:sz w:val="20"/>
              </w:rPr>
              <w:t xml:space="preserve">
анықталмаған қоспалар </w:t>
            </w:r>
            <w:r>
              <w:br/>
            </w:r>
            <w:r>
              <w:rPr>
                <w:rFonts w:ascii="Times New Roman"/>
                <w:b w:val="false"/>
                <w:i w:val="false"/>
                <w:color w:val="000000"/>
                <w:sz w:val="20"/>
              </w:rPr>
              <w:t xml:space="preserve">
қоспалар жиыны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Микробиологиялық тазалығы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Құрамның біркелкілігі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Мөлшерлік анықтау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Қаптама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Таңбалау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Тасымалдау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мерзімі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фармакологиялық әсері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Бөлімдер </w:t>
      </w:r>
      <w:r>
        <w:br/>
      </w:r>
      <w:r>
        <w:rPr>
          <w:rFonts w:ascii="Times New Roman"/>
          <w:b w:val="false"/>
          <w:i w:val="false"/>
          <w:color w:val="000000"/>
          <w:sz w:val="28"/>
        </w:rPr>
        <w:t xml:space="preserve">
                                "*" белгіленген бөлімдер тегіне және </w:t>
      </w:r>
      <w:r>
        <w:br/>
      </w:r>
      <w:r>
        <w:rPr>
          <w:rFonts w:ascii="Times New Roman"/>
          <w:b w:val="false"/>
          <w:i w:val="false"/>
          <w:color w:val="000000"/>
          <w:sz w:val="28"/>
        </w:rPr>
        <w:t xml:space="preserve">
                              дәрілік нысаны ерекшелігіне байланысты </w:t>
      </w:r>
      <w:r>
        <w:br/>
      </w:r>
      <w:r>
        <w:rPr>
          <w:rFonts w:ascii="Times New Roman"/>
          <w:b w:val="false"/>
          <w:i w:val="false"/>
          <w:color w:val="000000"/>
          <w:sz w:val="28"/>
        </w:rPr>
        <w:t xml:space="preserve">
                                             дәрілік заттарды қосады </w:t>
      </w:r>
      <w:r>
        <w:br/>
      </w:r>
      <w:r>
        <w:rPr>
          <w:rFonts w:ascii="Times New Roman"/>
          <w:b w:val="false"/>
          <w:i w:val="false"/>
          <w:color w:val="000000"/>
          <w:sz w:val="28"/>
        </w:rPr>
        <w:t xml:space="preserve">
                            "**" белгіленген бөлімдер ішкі қолдануға </w:t>
      </w:r>
      <w:r>
        <w:br/>
      </w:r>
      <w:r>
        <w:rPr>
          <w:rFonts w:ascii="Times New Roman"/>
          <w:b w:val="false"/>
          <w:i w:val="false"/>
          <w:color w:val="000000"/>
          <w:sz w:val="28"/>
        </w:rPr>
        <w:t xml:space="preserve">
                                          арналған ұнтақтарды қосады </w:t>
      </w:r>
      <w:r>
        <w:br/>
      </w:r>
      <w:r>
        <w:rPr>
          <w:rFonts w:ascii="Times New Roman"/>
          <w:b w:val="false"/>
          <w:i w:val="false"/>
          <w:color w:val="000000"/>
          <w:sz w:val="28"/>
        </w:rPr>
        <w:t xml:space="preserve">
                            Қосымша бөлімдерді енгізу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9. Капсулалар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353"/>
      </w:tblGrid>
      <w:tr>
        <w:trPr/>
        <w:tc>
          <w:tcPr>
            <w:tcW w:w="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3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Бөлімнің атауы </w:t>
            </w:r>
          </w:p>
        </w:tc>
      </w:tr>
      <w:tr>
        <w:trPr>
          <w:trHeight w:val="390" w:hRule="atLeast"/>
        </w:trPr>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Капсула мен құрамның сипаттамасы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Анықтау (сонымен қатар бояғыштар)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Орташа массасы және біркелкі массалары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Ыдырауы*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Еруі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Ұқсас қоспалар: </w:t>
            </w:r>
            <w:r>
              <w:br/>
            </w:r>
            <w:r>
              <w:rPr>
                <w:rFonts w:ascii="Times New Roman"/>
                <w:b w:val="false"/>
                <w:i w:val="false"/>
                <w:color w:val="000000"/>
                <w:sz w:val="20"/>
              </w:rPr>
              <w:t xml:space="preserve">
анықталған қоспалар </w:t>
            </w:r>
            <w:r>
              <w:br/>
            </w:r>
            <w:r>
              <w:rPr>
                <w:rFonts w:ascii="Times New Roman"/>
                <w:b w:val="false"/>
                <w:i w:val="false"/>
                <w:color w:val="000000"/>
                <w:sz w:val="20"/>
              </w:rPr>
              <w:t xml:space="preserve">
анықталмаған қоспалар </w:t>
            </w:r>
            <w:r>
              <w:br/>
            </w:r>
            <w:r>
              <w:rPr>
                <w:rFonts w:ascii="Times New Roman"/>
                <w:b w:val="false"/>
                <w:i w:val="false"/>
                <w:color w:val="000000"/>
                <w:sz w:val="20"/>
              </w:rPr>
              <w:t xml:space="preserve">
қоспалар жиыны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Микробиологиялық тазалығы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Құрамның біркелкілігі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Мөлшерлік анықтау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Қаптама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Таңбалау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Тасымалдау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мерзімі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фармакологиялық әсері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белгіленген бөлімдер тегіне және </w:t>
      </w:r>
      <w:r>
        <w:br/>
      </w:r>
      <w:r>
        <w:rPr>
          <w:rFonts w:ascii="Times New Roman"/>
          <w:b w:val="false"/>
          <w:i w:val="false"/>
          <w:color w:val="000000"/>
          <w:sz w:val="28"/>
        </w:rPr>
        <w:t xml:space="preserve">
                              дәрілік нысаны ерекшелігіне байланысты </w:t>
      </w:r>
      <w:r>
        <w:br/>
      </w:r>
      <w:r>
        <w:rPr>
          <w:rFonts w:ascii="Times New Roman"/>
          <w:b w:val="false"/>
          <w:i w:val="false"/>
          <w:color w:val="000000"/>
          <w:sz w:val="28"/>
        </w:rPr>
        <w:t xml:space="preserve">
                                             дәрілік заттарды қосады </w:t>
      </w:r>
      <w:r>
        <w:br/>
      </w:r>
      <w:r>
        <w:rPr>
          <w:rFonts w:ascii="Times New Roman"/>
          <w:b w:val="false"/>
          <w:i w:val="false"/>
          <w:color w:val="000000"/>
          <w:sz w:val="28"/>
        </w:rPr>
        <w:t xml:space="preserve">
                            Қосымша бөлімдерді енгізу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 Суппозиторийлер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393"/>
      </w:tblGrid>
      <w:tr>
        <w:trPr/>
        <w:tc>
          <w:tcPr>
            <w:tcW w:w="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Бөлімнің атауы </w:t>
            </w:r>
          </w:p>
        </w:tc>
      </w:tr>
      <w:tr>
        <w:trPr>
          <w:trHeight w:val="390" w:hRule="atLeast"/>
        </w:trPr>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Сипаттамасы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Анықтау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Орташа массасы және біркелкі массалары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Еру температурасы немесе толық деформациялау уақыты немесе ыдырауы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Ұқсас қоспалар: </w:t>
            </w:r>
            <w:r>
              <w:br/>
            </w:r>
            <w:r>
              <w:rPr>
                <w:rFonts w:ascii="Times New Roman"/>
                <w:b w:val="false"/>
                <w:i w:val="false"/>
                <w:color w:val="000000"/>
                <w:sz w:val="20"/>
              </w:rPr>
              <w:t xml:space="preserve">
анықталған қоспалар </w:t>
            </w:r>
            <w:r>
              <w:br/>
            </w:r>
            <w:r>
              <w:rPr>
                <w:rFonts w:ascii="Times New Roman"/>
                <w:b w:val="false"/>
                <w:i w:val="false"/>
                <w:color w:val="000000"/>
                <w:sz w:val="20"/>
              </w:rPr>
              <w:t xml:space="preserve">
анықталмаған қоспалар </w:t>
            </w:r>
            <w:r>
              <w:br/>
            </w:r>
            <w:r>
              <w:rPr>
                <w:rFonts w:ascii="Times New Roman"/>
                <w:b w:val="false"/>
                <w:i w:val="false"/>
                <w:color w:val="000000"/>
                <w:sz w:val="20"/>
              </w:rPr>
              <w:t xml:space="preserve">
қоспалар жиыны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Еруі*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Микробиологиялық тазалығы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Құрамның біркелкілігі*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Мөлшерлік анықтау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Қаптама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Таңбалау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Тасымалдау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мерзімі </w:t>
            </w:r>
          </w:p>
        </w:tc>
      </w:tr>
      <w:tr>
        <w:trPr>
          <w:trHeight w:val="49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фармакологиялық әсері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белгіленген бөлімдер тегіне және </w:t>
      </w:r>
      <w:r>
        <w:br/>
      </w:r>
      <w:r>
        <w:rPr>
          <w:rFonts w:ascii="Times New Roman"/>
          <w:b w:val="false"/>
          <w:i w:val="false"/>
          <w:color w:val="000000"/>
          <w:sz w:val="28"/>
        </w:rPr>
        <w:t xml:space="preserve">
                              дәрілік нысаны ерекшелігіне байланысты </w:t>
      </w:r>
      <w:r>
        <w:br/>
      </w:r>
      <w:r>
        <w:rPr>
          <w:rFonts w:ascii="Times New Roman"/>
          <w:b w:val="false"/>
          <w:i w:val="false"/>
          <w:color w:val="000000"/>
          <w:sz w:val="28"/>
        </w:rPr>
        <w:t xml:space="preserve">
                                             дәрілік заттарды қосады </w:t>
      </w:r>
      <w:r>
        <w:br/>
      </w:r>
      <w:r>
        <w:rPr>
          <w:rFonts w:ascii="Times New Roman"/>
          <w:b w:val="false"/>
          <w:i w:val="false"/>
          <w:color w:val="000000"/>
          <w:sz w:val="28"/>
        </w:rPr>
        <w:t xml:space="preserve">
                            Қосымша бөлімдерді енгізу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11. Жұмсақ дәрілік нысандар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1253"/>
      </w:tblGrid>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Бөлімнің атауы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Сипаттамасы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Анықтау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Қаптаманың құрамдық массасы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pH*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Бөліктердің өлшемі*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Ұқсас қоспалар:* </w:t>
            </w:r>
            <w:r>
              <w:br/>
            </w:r>
            <w:r>
              <w:rPr>
                <w:rFonts w:ascii="Times New Roman"/>
                <w:b w:val="false"/>
                <w:i w:val="false"/>
                <w:color w:val="000000"/>
                <w:sz w:val="20"/>
              </w:rPr>
              <w:t xml:space="preserve">
анықталған қоспалар </w:t>
            </w:r>
            <w:r>
              <w:br/>
            </w:r>
            <w:r>
              <w:rPr>
                <w:rFonts w:ascii="Times New Roman"/>
                <w:b w:val="false"/>
                <w:i w:val="false"/>
                <w:color w:val="000000"/>
                <w:sz w:val="20"/>
              </w:rPr>
              <w:t xml:space="preserve">
анықталмаған қоспалар </w:t>
            </w:r>
            <w:r>
              <w:br/>
            </w:r>
            <w:r>
              <w:rPr>
                <w:rFonts w:ascii="Times New Roman"/>
                <w:b w:val="false"/>
                <w:i w:val="false"/>
                <w:color w:val="000000"/>
                <w:sz w:val="20"/>
              </w:rPr>
              <w:t xml:space="preserve">
қоспалар жиыны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Микробиологиялық тазалығы немесе зарарсыздығы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Мөлшерлік анықтау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Қаптама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Таңбалау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Тасымалдау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мерзімі </w:t>
            </w:r>
          </w:p>
        </w:tc>
      </w:tr>
      <w:tr>
        <w:trPr>
          <w:trHeight w:val="90" w:hRule="atLeast"/>
        </w:trPr>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фармакологиялық әсері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белгіленген бөлімде тегіне және </w:t>
      </w:r>
      <w:r>
        <w:br/>
      </w:r>
      <w:r>
        <w:rPr>
          <w:rFonts w:ascii="Times New Roman"/>
          <w:b w:val="false"/>
          <w:i w:val="false"/>
          <w:color w:val="000000"/>
          <w:sz w:val="28"/>
        </w:rPr>
        <w:t xml:space="preserve">
                              дәрілік нысаны ерекшелігіне байланысты </w:t>
      </w:r>
      <w:r>
        <w:br/>
      </w:r>
      <w:r>
        <w:rPr>
          <w:rFonts w:ascii="Times New Roman"/>
          <w:b w:val="false"/>
          <w:i w:val="false"/>
          <w:color w:val="000000"/>
          <w:sz w:val="28"/>
        </w:rPr>
        <w:t xml:space="preserve">
                                             дәрілік заттарды қосады </w:t>
      </w:r>
      <w:r>
        <w:br/>
      </w:r>
      <w:r>
        <w:rPr>
          <w:rFonts w:ascii="Times New Roman"/>
          <w:b w:val="false"/>
          <w:i w:val="false"/>
          <w:color w:val="000000"/>
          <w:sz w:val="28"/>
        </w:rPr>
        <w:t xml:space="preserve">
                            Қосымша бөлімдерді енгізу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12. Тұнбалар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433"/>
      </w:tblGrid>
      <w:tr>
        <w:trPr>
          <w:trHeight w:val="6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Бөлімнің атауы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Сипаттамасы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Анықтау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Этанолдың мөлшері немесе салыстырмалы тығыздығы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Құрғақ қалдық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Ауыр металдар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Қаптаманы толтыру көлемі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Мөлшерлік анықтау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Қаптама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Таңбалау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Тасымалдау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мерзімі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фармакологиялық әсері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13. Экстрактілер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473"/>
      </w:tblGrid>
      <w:tr>
        <w:trPr/>
        <w:tc>
          <w:tcPr>
            <w:tcW w:w="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N </w:t>
            </w:r>
            <w:r>
              <w:br/>
            </w:r>
            <w:r>
              <w:rPr>
                <w:rFonts w:ascii="Times New Roman"/>
                <w:b w:val="false"/>
                <w:i w:val="false"/>
                <w:color w:val="000000"/>
                <w:sz w:val="20"/>
              </w:rPr>
              <w:t>
</w:t>
            </w:r>
            <w:r>
              <w:rPr>
                <w:rFonts w:ascii="Times New Roman"/>
                <w:b/>
                <w:i w:val="false"/>
                <w:color w:val="000000"/>
                <w:sz w:val="20"/>
              </w:rPr>
              <w:t xml:space="preserve">р/с </w:t>
            </w:r>
          </w:p>
        </w:tc>
        <w:tc>
          <w:tcPr>
            <w:tcW w:w="11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Бөлімнің атауы </w:t>
            </w:r>
          </w:p>
        </w:tc>
      </w:tr>
      <w:tr>
        <w:trPr>
          <w:trHeight w:val="390" w:hRule="atLeast"/>
        </w:trPr>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Сипаттамасы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Түпнұсқалылығы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Салыстырмалы тығыздығы немесе этанолдың мөлшері (сұйық экстрактілер)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Құрғақ қалдық (сұйық экстрактілер)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Кептіру кезіндегі массаның жоғалуы (қою және құрғақ экстракттілер)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Ауыр металдар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Қаптаманы толтыру көлемі (сұйық экстрактілер)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Орташа массасы (дозаланған экстрактілер)*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Гранулометрикалық құрам (құрғақ экстрактілер)*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Микробиологиялық тазалығы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Мөлшерлік анықтамасы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Қаптама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Таңбалау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Тасымалдау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мерзімі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фармакологиялық әсері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Бөлімдер </w:t>
      </w:r>
      <w:r>
        <w:br/>
      </w:r>
      <w:r>
        <w:rPr>
          <w:rFonts w:ascii="Times New Roman"/>
          <w:b w:val="false"/>
          <w:i w:val="false"/>
          <w:color w:val="000000"/>
          <w:sz w:val="28"/>
        </w:rPr>
        <w:t xml:space="preserve">
                                "*" белгіленген бөлімдер тегіне және </w:t>
      </w:r>
      <w:r>
        <w:br/>
      </w:r>
      <w:r>
        <w:rPr>
          <w:rFonts w:ascii="Times New Roman"/>
          <w:b w:val="false"/>
          <w:i w:val="false"/>
          <w:color w:val="000000"/>
          <w:sz w:val="28"/>
        </w:rPr>
        <w:t xml:space="preserve">
                              дәрілік нысаны ерекшелігіне байланысты </w:t>
      </w:r>
      <w:r>
        <w:br/>
      </w:r>
      <w:r>
        <w:rPr>
          <w:rFonts w:ascii="Times New Roman"/>
          <w:b w:val="false"/>
          <w:i w:val="false"/>
          <w:color w:val="000000"/>
          <w:sz w:val="28"/>
        </w:rPr>
        <w:t xml:space="preserve">
                                             дәрілік заттарды қосады </w:t>
      </w:r>
      <w:r>
        <w:br/>
      </w:r>
      <w:r>
        <w:rPr>
          <w:rFonts w:ascii="Times New Roman"/>
          <w:b w:val="false"/>
          <w:i w:val="false"/>
          <w:color w:val="000000"/>
          <w:sz w:val="28"/>
        </w:rPr>
        <w:t xml:space="preserve">
                            Қосымша бөлімдерді енгізу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14. Дәрілік өсімдік шикізат, жинақтар, үлестіріп </w:t>
      </w:r>
      <w:r>
        <w:br/>
      </w:r>
      <w:r>
        <w:rPr>
          <w:rFonts w:ascii="Times New Roman"/>
          <w:b w:val="false"/>
          <w:i w:val="false"/>
          <w:color w:val="000000"/>
          <w:sz w:val="28"/>
        </w:rPr>
        <w:t>
</w:t>
      </w:r>
      <w:r>
        <w:rPr>
          <w:rFonts w:ascii="Times New Roman"/>
          <w:b/>
          <w:i w:val="false"/>
          <w:color w:val="000080"/>
          <w:sz w:val="28"/>
        </w:rPr>
        <w:t xml:space="preserve">    салынған өнім (брикеттер, пакеттер, фильтр-пакеттер)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473"/>
      </w:tblGrid>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Бөлімнің атауы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Сипаттамасы (сыртқы белгілері)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Микроскопия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Сонымен қатар сапалық реакциясын және/немесе </w:t>
            </w:r>
            <w:r>
              <w:br/>
            </w:r>
            <w:r>
              <w:rPr>
                <w:rFonts w:ascii="Times New Roman"/>
                <w:b w:val="false"/>
                <w:i w:val="false"/>
                <w:color w:val="000000"/>
                <w:sz w:val="20"/>
              </w:rPr>
              <w:t xml:space="preserve">
гистохимиялық реакциясын; хроматографиялық реакциясын </w:t>
            </w:r>
            <w:r>
              <w:br/>
            </w:r>
            <w:r>
              <w:rPr>
                <w:rFonts w:ascii="Times New Roman"/>
                <w:b w:val="false"/>
                <w:i w:val="false"/>
                <w:color w:val="000000"/>
                <w:sz w:val="20"/>
              </w:rPr>
              <w:t xml:space="preserve">
анықтау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Сандық көрсеткіштері (толық және ұсақталған шикізат)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Мөлшерлік анықтау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Микробиологиялық тазалығы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Ыдырауы (брикеттер және кесіліп-престелген өнім)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Массаның біркелкілігі (брикеттер және кесіліп-престелген өнім)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Қаптама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Таңбалау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Сақтау мерзімі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Тасымалдау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1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фармакологиялық әсері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заттардың сапасы мен </w:t>
      </w:r>
      <w:r>
        <w:br/>
      </w:r>
      <w:r>
        <w:rPr>
          <w:rFonts w:ascii="Times New Roman"/>
          <w:b w:val="false"/>
          <w:i w:val="false"/>
          <w:color w:val="000000"/>
          <w:sz w:val="28"/>
        </w:rPr>
        <w:t xml:space="preserve">
                                    қауіпсіздігін бақылау жөніндегі </w:t>
      </w:r>
      <w:r>
        <w:br/>
      </w:r>
      <w:r>
        <w:rPr>
          <w:rFonts w:ascii="Times New Roman"/>
          <w:b w:val="false"/>
          <w:i w:val="false"/>
          <w:color w:val="000000"/>
          <w:sz w:val="28"/>
        </w:rPr>
        <w:t xml:space="preserve">
                                   нормативтік-техникалық құжаттарды </w:t>
      </w:r>
      <w:r>
        <w:br/>
      </w:r>
      <w:r>
        <w:rPr>
          <w:rFonts w:ascii="Times New Roman"/>
          <w:b w:val="false"/>
          <w:i w:val="false"/>
          <w:color w:val="000000"/>
          <w:sz w:val="28"/>
        </w:rPr>
        <w:t xml:space="preserve">
                                           құрастыру ережесіне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 xml:space="preserve">                  Сапа спецификациясы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3593"/>
        <w:gridCol w:w="3693"/>
      </w:tblGrid>
      <w:tr>
        <w:trPr>
          <w:trHeight w:val="90" w:hRule="atLeast"/>
        </w:trPr>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көрсеткіштері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Ауытқу нормасы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Сынау әдісі </w:t>
            </w:r>
          </w:p>
        </w:tc>
      </w:tr>
      <w:tr>
        <w:trPr>
          <w:trHeight w:val="360" w:hRule="atLeast"/>
        </w:trPr>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заттардың сапасы мен  </w:t>
      </w:r>
      <w:r>
        <w:br/>
      </w:r>
      <w:r>
        <w:rPr>
          <w:rFonts w:ascii="Times New Roman"/>
          <w:b w:val="false"/>
          <w:i w:val="false"/>
          <w:color w:val="000000"/>
          <w:sz w:val="28"/>
        </w:rPr>
        <w:t xml:space="preserve">
қауіпсіздігін бақылау жөніндегі </w:t>
      </w:r>
      <w:r>
        <w:br/>
      </w:r>
      <w:r>
        <w:rPr>
          <w:rFonts w:ascii="Times New Roman"/>
          <w:b w:val="false"/>
          <w:i w:val="false"/>
          <w:color w:val="000000"/>
          <w:sz w:val="28"/>
        </w:rPr>
        <w:t xml:space="preserve">
нормативтік-техникалық құжаттарды </w:t>
      </w:r>
      <w:r>
        <w:br/>
      </w:r>
      <w:r>
        <w:rPr>
          <w:rFonts w:ascii="Times New Roman"/>
          <w:b w:val="false"/>
          <w:i w:val="false"/>
          <w:color w:val="000000"/>
          <w:sz w:val="28"/>
        </w:rPr>
        <w:t xml:space="preserve">
құрастыру ережесіне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00"/>
          <w:sz w:val="28"/>
        </w:rPr>
        <w:t xml:space="preserve">      БЕКІТІЛГЕН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Өтініш иесінің атауы </w:t>
      </w:r>
      <w:r>
        <w:br/>
      </w:r>
      <w:r>
        <w:rPr>
          <w:rFonts w:ascii="Times New Roman"/>
          <w:b w:val="false"/>
          <w:i w:val="false"/>
          <w:color w:val="000000"/>
          <w:sz w:val="28"/>
        </w:rPr>
        <w:t xml:space="preserve">
______   _________________________ </w:t>
      </w:r>
      <w:r>
        <w:br/>
      </w:r>
      <w:r>
        <w:rPr>
          <w:rFonts w:ascii="Times New Roman"/>
          <w:b w:val="false"/>
          <w:i w:val="false"/>
          <w:color w:val="000000"/>
          <w:sz w:val="28"/>
        </w:rPr>
        <w:t xml:space="preserve">
қолы    Т.А.Ә., атқаратын қызметі </w:t>
      </w:r>
      <w:r>
        <w:br/>
      </w:r>
      <w:r>
        <w:rPr>
          <w:rFonts w:ascii="Times New Roman"/>
          <w:b w:val="false"/>
          <w:i w:val="false"/>
          <w:color w:val="000000"/>
          <w:sz w:val="28"/>
        </w:rPr>
        <w:t xml:space="preserve">
200__ ж. "____" __________________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__________________________________     ___________________________ </w:t>
      </w:r>
      <w:r>
        <w:br/>
      </w:r>
      <w:r>
        <w:rPr>
          <w:rFonts w:ascii="Times New Roman"/>
          <w:b w:val="false"/>
          <w:i w:val="false"/>
          <w:color w:val="000000"/>
          <w:sz w:val="28"/>
        </w:rPr>
        <w:t xml:space="preserve">
  Сараптау органының атауы             Дәрілік заттар айналымы </w:t>
      </w:r>
      <w:r>
        <w:br/>
      </w:r>
      <w:r>
        <w:rPr>
          <w:rFonts w:ascii="Times New Roman"/>
          <w:b w:val="false"/>
          <w:i w:val="false"/>
          <w:color w:val="000000"/>
          <w:sz w:val="28"/>
        </w:rPr>
        <w:t xml:space="preserve">
____   ___________________________     саласындағы мемлекеттік </w:t>
      </w:r>
      <w:r>
        <w:br/>
      </w:r>
      <w:r>
        <w:rPr>
          <w:rFonts w:ascii="Times New Roman"/>
          <w:b w:val="false"/>
          <w:i w:val="false"/>
          <w:color w:val="000000"/>
          <w:sz w:val="28"/>
        </w:rPr>
        <w:t xml:space="preserve">
қолы       басшының Т.А.Ә.             органның атауы </w:t>
      </w:r>
      <w:r>
        <w:br/>
      </w:r>
      <w:r>
        <w:rPr>
          <w:rFonts w:ascii="Times New Roman"/>
          <w:b w:val="false"/>
          <w:i w:val="false"/>
          <w:color w:val="000000"/>
          <w:sz w:val="28"/>
        </w:rPr>
        <w:t xml:space="preserve">
"____" _______________200__ ж. </w:t>
      </w:r>
      <w:r>
        <w:br/>
      </w:r>
      <w:r>
        <w:rPr>
          <w:rFonts w:ascii="Times New Roman"/>
          <w:b w:val="false"/>
          <w:i w:val="false"/>
          <w:color w:val="000000"/>
          <w:sz w:val="28"/>
        </w:rPr>
        <w:t>
</w:t>
      </w:r>
      <w:r>
        <w:rPr>
          <w:rFonts w:ascii="Times New Roman"/>
          <w:b/>
          <w:i w:val="false"/>
          <w:color w:val="000000"/>
          <w:sz w:val="28"/>
        </w:rPr>
        <w:t xml:space="preserve">       САРАПТАУ ЖҮРГІЗІЛДІ         </w:t>
      </w:r>
      <w:r>
        <w:rPr>
          <w:rFonts w:ascii="Times New Roman"/>
          <w:b w:val="false"/>
          <w:i w:val="false"/>
          <w:color w:val="000000"/>
          <w:sz w:val="28"/>
        </w:rPr>
        <w:t xml:space="preserve">200__ ж."__" _________N____ </w:t>
      </w:r>
      <w:r>
        <w:br/>
      </w:r>
      <w:r>
        <w:rPr>
          <w:rFonts w:ascii="Times New Roman"/>
          <w:b w:val="false"/>
          <w:i w:val="false"/>
          <w:color w:val="000000"/>
          <w:sz w:val="28"/>
        </w:rPr>
        <w:t xml:space="preserve">
М. О.                                          </w:t>
      </w:r>
      <w:r>
        <w:rPr>
          <w:rFonts w:ascii="Times New Roman"/>
          <w:b/>
          <w:i w:val="false"/>
          <w:color w:val="000000"/>
          <w:sz w:val="28"/>
        </w:rPr>
        <w:t xml:space="preserve">БҰЙРЫҒЫ </w:t>
      </w:r>
      <w:r>
        <w:br/>
      </w:r>
      <w:r>
        <w:rPr>
          <w:rFonts w:ascii="Times New Roman"/>
          <w:b w:val="false"/>
          <w:i w:val="false"/>
          <w:color w:val="000000"/>
          <w:sz w:val="28"/>
        </w:rPr>
        <w:t xml:space="preserve">
                                       М. О. </w:t>
      </w:r>
    </w:p>
    <w:p>
      <w:pPr>
        <w:spacing w:after="0"/>
        <w:ind w:left="0"/>
        <w:jc w:val="both"/>
      </w:pPr>
      <w:r>
        <w:rPr>
          <w:rFonts w:ascii="Times New Roman"/>
          <w:b/>
          <w:i w:val="false"/>
          <w:color w:val="000000"/>
          <w:sz w:val="28"/>
        </w:rPr>
        <w:t xml:space="preserve">              ТАЛДАМАЛЫҚ НОРМАТИВТІК ҚҰЖАТ </w:t>
      </w:r>
    </w:p>
    <w:p>
      <w:pPr>
        <w:spacing w:after="0"/>
        <w:ind w:left="0"/>
        <w:jc w:val="both"/>
      </w:pPr>
      <w:r>
        <w:rPr>
          <w:rFonts w:ascii="Times New Roman"/>
          <w:b/>
          <w:i w:val="false"/>
          <w:color w:val="000000"/>
          <w:sz w:val="28"/>
        </w:rPr>
        <w:t xml:space="preserve">Дәрілік заттың атауы </w:t>
      </w:r>
      <w:r>
        <w:br/>
      </w:r>
      <w:r>
        <w:rPr>
          <w:rFonts w:ascii="Times New Roman"/>
          <w:b w:val="false"/>
          <w:i w:val="false"/>
          <w:color w:val="000000"/>
          <w:sz w:val="28"/>
        </w:rPr>
        <w:t xml:space="preserve">
латын тілінде (тек субстанцияларға ғана)_________________________ </w:t>
      </w:r>
      <w:r>
        <w:br/>
      </w:r>
      <w:r>
        <w:rPr>
          <w:rFonts w:ascii="Times New Roman"/>
          <w:b w:val="false"/>
          <w:i w:val="false"/>
          <w:color w:val="000000"/>
          <w:sz w:val="28"/>
        </w:rPr>
        <w:t xml:space="preserve">
мемлекеттік тілде________________________________________________ </w:t>
      </w:r>
      <w:r>
        <w:br/>
      </w:r>
      <w:r>
        <w:rPr>
          <w:rFonts w:ascii="Times New Roman"/>
          <w:b w:val="false"/>
          <w:i w:val="false"/>
          <w:color w:val="000000"/>
          <w:sz w:val="28"/>
        </w:rPr>
        <w:t xml:space="preserve">
орыс тілінде ____________________________________________________ </w:t>
      </w:r>
    </w:p>
    <w:p>
      <w:pPr>
        <w:spacing w:after="0"/>
        <w:ind w:left="0"/>
        <w:jc w:val="both"/>
      </w:pPr>
      <w:r>
        <w:rPr>
          <w:rFonts w:ascii="Times New Roman"/>
          <w:b/>
          <w:i w:val="false"/>
          <w:color w:val="000000"/>
          <w:sz w:val="28"/>
        </w:rPr>
        <w:t xml:space="preserve">ХПА </w:t>
      </w:r>
      <w:r>
        <w:rPr>
          <w:rFonts w:ascii="Times New Roman"/>
          <w:b w:val="false"/>
          <w:i w:val="false"/>
          <w:color w:val="000000"/>
          <w:sz w:val="28"/>
        </w:rPr>
        <w:t xml:space="preserve">(бар болғанда)_______________________________________________ </w:t>
      </w:r>
    </w:p>
    <w:p>
      <w:pPr>
        <w:spacing w:after="0"/>
        <w:ind w:left="0"/>
        <w:jc w:val="both"/>
      </w:pPr>
      <w:r>
        <w:rPr>
          <w:rFonts w:ascii="Times New Roman"/>
          <w:b/>
          <w:i w:val="false"/>
          <w:color w:val="000000"/>
          <w:sz w:val="28"/>
        </w:rPr>
        <w:t xml:space="preserve">Кәсіпорын және өндіруші ел </w:t>
      </w:r>
      <w:r>
        <w:rPr>
          <w:rFonts w:ascii="Times New Roman"/>
          <w:b w:val="false"/>
          <w:i w:val="false"/>
          <w:color w:val="000000"/>
          <w:sz w:val="28"/>
        </w:rPr>
        <w:t xml:space="preserve">_____________________________________ </w:t>
      </w:r>
    </w:p>
    <w:p>
      <w:pPr>
        <w:spacing w:after="0"/>
        <w:ind w:left="0"/>
        <w:jc w:val="both"/>
      </w:pPr>
      <w:r>
        <w:rPr>
          <w:rFonts w:ascii="Times New Roman"/>
          <w:b/>
          <w:i w:val="false"/>
          <w:color w:val="000000"/>
          <w:sz w:val="28"/>
        </w:rPr>
        <w:t xml:space="preserve">ҚР АНҚ -                        </w:t>
      </w:r>
      <w:r>
        <w:rPr>
          <w:rFonts w:ascii="Times New Roman"/>
          <w:b w:val="false"/>
          <w:i w:val="false"/>
          <w:color w:val="000000"/>
          <w:sz w:val="28"/>
        </w:rPr>
        <w:t xml:space="preserve">Енгізілу мерзімі </w:t>
      </w:r>
      <w:r>
        <w:br/>
      </w:r>
      <w:r>
        <w:rPr>
          <w:rFonts w:ascii="Times New Roman"/>
          <w:b w:val="false"/>
          <w:i w:val="false"/>
          <w:color w:val="000000"/>
          <w:sz w:val="28"/>
        </w:rPr>
        <w:t>
</w:t>
      </w:r>
      <w:r>
        <w:rPr>
          <w:rFonts w:ascii="Times New Roman"/>
          <w:b/>
          <w:i w:val="false"/>
          <w:color w:val="000000"/>
          <w:sz w:val="28"/>
        </w:rPr>
        <w:t xml:space="preserve">Бірінші рет немесе орнына       </w:t>
      </w:r>
      <w:r>
        <w:rPr>
          <w:rFonts w:ascii="Times New Roman"/>
          <w:b w:val="false"/>
          <w:i w:val="false"/>
          <w:color w:val="000000"/>
          <w:sz w:val="28"/>
        </w:rPr>
        <w:t xml:space="preserve">200__ ж."___"________бастап </w:t>
      </w:r>
      <w:r>
        <w:rPr>
          <w:rFonts w:ascii="Times New Roman"/>
          <w:b/>
          <w:i w:val="false"/>
          <w:color w:val="000000"/>
          <w:sz w:val="28"/>
        </w:rPr>
        <w:t xml:space="preserve">енгізілген </w:t>
      </w:r>
      <w:r>
        <w:rPr>
          <w:rFonts w:ascii="Times New Roman"/>
          <w:b w:val="false"/>
          <w:i w:val="false"/>
          <w:color w:val="000000"/>
          <w:sz w:val="28"/>
        </w:rPr>
        <w:t xml:space="preserve">(санаты және нөмірі)   белгіленген </w:t>
      </w:r>
      <w:r>
        <w:br/>
      </w:r>
      <w:r>
        <w:rPr>
          <w:rFonts w:ascii="Times New Roman"/>
          <w:b w:val="false"/>
          <w:i w:val="false"/>
          <w:color w:val="000000"/>
          <w:sz w:val="28"/>
        </w:rPr>
        <w:t xml:space="preserve">
                                   Жарамдылық мерзімі </w:t>
      </w:r>
      <w:r>
        <w:br/>
      </w:r>
      <w:r>
        <w:rPr>
          <w:rFonts w:ascii="Times New Roman"/>
          <w:b w:val="false"/>
          <w:i w:val="false"/>
          <w:color w:val="000000"/>
          <w:sz w:val="28"/>
        </w:rPr>
        <w:t xml:space="preserve">
                                   200___ ж."___"_____________ </w:t>
      </w:r>
    </w:p>
    <w:p>
      <w:pPr>
        <w:spacing w:after="0"/>
        <w:ind w:left="0"/>
        <w:jc w:val="both"/>
      </w:pPr>
      <w:r>
        <w:rPr>
          <w:rFonts w:ascii="Times New Roman"/>
          <w:b/>
          <w:i w:val="false"/>
          <w:color w:val="000000"/>
          <w:sz w:val="28"/>
        </w:rPr>
        <w:t xml:space="preserve">РЕСМИ БАСЫЛЫМ                   ҚАЙТА БАСУҒА ТЫЙЫМ САЛЫНАДЫ </w:t>
      </w:r>
    </w:p>
    <w:p>
      <w:pPr>
        <w:spacing w:after="0"/>
        <w:ind w:left="0"/>
        <w:jc w:val="both"/>
      </w:pPr>
      <w:r>
        <w:rPr>
          <w:rFonts w:ascii="Times New Roman"/>
          <w:b w:val="false"/>
          <w:i w:val="false"/>
          <w:color w:val="000000"/>
          <w:sz w:val="28"/>
        </w:rPr>
        <w:t xml:space="preserve">                     (Соңғы беттің нысаны) </w:t>
      </w:r>
    </w:p>
    <w:p>
      <w:pPr>
        <w:spacing w:after="0"/>
        <w:ind w:left="0"/>
        <w:jc w:val="both"/>
      </w:pPr>
      <w:r>
        <w:rPr>
          <w:rFonts w:ascii="Times New Roman"/>
          <w:b/>
          <w:i w:val="false"/>
          <w:color w:val="000000"/>
          <w:sz w:val="28"/>
        </w:rPr>
        <w:t xml:space="preserve">с. __ ҚР АНҚ - </w:t>
      </w:r>
      <w:r>
        <w:rPr>
          <w:rFonts w:ascii="Times New Roman"/>
          <w:b w:val="false"/>
          <w:i w:val="false"/>
          <w:color w:val="000000"/>
          <w:sz w:val="28"/>
        </w:rPr>
        <w:t xml:space="preserve">(жұп бетінің колонтитулы - сол жақтан) </w:t>
      </w:r>
      <w:r>
        <w:br/>
      </w:r>
      <w:r>
        <w:rPr>
          <w:rFonts w:ascii="Times New Roman"/>
          <w:b w:val="false"/>
          <w:i w:val="false"/>
          <w:color w:val="000000"/>
          <w:sz w:val="28"/>
        </w:rPr>
        <w:t xml:space="preserve">
                                                   немесе тақ бетке </w:t>
      </w:r>
      <w:r>
        <w:rPr>
          <w:rFonts w:ascii="Times New Roman"/>
          <w:b/>
          <w:i w:val="false"/>
          <w:color w:val="000000"/>
          <w:sz w:val="28"/>
        </w:rPr>
        <w:t xml:space="preserve">                                            ҚР АНҚ -      с.__ </w:t>
      </w:r>
      <w:r>
        <w:br/>
      </w:r>
      <w:r>
        <w:rPr>
          <w:rFonts w:ascii="Times New Roman"/>
          <w:b w:val="false"/>
          <w:i w:val="false"/>
          <w:color w:val="000000"/>
          <w:sz w:val="28"/>
        </w:rPr>
        <w:t xml:space="preserve">
                                (оң жақтағы бетке арналған 34 бeлгі)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Өтініш иесі </w:t>
      </w:r>
      <w:r>
        <w:br/>
      </w:r>
      <w:r>
        <w:rPr>
          <w:rFonts w:ascii="Times New Roman"/>
          <w:b w:val="false"/>
          <w:i w:val="false"/>
          <w:color w:val="000000"/>
          <w:sz w:val="28"/>
        </w:rPr>
        <w:t>
</w:t>
      </w:r>
      <w:r>
        <w:rPr>
          <w:rFonts w:ascii="Times New Roman"/>
          <w:b/>
          <w:i w:val="false"/>
          <w:color w:val="000000"/>
          <w:sz w:val="28"/>
        </w:rPr>
        <w:t xml:space="preserve">_____________________________ </w:t>
      </w:r>
      <w:r>
        <w:br/>
      </w:r>
      <w:r>
        <w:rPr>
          <w:rFonts w:ascii="Times New Roman"/>
          <w:b w:val="false"/>
          <w:i w:val="false"/>
          <w:color w:val="000000"/>
          <w:sz w:val="28"/>
        </w:rPr>
        <w:t xml:space="preserve">
   өтініш иесінің аты-жөні </w:t>
      </w:r>
      <w:r>
        <w:br/>
      </w:r>
      <w:r>
        <w:rPr>
          <w:rFonts w:ascii="Times New Roman"/>
          <w:b w:val="false"/>
          <w:i w:val="false"/>
          <w:color w:val="000000"/>
          <w:sz w:val="28"/>
        </w:rPr>
        <w:t xml:space="preserve">
________                              ______________________ </w:t>
      </w:r>
      <w:r>
        <w:br/>
      </w:r>
      <w:r>
        <w:rPr>
          <w:rFonts w:ascii="Times New Roman"/>
          <w:b w:val="false"/>
          <w:i w:val="false"/>
          <w:color w:val="000000"/>
          <w:sz w:val="28"/>
        </w:rPr>
        <w:t xml:space="preserve">
  қолы                                   Т.А.Ә., лауазымы </w:t>
      </w:r>
      <w:r>
        <w:br/>
      </w:r>
      <w:r>
        <w:rPr>
          <w:rFonts w:ascii="Times New Roman"/>
          <w:b w:val="false"/>
          <w:i w:val="false"/>
          <w:color w:val="000000"/>
          <w:sz w:val="28"/>
        </w:rPr>
        <w:t xml:space="preserve">
200__ж. "___" ___________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заттардың сапасы мен  </w:t>
      </w:r>
      <w:r>
        <w:br/>
      </w:r>
      <w:r>
        <w:rPr>
          <w:rFonts w:ascii="Times New Roman"/>
          <w:b w:val="false"/>
          <w:i w:val="false"/>
          <w:color w:val="000000"/>
          <w:sz w:val="28"/>
        </w:rPr>
        <w:t xml:space="preserve">
қауіпсіздігін бақылау жөніндегі </w:t>
      </w:r>
      <w:r>
        <w:br/>
      </w:r>
      <w:r>
        <w:rPr>
          <w:rFonts w:ascii="Times New Roman"/>
          <w:b w:val="false"/>
          <w:i w:val="false"/>
          <w:color w:val="000000"/>
          <w:sz w:val="28"/>
        </w:rPr>
        <w:t xml:space="preserve">
нормативтік-техникалық құжаттарды </w:t>
      </w:r>
      <w:r>
        <w:br/>
      </w:r>
      <w:r>
        <w:rPr>
          <w:rFonts w:ascii="Times New Roman"/>
          <w:b w:val="false"/>
          <w:i w:val="false"/>
          <w:color w:val="000000"/>
          <w:sz w:val="28"/>
        </w:rPr>
        <w:t xml:space="preserve">
құрастыру ережесіне      </w:t>
      </w:r>
      <w:r>
        <w:br/>
      </w:r>
      <w:r>
        <w:rPr>
          <w:rFonts w:ascii="Times New Roman"/>
          <w:b w:val="false"/>
          <w:i w:val="false"/>
          <w:color w:val="000000"/>
          <w:sz w:val="28"/>
        </w:rPr>
        <w:t xml:space="preserve">
4-қосымша          </w:t>
      </w:r>
    </w:p>
    <w:p>
      <w:pPr>
        <w:spacing w:after="0"/>
        <w:ind w:left="0"/>
        <w:jc w:val="both"/>
      </w:pPr>
      <w:r>
        <w:rPr>
          <w:rFonts w:ascii="Times New Roman"/>
          <w:b/>
          <w:i w:val="false"/>
          <w:color w:val="000000"/>
          <w:sz w:val="28"/>
        </w:rPr>
        <w:t xml:space="preserve">      БЕКІТІЛГЕН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Өтініш иесінің атауы </w:t>
      </w:r>
      <w:r>
        <w:br/>
      </w:r>
      <w:r>
        <w:rPr>
          <w:rFonts w:ascii="Times New Roman"/>
          <w:b w:val="false"/>
          <w:i w:val="false"/>
          <w:color w:val="000000"/>
          <w:sz w:val="28"/>
        </w:rPr>
        <w:t xml:space="preserve">
______  ________________________ </w:t>
      </w:r>
      <w:r>
        <w:br/>
      </w:r>
      <w:r>
        <w:rPr>
          <w:rFonts w:ascii="Times New Roman"/>
          <w:b w:val="false"/>
          <w:i w:val="false"/>
          <w:color w:val="000000"/>
          <w:sz w:val="28"/>
        </w:rPr>
        <w:t xml:space="preserve">
қолы   Т.А.Ә., атқаратын қызметі </w:t>
      </w:r>
      <w:r>
        <w:br/>
      </w:r>
      <w:r>
        <w:rPr>
          <w:rFonts w:ascii="Times New Roman"/>
          <w:b w:val="false"/>
          <w:i w:val="false"/>
          <w:color w:val="000000"/>
          <w:sz w:val="28"/>
        </w:rPr>
        <w:t xml:space="preserve">
200__ ж. "____" ________________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________________________________       ___________________________ </w:t>
      </w:r>
      <w:r>
        <w:br/>
      </w:r>
      <w:r>
        <w:rPr>
          <w:rFonts w:ascii="Times New Roman"/>
          <w:b w:val="false"/>
          <w:i w:val="false"/>
          <w:color w:val="000000"/>
          <w:sz w:val="28"/>
        </w:rPr>
        <w:t xml:space="preserve">
Сараптау органының атауы              Дәрілік заттар айналымы </w:t>
      </w:r>
      <w:r>
        <w:br/>
      </w:r>
      <w:r>
        <w:rPr>
          <w:rFonts w:ascii="Times New Roman"/>
          <w:b w:val="false"/>
          <w:i w:val="false"/>
          <w:color w:val="000000"/>
          <w:sz w:val="28"/>
        </w:rPr>
        <w:t xml:space="preserve">
____  __________________________       саласындағы мемлекеттік </w:t>
      </w:r>
      <w:r>
        <w:br/>
      </w:r>
      <w:r>
        <w:rPr>
          <w:rFonts w:ascii="Times New Roman"/>
          <w:b w:val="false"/>
          <w:i w:val="false"/>
          <w:color w:val="000000"/>
          <w:sz w:val="28"/>
        </w:rPr>
        <w:t xml:space="preserve">
қолы     басшының Т.А.Ә.               органның атауы </w:t>
      </w:r>
      <w:r>
        <w:br/>
      </w:r>
      <w:r>
        <w:rPr>
          <w:rFonts w:ascii="Times New Roman"/>
          <w:b w:val="false"/>
          <w:i w:val="false"/>
          <w:color w:val="000000"/>
          <w:sz w:val="28"/>
        </w:rPr>
        <w:t xml:space="preserve">
200__ ж. "____" ________________       200__ ж. "____" _______N___ </w:t>
      </w:r>
      <w:r>
        <w:br/>
      </w:r>
      <w:r>
        <w:rPr>
          <w:rFonts w:ascii="Times New Roman"/>
          <w:b w:val="false"/>
          <w:i w:val="false"/>
          <w:color w:val="000000"/>
          <w:sz w:val="28"/>
        </w:rPr>
        <w:t>
</w:t>
      </w:r>
      <w:r>
        <w:rPr>
          <w:rFonts w:ascii="Times New Roman"/>
          <w:b/>
          <w:i w:val="false"/>
          <w:color w:val="000000"/>
          <w:sz w:val="28"/>
        </w:rPr>
        <w:t xml:space="preserve">      САРАПТАУ ЖҮРГІЗІЛДІ                     БҰЙРЫҒЫ </w:t>
      </w:r>
      <w:r>
        <w:br/>
      </w:r>
      <w:r>
        <w:rPr>
          <w:rFonts w:ascii="Times New Roman"/>
          <w:b w:val="false"/>
          <w:i w:val="false"/>
          <w:color w:val="000000"/>
          <w:sz w:val="28"/>
        </w:rPr>
        <w:t xml:space="preserve">
М.О.                                   М. О. </w:t>
      </w:r>
    </w:p>
    <w:p>
      <w:pPr>
        <w:spacing w:after="0"/>
        <w:ind w:left="0"/>
        <w:jc w:val="both"/>
      </w:pPr>
      <w:r>
        <w:rPr>
          <w:rFonts w:ascii="Times New Roman"/>
          <w:b/>
          <w:i w:val="false"/>
          <w:color w:val="000000"/>
          <w:sz w:val="28"/>
        </w:rPr>
        <w:t xml:space="preserve">                        УАҚЫТША </w:t>
      </w:r>
      <w:r>
        <w:br/>
      </w:r>
      <w:r>
        <w:rPr>
          <w:rFonts w:ascii="Times New Roman"/>
          <w:b w:val="false"/>
          <w:i w:val="false"/>
          <w:color w:val="000000"/>
          <w:sz w:val="28"/>
        </w:rPr>
        <w:t>
</w:t>
      </w:r>
      <w:r>
        <w:rPr>
          <w:rFonts w:ascii="Times New Roman"/>
          <w:b/>
          <w:i w:val="false"/>
          <w:color w:val="000000"/>
          <w:sz w:val="28"/>
        </w:rPr>
        <w:t xml:space="preserve">               ТАЛДАМАЛЫҚ НОРМАТИВТІК ҚҰЖАТ </w:t>
      </w:r>
    </w:p>
    <w:p>
      <w:pPr>
        <w:spacing w:after="0"/>
        <w:ind w:left="0"/>
        <w:jc w:val="both"/>
      </w:pPr>
      <w:r>
        <w:rPr>
          <w:rFonts w:ascii="Times New Roman"/>
          <w:b/>
          <w:i w:val="false"/>
          <w:color w:val="000000"/>
          <w:sz w:val="28"/>
        </w:rPr>
        <w:t xml:space="preserve">Дәрілік заттың атауы </w:t>
      </w:r>
      <w:r>
        <w:br/>
      </w:r>
      <w:r>
        <w:rPr>
          <w:rFonts w:ascii="Times New Roman"/>
          <w:b w:val="false"/>
          <w:i w:val="false"/>
          <w:color w:val="000000"/>
          <w:sz w:val="28"/>
        </w:rPr>
        <w:t xml:space="preserve">
латын тілінде (тек субстанцияларға ғана)_________________________ </w:t>
      </w:r>
      <w:r>
        <w:br/>
      </w:r>
      <w:r>
        <w:rPr>
          <w:rFonts w:ascii="Times New Roman"/>
          <w:b w:val="false"/>
          <w:i w:val="false"/>
          <w:color w:val="000000"/>
          <w:sz w:val="28"/>
        </w:rPr>
        <w:t xml:space="preserve">
мемлекеттік тілде________________________________________________ </w:t>
      </w:r>
      <w:r>
        <w:br/>
      </w:r>
      <w:r>
        <w:rPr>
          <w:rFonts w:ascii="Times New Roman"/>
          <w:b w:val="false"/>
          <w:i w:val="false"/>
          <w:color w:val="000000"/>
          <w:sz w:val="28"/>
        </w:rPr>
        <w:t xml:space="preserve">
орыс тілінде ____________________________________________________ </w:t>
      </w:r>
    </w:p>
    <w:p>
      <w:pPr>
        <w:spacing w:after="0"/>
        <w:ind w:left="0"/>
        <w:jc w:val="both"/>
      </w:pPr>
      <w:r>
        <w:rPr>
          <w:rFonts w:ascii="Times New Roman"/>
          <w:b/>
          <w:i w:val="false"/>
          <w:color w:val="000000"/>
          <w:sz w:val="28"/>
        </w:rPr>
        <w:t xml:space="preserve">ХПА </w:t>
      </w:r>
      <w:r>
        <w:rPr>
          <w:rFonts w:ascii="Times New Roman"/>
          <w:b w:val="false"/>
          <w:i w:val="false"/>
          <w:color w:val="000000"/>
          <w:sz w:val="28"/>
        </w:rPr>
        <w:t xml:space="preserve">(бар болғанда)______________________________________________ </w:t>
      </w:r>
      <w:r>
        <w:br/>
      </w:r>
      <w:r>
        <w:rPr>
          <w:rFonts w:ascii="Times New Roman"/>
          <w:b w:val="false"/>
          <w:i w:val="false"/>
          <w:color w:val="000000"/>
          <w:sz w:val="28"/>
        </w:rPr>
        <w:t>
</w:t>
      </w:r>
      <w:r>
        <w:rPr>
          <w:rFonts w:ascii="Times New Roman"/>
          <w:b/>
          <w:i w:val="false"/>
          <w:color w:val="000000"/>
          <w:sz w:val="28"/>
        </w:rPr>
        <w:t xml:space="preserve">Кәсіпорын және өндіруші ел </w:t>
      </w:r>
      <w:r>
        <w:rPr>
          <w:rFonts w:ascii="Times New Roman"/>
          <w:b w:val="false"/>
          <w:i w:val="false"/>
          <w:color w:val="000000"/>
          <w:sz w:val="28"/>
        </w:rPr>
        <w:t xml:space="preserve">____________________________________ </w:t>
      </w:r>
    </w:p>
    <w:p>
      <w:pPr>
        <w:spacing w:after="0"/>
        <w:ind w:left="0"/>
        <w:jc w:val="both"/>
      </w:pPr>
      <w:r>
        <w:rPr>
          <w:rFonts w:ascii="Times New Roman"/>
          <w:b/>
          <w:i w:val="false"/>
          <w:color w:val="000000"/>
          <w:sz w:val="28"/>
        </w:rPr>
        <w:t xml:space="preserve">ҚР УАНҚ 42-                   </w:t>
      </w:r>
      <w:r>
        <w:rPr>
          <w:rFonts w:ascii="Times New Roman"/>
          <w:b w:val="false"/>
          <w:i w:val="false"/>
          <w:color w:val="000000"/>
          <w:sz w:val="28"/>
        </w:rPr>
        <w:t xml:space="preserve">Енгізілу мерзімі </w:t>
      </w:r>
      <w:r>
        <w:br/>
      </w:r>
      <w:r>
        <w:rPr>
          <w:rFonts w:ascii="Times New Roman"/>
          <w:b w:val="false"/>
          <w:i w:val="false"/>
          <w:color w:val="000000"/>
          <w:sz w:val="28"/>
        </w:rPr>
        <w:t xml:space="preserve">
Бірінші рет немесе орнын         200__ ж. "__"___________бастап </w:t>
      </w:r>
      <w:r>
        <w:br/>
      </w:r>
      <w:r>
        <w:rPr>
          <w:rFonts w:ascii="Times New Roman"/>
          <w:b w:val="false"/>
          <w:i w:val="false"/>
          <w:color w:val="000000"/>
          <w:sz w:val="28"/>
        </w:rPr>
        <w:t xml:space="preserve">
енгізілген (санаты және нөмірі)  белгіленген </w:t>
      </w:r>
      <w:r>
        <w:br/>
      </w:r>
      <w:r>
        <w:rPr>
          <w:rFonts w:ascii="Times New Roman"/>
          <w:b w:val="false"/>
          <w:i w:val="false"/>
          <w:color w:val="000000"/>
          <w:sz w:val="28"/>
        </w:rPr>
        <w:t xml:space="preserve">
                                 Жарамдылық мерзімі </w:t>
      </w:r>
      <w:r>
        <w:br/>
      </w:r>
      <w:r>
        <w:rPr>
          <w:rFonts w:ascii="Times New Roman"/>
          <w:b w:val="false"/>
          <w:i w:val="false"/>
          <w:color w:val="000000"/>
          <w:sz w:val="28"/>
        </w:rPr>
        <w:t xml:space="preserve">
                                 200___ ж. "___"_______________ </w:t>
      </w:r>
    </w:p>
    <w:p>
      <w:pPr>
        <w:spacing w:after="0"/>
        <w:ind w:left="0"/>
        <w:jc w:val="both"/>
      </w:pP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РЕСМИ БАСЫЛЫМ                 ҚАЙТА БАСУҒА ТЫЙЫМ САЛЫНАДЫ </w:t>
      </w:r>
    </w:p>
    <w:p>
      <w:pPr>
        <w:spacing w:after="0"/>
        <w:ind w:left="0"/>
        <w:jc w:val="both"/>
      </w:pPr>
      <w:r>
        <w:rPr>
          <w:rFonts w:ascii="Times New Roman"/>
          <w:b w:val="false"/>
          <w:i w:val="false"/>
          <w:color w:val="000000"/>
          <w:sz w:val="28"/>
        </w:rPr>
        <w:t xml:space="preserve">                     (Соңғы беттің нысаны) </w:t>
      </w:r>
    </w:p>
    <w:p>
      <w:pPr>
        <w:spacing w:after="0"/>
        <w:ind w:left="0"/>
        <w:jc w:val="both"/>
      </w:pPr>
      <w:r>
        <w:rPr>
          <w:rFonts w:ascii="Times New Roman"/>
          <w:b/>
          <w:i w:val="false"/>
          <w:color w:val="000000"/>
          <w:sz w:val="28"/>
        </w:rPr>
        <w:t xml:space="preserve">с. __ ҚР АНҚ </w:t>
      </w:r>
      <w:r>
        <w:rPr>
          <w:rFonts w:ascii="Times New Roman"/>
          <w:b w:val="false"/>
          <w:i w:val="false"/>
          <w:color w:val="000000"/>
          <w:sz w:val="28"/>
        </w:rPr>
        <w:t xml:space="preserve">- (жұп бетінің колонтитулы - сол жақтан) </w:t>
      </w:r>
      <w:r>
        <w:br/>
      </w:r>
      <w:r>
        <w:rPr>
          <w:rFonts w:ascii="Times New Roman"/>
          <w:b w:val="false"/>
          <w:i w:val="false"/>
          <w:color w:val="000000"/>
          <w:sz w:val="28"/>
        </w:rPr>
        <w:t xml:space="preserve">
                                                    немесе тақ бетке </w:t>
      </w:r>
      <w:r>
        <w:br/>
      </w:r>
      <w:r>
        <w:rPr>
          <w:rFonts w:ascii="Times New Roman"/>
          <w:b w:val="false"/>
          <w:i w:val="false"/>
          <w:color w:val="000000"/>
          <w:sz w:val="28"/>
        </w:rPr>
        <w:t>
</w:t>
      </w:r>
      <w:r>
        <w:rPr>
          <w:rFonts w:ascii="Times New Roman"/>
          <w:b/>
          <w:i w:val="false"/>
          <w:color w:val="000000"/>
          <w:sz w:val="28"/>
        </w:rPr>
        <w:t xml:space="preserve">                                               ҚР АНҚ -   с.__ </w:t>
      </w:r>
      <w:r>
        <w:br/>
      </w:r>
      <w:r>
        <w:rPr>
          <w:rFonts w:ascii="Times New Roman"/>
          <w:b w:val="false"/>
          <w:i w:val="false"/>
          <w:color w:val="000000"/>
          <w:sz w:val="28"/>
        </w:rPr>
        <w:t xml:space="preserve">
                                (оң жақтағы бетке арналған 34 белгі) </w:t>
      </w:r>
    </w:p>
    <w:p>
      <w:pPr>
        <w:spacing w:after="0"/>
        <w:ind w:left="0"/>
        <w:jc w:val="both"/>
      </w:pPr>
      <w:r>
        <w:rPr>
          <w:rFonts w:ascii="Times New Roman"/>
          <w:b w:val="false"/>
          <w:i w:val="false"/>
          <w:color w:val="000000"/>
          <w:sz w:val="28"/>
        </w:rPr>
        <w:t xml:space="preserve">Өтініш иесі </w:t>
      </w:r>
      <w:r>
        <w:br/>
      </w:r>
      <w:r>
        <w:rPr>
          <w:rFonts w:ascii="Times New Roman"/>
          <w:b w:val="false"/>
          <w:i w:val="false"/>
          <w:color w:val="000000"/>
          <w:sz w:val="28"/>
        </w:rPr>
        <w:t>
</w:t>
      </w:r>
      <w:r>
        <w:rPr>
          <w:rFonts w:ascii="Times New Roman"/>
          <w:b/>
          <w:i w:val="false"/>
          <w:color w:val="000000"/>
          <w:sz w:val="28"/>
        </w:rPr>
        <w:t xml:space="preserve">_____________________________ </w:t>
      </w:r>
      <w:r>
        <w:br/>
      </w:r>
      <w:r>
        <w:rPr>
          <w:rFonts w:ascii="Times New Roman"/>
          <w:b w:val="false"/>
          <w:i w:val="false"/>
          <w:color w:val="000000"/>
          <w:sz w:val="28"/>
        </w:rPr>
        <w:t xml:space="preserve">
   өтініш иесінің аты-жөні </w:t>
      </w:r>
      <w:r>
        <w:br/>
      </w:r>
      <w:r>
        <w:rPr>
          <w:rFonts w:ascii="Times New Roman"/>
          <w:b w:val="false"/>
          <w:i w:val="false"/>
          <w:color w:val="000000"/>
          <w:sz w:val="28"/>
        </w:rPr>
        <w:t xml:space="preserve">
________                              ______________________ </w:t>
      </w:r>
      <w:r>
        <w:br/>
      </w:r>
      <w:r>
        <w:rPr>
          <w:rFonts w:ascii="Times New Roman"/>
          <w:b w:val="false"/>
          <w:i w:val="false"/>
          <w:color w:val="000000"/>
          <w:sz w:val="28"/>
        </w:rPr>
        <w:t xml:space="preserve">
  қолы                                   Т.А.Ә., лауазымы </w:t>
      </w:r>
      <w:r>
        <w:br/>
      </w:r>
      <w:r>
        <w:rPr>
          <w:rFonts w:ascii="Times New Roman"/>
          <w:b w:val="false"/>
          <w:i w:val="false"/>
          <w:color w:val="000000"/>
          <w:sz w:val="28"/>
        </w:rPr>
        <w:t xml:space="preserve">
"___" ___________ 200__ж.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заттардың сапасы мен </w:t>
      </w:r>
      <w:r>
        <w:br/>
      </w:r>
      <w:r>
        <w:rPr>
          <w:rFonts w:ascii="Times New Roman"/>
          <w:b w:val="false"/>
          <w:i w:val="false"/>
          <w:color w:val="000000"/>
          <w:sz w:val="28"/>
        </w:rPr>
        <w:t xml:space="preserve">
                                    қауіпсіздігін бақылау жөніндегі </w:t>
      </w:r>
      <w:r>
        <w:br/>
      </w:r>
      <w:r>
        <w:rPr>
          <w:rFonts w:ascii="Times New Roman"/>
          <w:b w:val="false"/>
          <w:i w:val="false"/>
          <w:color w:val="000000"/>
          <w:sz w:val="28"/>
        </w:rPr>
        <w:t xml:space="preserve">
                                   нормативтік-техникалық құжаттарды </w:t>
      </w:r>
      <w:r>
        <w:br/>
      </w:r>
      <w:r>
        <w:rPr>
          <w:rFonts w:ascii="Times New Roman"/>
          <w:b w:val="false"/>
          <w:i w:val="false"/>
          <w:color w:val="000000"/>
          <w:sz w:val="28"/>
        </w:rPr>
        <w:t xml:space="preserve">
                                           құрастыру ережесіне </w:t>
      </w:r>
      <w:r>
        <w:br/>
      </w:r>
      <w:r>
        <w:rPr>
          <w:rFonts w:ascii="Times New Roman"/>
          <w:b w:val="false"/>
          <w:i w:val="false"/>
          <w:color w:val="000000"/>
          <w:sz w:val="28"/>
        </w:rPr>
        <w:t xml:space="preserve">
                                               5-қосымша </w:t>
      </w:r>
    </w:p>
    <w:p>
      <w:pPr>
        <w:spacing w:after="0"/>
        <w:ind w:left="0"/>
        <w:jc w:val="both"/>
      </w:pPr>
      <w:r>
        <w:rPr>
          <w:rFonts w:ascii="Times New Roman"/>
          <w:b/>
          <w:i w:val="false"/>
          <w:color w:val="000080"/>
          <w:sz w:val="28"/>
        </w:rPr>
        <w:t xml:space="preserve">          Физикалық шамалар белгілері және қысқартулар </w:t>
      </w:r>
      <w:r>
        <w:br/>
      </w:r>
      <w:r>
        <w:rPr>
          <w:rFonts w:ascii="Times New Roman"/>
          <w:b w:val="false"/>
          <w:i w:val="false"/>
          <w:color w:val="000000"/>
          <w:sz w:val="28"/>
        </w:rPr>
        <w:t>
</w:t>
      </w:r>
      <w:r>
        <w:rPr>
          <w:rFonts w:ascii="Times New Roman"/>
          <w:b/>
          <w:i w:val="false"/>
          <w:color w:val="000080"/>
          <w:sz w:val="28"/>
        </w:rPr>
        <w:t xml:space="preserve">                  физикалық шамалар белгілері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0533"/>
      </w:tblGrid>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w:t>
            </w:r>
            <w:r>
              <w:rPr>
                <w:rFonts w:ascii="Times New Roman"/>
                <w:b w:val="false"/>
                <w:i w:val="false"/>
                <w:color w:val="000000"/>
                <w:vertAlign w:val="subscript"/>
              </w:rPr>
              <w:t xml:space="preserve">r </w:t>
            </w:r>
          </w:p>
        </w:tc>
        <w:tc>
          <w:tcPr>
            <w:tcW w:w="10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Салыстырмалы атомдық масса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 </w:t>
            </w:r>
          </w:p>
        </w:tc>
        <w:tc>
          <w:tcPr>
            <w:tcW w:w="10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Дәрілік нысанның орташа массалық бірлігі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C </w:t>
            </w:r>
          </w:p>
        </w:tc>
        <w:tc>
          <w:tcPr>
            <w:tcW w:w="10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Ерітіндінің мольдік концентрациясы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 </w:t>
            </w:r>
          </w:p>
        </w:tc>
        <w:tc>
          <w:tcPr>
            <w:tcW w:w="10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Оптикалық тығыздығы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 </w:t>
            </w:r>
            <w:r>
              <w:rPr>
                <w:rFonts w:ascii="Times New Roman"/>
                <w:b w:val="false"/>
                <w:i w:val="false"/>
                <w:color w:val="000000"/>
                <w:vertAlign w:val="superscript"/>
              </w:rPr>
              <w:t xml:space="preserve">20 </w:t>
            </w:r>
            <w:r>
              <w:br/>
            </w:r>
            <w:r>
              <w:rPr>
                <w:rFonts w:ascii="Times New Roman"/>
                <w:b w:val="false"/>
                <w:i w:val="false"/>
                <w:color w:val="000000"/>
                <w:sz w:val="20"/>
              </w:rPr>
              <w:t>
</w:t>
            </w:r>
            <w:r>
              <w:rPr>
                <w:rFonts w:ascii="Times New Roman"/>
                <w:b w:val="false"/>
                <w:i w:val="false"/>
                <w:color w:val="000000"/>
                <w:vertAlign w:val="subscript"/>
              </w:rPr>
              <w:t xml:space="preserve">20 </w:t>
            </w:r>
          </w:p>
        </w:tc>
        <w:tc>
          <w:tcPr>
            <w:tcW w:w="10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Салыстырмалы тығыздық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E </w:t>
            </w:r>
            <w:r>
              <w:rPr>
                <w:rFonts w:ascii="Times New Roman"/>
                <w:b w:val="false"/>
                <w:i w:val="false"/>
                <w:color w:val="000000"/>
                <w:vertAlign w:val="superscript"/>
              </w:rPr>
              <w:t xml:space="preserve">1% </w:t>
            </w:r>
            <w:r>
              <w:br/>
            </w:r>
            <w:r>
              <w:rPr>
                <w:rFonts w:ascii="Times New Roman"/>
                <w:b w:val="false"/>
                <w:i w:val="false"/>
                <w:color w:val="000000"/>
                <w:sz w:val="20"/>
              </w:rPr>
              <w:t>
</w:t>
            </w:r>
            <w:r>
              <w:rPr>
                <w:rFonts w:ascii="Times New Roman"/>
                <w:b w:val="false"/>
                <w:i w:val="false"/>
                <w:color w:val="000000"/>
                <w:vertAlign w:val="subscript"/>
              </w:rPr>
              <w:t xml:space="preserve">1cм </w:t>
            </w:r>
          </w:p>
        </w:tc>
        <w:tc>
          <w:tcPr>
            <w:tcW w:w="10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Жұту үлесінің көрсеткіші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M  </w:t>
            </w:r>
          </w:p>
        </w:tc>
        <w:tc>
          <w:tcPr>
            <w:tcW w:w="10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Молярлық концентрацияның өлшем бірлігі (моль/литр)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M </w:t>
            </w:r>
            <w:r>
              <w:rPr>
                <w:rFonts w:ascii="Times New Roman"/>
                <w:b w:val="false"/>
                <w:i w:val="false"/>
                <w:color w:val="000000"/>
                <w:vertAlign w:val="subscript"/>
              </w:rPr>
              <w:t xml:space="preserve">r </w:t>
            </w:r>
          </w:p>
        </w:tc>
        <w:tc>
          <w:tcPr>
            <w:tcW w:w="10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Салыстырмалы молекулярлық масса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m </w:t>
            </w:r>
          </w:p>
        </w:tc>
        <w:tc>
          <w:tcPr>
            <w:tcW w:w="10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Ілме салмағы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color w:val="000000"/>
                <w:sz w:val="20"/>
              </w:rPr>
              <w:t xml:space="preserve">n </w:t>
            </w:r>
            <w:r>
              <w:rPr>
                <w:rFonts w:ascii="Times New Roman"/>
                <w:b w:val="false"/>
                <w:i w:val="false"/>
                <w:color w:val="000000"/>
                <w:vertAlign w:val="superscript"/>
              </w:rPr>
              <w:t xml:space="preserve">20 </w:t>
            </w:r>
            <w:r>
              <w:br/>
            </w:r>
            <w:r>
              <w:rPr>
                <w:rFonts w:ascii="Times New Roman"/>
                <w:b w:val="false"/>
                <w:i w:val="false"/>
                <w:color w:val="000000"/>
                <w:sz w:val="20"/>
              </w:rPr>
              <w:t>
</w:t>
            </w:r>
            <w:r>
              <w:rPr>
                <w:rFonts w:ascii="Times New Roman"/>
                <w:b w:val="false"/>
                <w:i w:val="false"/>
                <w:color w:val="000000"/>
                <w:vertAlign w:val="subscript"/>
              </w:rPr>
              <w:t xml:space="preserve">D </w:t>
            </w:r>
          </w:p>
        </w:tc>
        <w:tc>
          <w:tcPr>
            <w:tcW w:w="10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Бұзылу көрсеткіші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pH </w:t>
            </w:r>
          </w:p>
        </w:tc>
        <w:tc>
          <w:tcPr>
            <w:tcW w:w="10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Сутегі көрсеткіші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R </w:t>
            </w:r>
            <w:r>
              <w:rPr>
                <w:rFonts w:ascii="Times New Roman"/>
                <w:b w:val="false"/>
                <w:i w:val="false"/>
                <w:color w:val="000000"/>
                <w:vertAlign w:val="subscript"/>
              </w:rPr>
              <w:t xml:space="preserve">f </w:t>
            </w:r>
          </w:p>
        </w:tc>
        <w:tc>
          <w:tcPr>
            <w:tcW w:w="10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Жұқа қабатты сорбенттегі хромотограммада заттың өткен жол ұзындығының қатынасын анықтауға, ерітінді фронтынан өткен жол ұзақтығына заттың сапалық мінездемесі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R </w:t>
            </w:r>
            <w:r>
              <w:rPr>
                <w:rFonts w:ascii="Times New Roman"/>
                <w:b w:val="false"/>
                <w:i w:val="false"/>
                <w:color w:val="000000"/>
                <w:vertAlign w:val="subscript"/>
              </w:rPr>
              <w:t xml:space="preserve">t </w:t>
            </w:r>
          </w:p>
        </w:tc>
        <w:tc>
          <w:tcPr>
            <w:tcW w:w="10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ұстау уақыты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 </w:t>
            </w:r>
          </w:p>
        </w:tc>
        <w:tc>
          <w:tcPr>
            <w:tcW w:w="10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Шыңның аумағы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W </w:t>
            </w:r>
          </w:p>
        </w:tc>
        <w:tc>
          <w:tcPr>
            <w:tcW w:w="10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Кептіру кезіндегі жоғалту массасы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X </w:t>
            </w:r>
          </w:p>
        </w:tc>
        <w:tc>
          <w:tcPr>
            <w:tcW w:w="10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Анықталатын компоненттің құрамы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a </w:t>
            </w:r>
            <w:r>
              <w:rPr>
                <w:rFonts w:ascii="Times New Roman"/>
                <w:b w:val="false"/>
                <w:i w:val="false"/>
                <w:color w:val="000000"/>
                <w:sz w:val="20"/>
              </w:rPr>
              <w:t xml:space="preserve">] </w:t>
            </w:r>
            <w:r>
              <w:rPr>
                <w:rFonts w:ascii="Times New Roman"/>
                <w:b w:val="false"/>
                <w:i w:val="false"/>
                <w:color w:val="000000"/>
                <w:vertAlign w:val="superscript"/>
              </w:rPr>
              <w:t xml:space="preserve">20 </w:t>
            </w:r>
            <w:r>
              <w:br/>
            </w:r>
            <w:r>
              <w:rPr>
                <w:rFonts w:ascii="Times New Roman"/>
                <w:b w:val="false"/>
                <w:i w:val="false"/>
                <w:color w:val="000000"/>
                <w:sz w:val="20"/>
              </w:rPr>
              <w:t>
</w:t>
            </w:r>
            <w:r>
              <w:rPr>
                <w:rFonts w:ascii="Times New Roman"/>
                <w:b w:val="false"/>
                <w:i w:val="false"/>
                <w:color w:val="000000"/>
                <w:vertAlign w:val="subscript"/>
              </w:rPr>
              <w:t xml:space="preserve">   D </w:t>
            </w:r>
          </w:p>
        </w:tc>
        <w:tc>
          <w:tcPr>
            <w:tcW w:w="10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Оптикалық айналыс үлесі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e </w:t>
            </w:r>
          </w:p>
        </w:tc>
        <w:tc>
          <w:tcPr>
            <w:tcW w:w="10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Жұтудың мольдік көрсеткіші </w:t>
            </w:r>
          </w:p>
        </w:tc>
      </w:tr>
      <w:tr>
        <w:trPr>
          <w:trHeight w:val="90" w:hRule="atLeast"/>
        </w:trPr>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 </w:t>
            </w:r>
          </w:p>
        </w:tc>
        <w:tc>
          <w:tcPr>
            <w:tcW w:w="10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Толқын ұзындығы </w:t>
            </w:r>
          </w:p>
        </w:tc>
      </w:tr>
    </w:tbl>
    <w:p>
      <w:pPr>
        <w:spacing w:after="0"/>
        <w:ind w:left="0"/>
        <w:jc w:val="both"/>
      </w:pPr>
      <w:r>
        <w:rPr>
          <w:rFonts w:ascii="Times New Roman"/>
          <w:b w:val="false"/>
          <w:i w:val="false"/>
          <w:color w:val="000000"/>
          <w:sz w:val="28"/>
        </w:rPr>
        <w:t xml:space="preserve">                          Қысқарту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7913"/>
      </w:tblGrid>
      <w:tr>
        <w:trPr>
          <w:trHeight w:val="90" w:hRule="atLeast"/>
        </w:trPr>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БФ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Британдық фармакопея </w:t>
            </w:r>
          </w:p>
        </w:tc>
      </w:tr>
      <w:tr>
        <w:trPr>
          <w:trHeight w:val="90" w:hRule="atLeast"/>
        </w:trPr>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ТЖСХ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Тиімділігі жоғары сұйықтық хроматографиясы </w:t>
            </w:r>
          </w:p>
        </w:tc>
      </w:tr>
      <w:tr>
        <w:trPr>
          <w:trHeight w:val="90" w:hRule="atLeast"/>
        </w:trPr>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ҚР МФ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Республикасының Мемлекеттік фармакопеясы </w:t>
            </w:r>
          </w:p>
        </w:tc>
      </w:tr>
      <w:tr>
        <w:trPr>
          <w:trHeight w:val="90" w:hRule="atLeast"/>
        </w:trPr>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ЕФ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Еуропалық фармакопея </w:t>
            </w:r>
          </w:p>
        </w:tc>
      </w:tr>
      <w:tr>
        <w:trPr>
          <w:trHeight w:val="90" w:hRule="atLeast"/>
        </w:trPr>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ИҚ-спектроскопия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Инфрақызыл спектроскопиясы </w:t>
            </w:r>
          </w:p>
        </w:tc>
      </w:tr>
      <w:tr>
        <w:trPr>
          <w:trHeight w:val="90" w:hRule="atLeast"/>
        </w:trPr>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ИЮПАК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Теориялық және қолданбалы химияның халықаралық одағы </w:t>
            </w:r>
          </w:p>
        </w:tc>
      </w:tr>
      <w:tr>
        <w:trPr>
          <w:trHeight w:val="90" w:hRule="atLeast"/>
        </w:trPr>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ХБ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Халықаралық бірлік </w:t>
            </w:r>
          </w:p>
        </w:tc>
      </w:tr>
      <w:tr>
        <w:trPr>
          <w:trHeight w:val="90" w:hRule="atLeast"/>
        </w:trPr>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ҚР МФ СҮ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Мемлекеттік фармакопеясының стандарттық үлгісі </w:t>
            </w:r>
          </w:p>
        </w:tc>
      </w:tr>
      <w:tr>
        <w:trPr>
          <w:trHeight w:val="90" w:hRule="atLeast"/>
        </w:trPr>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АЗСҮ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Айғақ-заттың стандарттық үлгісі </w:t>
            </w:r>
          </w:p>
        </w:tc>
      </w:tr>
      <w:tr>
        <w:trPr>
          <w:trHeight w:val="90" w:hRule="atLeast"/>
        </w:trPr>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ЖҚХ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Жіңішке қатпарлы хроматография </w:t>
            </w:r>
          </w:p>
        </w:tc>
      </w:tr>
      <w:tr>
        <w:trPr>
          <w:trHeight w:val="90" w:hRule="atLeast"/>
        </w:trPr>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УК-спектрофотометрия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Ультракүлгін спектрофотометриясы </w:t>
            </w:r>
          </w:p>
        </w:tc>
      </w:tr>
      <w:tr>
        <w:trPr>
          <w:trHeight w:val="90" w:hRule="atLeast"/>
        </w:trPr>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АҚШФ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Америка Құрама Штаттарының Фармакопеясы </w:t>
            </w:r>
          </w:p>
        </w:tc>
      </w:tr>
      <w:tr>
        <w:trPr>
          <w:trHeight w:val="90" w:hRule="atLeast"/>
        </w:trPr>
        <w:tc>
          <w:tcPr>
            <w:tcW w:w="4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ЯМР-спектроскопия </w:t>
            </w:r>
          </w:p>
        </w:tc>
        <w:tc>
          <w:tcPr>
            <w:tcW w:w="7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Ядролық магнитті резонанс спектроскопиясы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заттардың сапасы мен  </w:t>
      </w:r>
      <w:r>
        <w:br/>
      </w:r>
      <w:r>
        <w:rPr>
          <w:rFonts w:ascii="Times New Roman"/>
          <w:b w:val="false"/>
          <w:i w:val="false"/>
          <w:color w:val="000000"/>
          <w:sz w:val="28"/>
        </w:rPr>
        <w:t xml:space="preserve">
қауіпсіздігін бақылау жөніндегі </w:t>
      </w:r>
      <w:r>
        <w:br/>
      </w:r>
      <w:r>
        <w:rPr>
          <w:rFonts w:ascii="Times New Roman"/>
          <w:b w:val="false"/>
          <w:i w:val="false"/>
          <w:color w:val="000000"/>
          <w:sz w:val="28"/>
        </w:rPr>
        <w:t xml:space="preserve">
нормативтік-техникалық құжаттарды </w:t>
      </w:r>
      <w:r>
        <w:br/>
      </w:r>
      <w:r>
        <w:rPr>
          <w:rFonts w:ascii="Times New Roman"/>
          <w:b w:val="false"/>
          <w:i w:val="false"/>
          <w:color w:val="000000"/>
          <w:sz w:val="28"/>
        </w:rPr>
        <w:t xml:space="preserve">
құрастыру ережесіне      </w:t>
      </w:r>
      <w:r>
        <w:br/>
      </w:r>
      <w:r>
        <w:rPr>
          <w:rFonts w:ascii="Times New Roman"/>
          <w:b w:val="false"/>
          <w:i w:val="false"/>
          <w:color w:val="000000"/>
          <w:sz w:val="28"/>
        </w:rPr>
        <w:t xml:space="preserve">
6-қосымша          </w:t>
      </w:r>
    </w:p>
    <w:p>
      <w:pPr>
        <w:spacing w:after="0"/>
        <w:ind w:left="0"/>
        <w:jc w:val="both"/>
      </w:pPr>
      <w:r>
        <w:rPr>
          <w:rFonts w:ascii="Times New Roman"/>
          <w:b/>
          <w:i w:val="false"/>
          <w:color w:val="000000"/>
          <w:sz w:val="28"/>
        </w:rPr>
        <w:t xml:space="preserve">      БЕКІТІЛГЕН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Өтініш иесінің атауы </w:t>
      </w:r>
      <w:r>
        <w:br/>
      </w:r>
      <w:r>
        <w:rPr>
          <w:rFonts w:ascii="Times New Roman"/>
          <w:b w:val="false"/>
          <w:i w:val="false"/>
          <w:color w:val="000000"/>
          <w:sz w:val="28"/>
        </w:rPr>
        <w:t xml:space="preserve">
______  ________________________ </w:t>
      </w:r>
      <w:r>
        <w:br/>
      </w:r>
      <w:r>
        <w:rPr>
          <w:rFonts w:ascii="Times New Roman"/>
          <w:b w:val="false"/>
          <w:i w:val="false"/>
          <w:color w:val="000000"/>
          <w:sz w:val="28"/>
        </w:rPr>
        <w:t xml:space="preserve">
қолы   Т.А.Ә., атқаратын қызметі </w:t>
      </w:r>
      <w:r>
        <w:br/>
      </w:r>
      <w:r>
        <w:rPr>
          <w:rFonts w:ascii="Times New Roman"/>
          <w:b w:val="false"/>
          <w:i w:val="false"/>
          <w:color w:val="000000"/>
          <w:sz w:val="28"/>
        </w:rPr>
        <w:t xml:space="preserve">
200__ ж. "____" ________________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________________________________       ___________________________ </w:t>
      </w:r>
      <w:r>
        <w:br/>
      </w:r>
      <w:r>
        <w:rPr>
          <w:rFonts w:ascii="Times New Roman"/>
          <w:b w:val="false"/>
          <w:i w:val="false"/>
          <w:color w:val="000000"/>
          <w:sz w:val="28"/>
        </w:rPr>
        <w:t xml:space="preserve">
Сараптау органының атауы              Дәрілік заттар айналымы </w:t>
      </w:r>
      <w:r>
        <w:br/>
      </w:r>
      <w:r>
        <w:rPr>
          <w:rFonts w:ascii="Times New Roman"/>
          <w:b w:val="false"/>
          <w:i w:val="false"/>
          <w:color w:val="000000"/>
          <w:sz w:val="28"/>
        </w:rPr>
        <w:t xml:space="preserve">
____  __________________________       саласындағы мемлекеттік </w:t>
      </w:r>
      <w:r>
        <w:br/>
      </w:r>
      <w:r>
        <w:rPr>
          <w:rFonts w:ascii="Times New Roman"/>
          <w:b w:val="false"/>
          <w:i w:val="false"/>
          <w:color w:val="000000"/>
          <w:sz w:val="28"/>
        </w:rPr>
        <w:t xml:space="preserve">
қолы     басшының Т.А.Ә.               органның атауы </w:t>
      </w:r>
      <w:r>
        <w:br/>
      </w:r>
      <w:r>
        <w:rPr>
          <w:rFonts w:ascii="Times New Roman"/>
          <w:b w:val="false"/>
          <w:i w:val="false"/>
          <w:color w:val="000000"/>
          <w:sz w:val="28"/>
        </w:rPr>
        <w:t xml:space="preserve">
200__ ж. "____" ________________       200__ ж. "____" _______N___ </w:t>
      </w:r>
      <w:r>
        <w:br/>
      </w:r>
      <w:r>
        <w:rPr>
          <w:rFonts w:ascii="Times New Roman"/>
          <w:b w:val="false"/>
          <w:i w:val="false"/>
          <w:color w:val="000000"/>
          <w:sz w:val="28"/>
        </w:rPr>
        <w:t>
</w:t>
      </w:r>
      <w:r>
        <w:rPr>
          <w:rFonts w:ascii="Times New Roman"/>
          <w:b/>
          <w:i w:val="false"/>
          <w:color w:val="000000"/>
          <w:sz w:val="28"/>
        </w:rPr>
        <w:t xml:space="preserve">      САРАПТАУ ЖҮРГІЗІЛДІ                     БҰЙРЫҒЫ </w:t>
      </w:r>
      <w:r>
        <w:br/>
      </w:r>
      <w:r>
        <w:rPr>
          <w:rFonts w:ascii="Times New Roman"/>
          <w:b w:val="false"/>
          <w:i w:val="false"/>
          <w:color w:val="000000"/>
          <w:sz w:val="28"/>
        </w:rPr>
        <w:t xml:space="preserve">
М.О.                                   М.О. </w:t>
      </w:r>
    </w:p>
    <w:p>
      <w:pPr>
        <w:spacing w:after="0"/>
        <w:ind w:left="0"/>
        <w:jc w:val="both"/>
      </w:pPr>
      <w:r>
        <w:rPr>
          <w:rFonts w:ascii="Times New Roman"/>
          <w:b/>
          <w:i w:val="false"/>
          <w:color w:val="000000"/>
          <w:sz w:val="28"/>
        </w:rPr>
        <w:t xml:space="preserve">ТАЛДАМАЛЫҚ НОРМАТИВТІК ҚҰЖАТ </w:t>
      </w:r>
      <w:r>
        <w:br/>
      </w:r>
      <w:r>
        <w:rPr>
          <w:rFonts w:ascii="Times New Roman"/>
          <w:b w:val="false"/>
          <w:i w:val="false"/>
          <w:color w:val="000000"/>
          <w:sz w:val="28"/>
        </w:rPr>
        <w:t>
</w:t>
      </w:r>
      <w:r>
        <w:rPr>
          <w:rFonts w:ascii="Times New Roman"/>
          <w:b/>
          <w:i w:val="false"/>
          <w:color w:val="000000"/>
          <w:sz w:val="28"/>
        </w:rPr>
        <w:t xml:space="preserve">(УАҚЫТША ТАЛДАМАЛЫҚ НОРМАТИВТІК ҚҰЖАТ) </w:t>
      </w:r>
    </w:p>
    <w:p>
      <w:pPr>
        <w:spacing w:after="0"/>
        <w:ind w:left="0"/>
        <w:jc w:val="both"/>
      </w:pPr>
      <w:r>
        <w:rPr>
          <w:rFonts w:ascii="Times New Roman"/>
          <w:b/>
          <w:i w:val="false"/>
          <w:color w:val="000000"/>
          <w:sz w:val="28"/>
        </w:rPr>
        <w:t xml:space="preserve">Дәрілік өсімдік шикізаттың атауы </w:t>
      </w:r>
      <w:r>
        <w:br/>
      </w:r>
      <w:r>
        <w:rPr>
          <w:rFonts w:ascii="Times New Roman"/>
          <w:b w:val="false"/>
          <w:i w:val="false"/>
          <w:color w:val="000000"/>
          <w:sz w:val="28"/>
        </w:rPr>
        <w:t xml:space="preserve">
(үлестіріп салынған шикізатқа және дәрілік нысанға арналған) </w:t>
      </w:r>
      <w:r>
        <w:br/>
      </w:r>
      <w:r>
        <w:rPr>
          <w:rFonts w:ascii="Times New Roman"/>
          <w:b w:val="false"/>
          <w:i w:val="false"/>
          <w:color w:val="000000"/>
          <w:sz w:val="28"/>
        </w:rPr>
        <w:t xml:space="preserve">
латын тілінде ___________________________________________________ </w:t>
      </w:r>
      <w:r>
        <w:br/>
      </w:r>
      <w:r>
        <w:rPr>
          <w:rFonts w:ascii="Times New Roman"/>
          <w:b w:val="false"/>
          <w:i w:val="false"/>
          <w:color w:val="000000"/>
          <w:sz w:val="28"/>
        </w:rPr>
        <w:t xml:space="preserve">
мемлекеттік тілде________________________________________________ </w:t>
      </w:r>
      <w:r>
        <w:br/>
      </w:r>
      <w:r>
        <w:rPr>
          <w:rFonts w:ascii="Times New Roman"/>
          <w:b w:val="false"/>
          <w:i w:val="false"/>
          <w:color w:val="000000"/>
          <w:sz w:val="28"/>
        </w:rPr>
        <w:t xml:space="preserve">
орыс тілінде 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Өндіруші өсімдіктің атауы </w:t>
      </w:r>
      <w:r>
        <w:br/>
      </w:r>
      <w:r>
        <w:rPr>
          <w:rFonts w:ascii="Times New Roman"/>
          <w:b w:val="false"/>
          <w:i w:val="false"/>
          <w:color w:val="000000"/>
          <w:sz w:val="28"/>
        </w:rPr>
        <w:t xml:space="preserve">
латын тілінде ___________________________________________________ </w:t>
      </w:r>
      <w:r>
        <w:br/>
      </w:r>
      <w:r>
        <w:rPr>
          <w:rFonts w:ascii="Times New Roman"/>
          <w:b w:val="false"/>
          <w:i w:val="false"/>
          <w:color w:val="000000"/>
          <w:sz w:val="28"/>
        </w:rPr>
        <w:t xml:space="preserve">
мемлекеттік тілде _______________________________________________ </w:t>
      </w:r>
      <w:r>
        <w:br/>
      </w:r>
      <w:r>
        <w:rPr>
          <w:rFonts w:ascii="Times New Roman"/>
          <w:b w:val="false"/>
          <w:i w:val="false"/>
          <w:color w:val="000000"/>
          <w:sz w:val="28"/>
        </w:rPr>
        <w:t xml:space="preserve">
орыс тілінде 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Тұқымдастың атауы </w:t>
      </w:r>
      <w:r>
        <w:br/>
      </w:r>
      <w:r>
        <w:rPr>
          <w:rFonts w:ascii="Times New Roman"/>
          <w:b w:val="false"/>
          <w:i w:val="false"/>
          <w:color w:val="000000"/>
          <w:sz w:val="28"/>
        </w:rPr>
        <w:t xml:space="preserve">
латын тілінде____________________________________________________ </w:t>
      </w:r>
      <w:r>
        <w:br/>
      </w:r>
      <w:r>
        <w:rPr>
          <w:rFonts w:ascii="Times New Roman"/>
          <w:b w:val="false"/>
          <w:i w:val="false"/>
          <w:color w:val="000000"/>
          <w:sz w:val="28"/>
        </w:rPr>
        <w:t xml:space="preserve">
мемлекеттік тілде _______________________________________________ </w:t>
      </w:r>
      <w:r>
        <w:br/>
      </w:r>
      <w:r>
        <w:rPr>
          <w:rFonts w:ascii="Times New Roman"/>
          <w:b w:val="false"/>
          <w:i w:val="false"/>
          <w:color w:val="000000"/>
          <w:sz w:val="28"/>
        </w:rPr>
        <w:t xml:space="preserve">
орыс тілінде 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Жинау уақыты мен вегетация фазасы </w:t>
      </w:r>
      <w:r>
        <w:rPr>
          <w:rFonts w:ascii="Times New Roman"/>
          <w:b w:val="false"/>
          <w:i w:val="false"/>
          <w:color w:val="000000"/>
          <w:sz w:val="28"/>
        </w:rPr>
        <w:t xml:space="preserve">(тұтастанған шикізатқа ғана </w:t>
      </w:r>
      <w:r>
        <w:br/>
      </w:r>
      <w:r>
        <w:rPr>
          <w:rFonts w:ascii="Times New Roman"/>
          <w:b w:val="false"/>
          <w:i w:val="false"/>
          <w:color w:val="000000"/>
          <w:sz w:val="28"/>
        </w:rPr>
        <w:t xml:space="preserve">
көрсетіледі)_____________________________________________________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Кәсіпорын және өндіруші ел </w:t>
      </w:r>
      <w:r>
        <w:rPr>
          <w:rFonts w:ascii="Times New Roman"/>
          <w:b w:val="false"/>
          <w:i w:val="false"/>
          <w:color w:val="000000"/>
          <w:sz w:val="28"/>
        </w:rPr>
        <w:t xml:space="preserve">____________________________________ </w:t>
      </w:r>
    </w:p>
    <w:p>
      <w:pPr>
        <w:spacing w:after="0"/>
        <w:ind w:left="0"/>
        <w:jc w:val="both"/>
      </w:pPr>
      <w:r>
        <w:rPr>
          <w:rFonts w:ascii="Times New Roman"/>
          <w:b/>
          <w:i w:val="false"/>
          <w:color w:val="000000"/>
          <w:sz w:val="28"/>
        </w:rPr>
        <w:t xml:space="preserve">ҚР АНҚ(УАНҚ) 42 -               </w:t>
      </w:r>
      <w:r>
        <w:rPr>
          <w:rFonts w:ascii="Times New Roman"/>
          <w:b w:val="false"/>
          <w:i w:val="false"/>
          <w:color w:val="000000"/>
          <w:sz w:val="28"/>
        </w:rPr>
        <w:t xml:space="preserve">Енгізілу мерзімі </w:t>
      </w:r>
      <w:r>
        <w:br/>
      </w:r>
      <w:r>
        <w:rPr>
          <w:rFonts w:ascii="Times New Roman"/>
          <w:b w:val="false"/>
          <w:i w:val="false"/>
          <w:color w:val="000000"/>
          <w:sz w:val="28"/>
        </w:rPr>
        <w:t xml:space="preserve">
Бірінші рет немесе орнына          200__ ж."___"________бастап </w:t>
      </w:r>
      <w:r>
        <w:br/>
      </w:r>
      <w:r>
        <w:rPr>
          <w:rFonts w:ascii="Times New Roman"/>
          <w:b w:val="false"/>
          <w:i w:val="false"/>
          <w:color w:val="000000"/>
          <w:sz w:val="28"/>
        </w:rPr>
        <w:t xml:space="preserve">
енгізілген (санаты және нөмірі)    белгіленген </w:t>
      </w:r>
      <w:r>
        <w:br/>
      </w:r>
      <w:r>
        <w:rPr>
          <w:rFonts w:ascii="Times New Roman"/>
          <w:b w:val="false"/>
          <w:i w:val="false"/>
          <w:color w:val="000000"/>
          <w:sz w:val="28"/>
        </w:rPr>
        <w:t xml:space="preserve">
                                   Жарамдылық мерзімі </w:t>
      </w:r>
      <w:r>
        <w:br/>
      </w:r>
      <w:r>
        <w:rPr>
          <w:rFonts w:ascii="Times New Roman"/>
          <w:b w:val="false"/>
          <w:i w:val="false"/>
          <w:color w:val="000000"/>
          <w:sz w:val="28"/>
        </w:rPr>
        <w:t xml:space="preserve">
                                   200___ ж."__"______________ </w:t>
      </w:r>
    </w:p>
    <w:p>
      <w:pPr>
        <w:spacing w:after="0"/>
        <w:ind w:left="0"/>
        <w:jc w:val="both"/>
      </w:pP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РЕСМИ БАСЫЛЫМ                   ҚАЙТА БАСУҒА ТЫЙЫМ САЛЫНАДЫ </w:t>
      </w:r>
    </w:p>
    <w:p>
      <w:pPr>
        <w:spacing w:after="0"/>
        <w:ind w:left="0"/>
        <w:jc w:val="both"/>
      </w:pPr>
      <w:r>
        <w:rPr>
          <w:rFonts w:ascii="Times New Roman"/>
          <w:b w:val="false"/>
          <w:i w:val="false"/>
          <w:color w:val="000000"/>
          <w:sz w:val="28"/>
        </w:rPr>
        <w:t xml:space="preserve">                        (Соңғы беттің нысаны) </w:t>
      </w:r>
    </w:p>
    <w:p>
      <w:pPr>
        <w:spacing w:after="0"/>
        <w:ind w:left="0"/>
        <w:jc w:val="both"/>
      </w:pPr>
      <w:r>
        <w:rPr>
          <w:rFonts w:ascii="Times New Roman"/>
          <w:b/>
          <w:i w:val="false"/>
          <w:color w:val="000000"/>
          <w:sz w:val="28"/>
        </w:rPr>
        <w:t xml:space="preserve">с. __ ҚР АНҚ - </w:t>
      </w:r>
      <w:r>
        <w:rPr>
          <w:rFonts w:ascii="Times New Roman"/>
          <w:b w:val="false"/>
          <w:i w:val="false"/>
          <w:color w:val="000000"/>
          <w:sz w:val="28"/>
        </w:rPr>
        <w:t xml:space="preserve">(жұп бетінің колонтитулы - сол жақтан) </w:t>
      </w:r>
      <w:r>
        <w:br/>
      </w:r>
      <w:r>
        <w:rPr>
          <w:rFonts w:ascii="Times New Roman"/>
          <w:b w:val="false"/>
          <w:i w:val="false"/>
          <w:color w:val="000000"/>
          <w:sz w:val="28"/>
        </w:rPr>
        <w:t xml:space="preserve">
                                                   немесе тақ бетке </w:t>
      </w:r>
      <w:r>
        <w:br/>
      </w:r>
      <w:r>
        <w:rPr>
          <w:rFonts w:ascii="Times New Roman"/>
          <w:b w:val="false"/>
          <w:i w:val="false"/>
          <w:color w:val="000000"/>
          <w:sz w:val="28"/>
        </w:rPr>
        <w:t>
</w:t>
      </w:r>
      <w:r>
        <w:rPr>
          <w:rFonts w:ascii="Times New Roman"/>
          <w:b/>
          <w:i w:val="false"/>
          <w:color w:val="000000"/>
          <w:sz w:val="28"/>
        </w:rPr>
        <w:t xml:space="preserve">                                               ҚР АНҚ -   с.__ </w:t>
      </w:r>
      <w:r>
        <w:br/>
      </w:r>
      <w:r>
        <w:rPr>
          <w:rFonts w:ascii="Times New Roman"/>
          <w:b w:val="false"/>
          <w:i w:val="false"/>
          <w:color w:val="000000"/>
          <w:sz w:val="28"/>
        </w:rPr>
        <w:t xml:space="preserve">
                                (оң жақтағы бетке арналған 34 белгі) </w:t>
      </w:r>
    </w:p>
    <w:p>
      <w:pPr>
        <w:spacing w:after="0"/>
        <w:ind w:left="0"/>
        <w:jc w:val="both"/>
      </w:pPr>
      <w:r>
        <w:rPr>
          <w:rFonts w:ascii="Times New Roman"/>
          <w:b w:val="false"/>
          <w:i w:val="false"/>
          <w:color w:val="000000"/>
          <w:sz w:val="28"/>
        </w:rPr>
        <w:t xml:space="preserve">Өтініш иесі </w:t>
      </w:r>
      <w:r>
        <w:br/>
      </w:r>
      <w:r>
        <w:rPr>
          <w:rFonts w:ascii="Times New Roman"/>
          <w:b w:val="false"/>
          <w:i w:val="false"/>
          <w:color w:val="000000"/>
          <w:sz w:val="28"/>
        </w:rPr>
        <w:t>
</w:t>
      </w:r>
      <w:r>
        <w:rPr>
          <w:rFonts w:ascii="Times New Roman"/>
          <w:b/>
          <w:i w:val="false"/>
          <w:color w:val="000000"/>
          <w:sz w:val="28"/>
        </w:rPr>
        <w:t xml:space="preserve">_____________________________ </w:t>
      </w:r>
      <w:r>
        <w:br/>
      </w:r>
      <w:r>
        <w:rPr>
          <w:rFonts w:ascii="Times New Roman"/>
          <w:b w:val="false"/>
          <w:i w:val="false"/>
          <w:color w:val="000000"/>
          <w:sz w:val="28"/>
        </w:rPr>
        <w:t xml:space="preserve">
   өтініш иесінің аты-жөні </w:t>
      </w:r>
      <w:r>
        <w:br/>
      </w:r>
      <w:r>
        <w:rPr>
          <w:rFonts w:ascii="Times New Roman"/>
          <w:b w:val="false"/>
          <w:i w:val="false"/>
          <w:color w:val="000000"/>
          <w:sz w:val="28"/>
        </w:rPr>
        <w:t xml:space="preserve">
________                              ______________________ </w:t>
      </w:r>
      <w:r>
        <w:br/>
      </w:r>
      <w:r>
        <w:rPr>
          <w:rFonts w:ascii="Times New Roman"/>
          <w:b w:val="false"/>
          <w:i w:val="false"/>
          <w:color w:val="000000"/>
          <w:sz w:val="28"/>
        </w:rPr>
        <w:t xml:space="preserve">
  қолы                                   Т.А.Ә., лауазымы </w:t>
      </w:r>
      <w:r>
        <w:br/>
      </w:r>
      <w:r>
        <w:rPr>
          <w:rFonts w:ascii="Times New Roman"/>
          <w:b w:val="false"/>
          <w:i w:val="false"/>
          <w:color w:val="000000"/>
          <w:sz w:val="28"/>
        </w:rPr>
        <w:t xml:space="preserve">
"___" ___________ 200__ж.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заттардың сапасы мен  </w:t>
      </w:r>
      <w:r>
        <w:br/>
      </w:r>
      <w:r>
        <w:rPr>
          <w:rFonts w:ascii="Times New Roman"/>
          <w:b w:val="false"/>
          <w:i w:val="false"/>
          <w:color w:val="000000"/>
          <w:sz w:val="28"/>
        </w:rPr>
        <w:t xml:space="preserve">
қауіпсіздігін бақылау жөніндегі </w:t>
      </w:r>
      <w:r>
        <w:br/>
      </w:r>
      <w:r>
        <w:rPr>
          <w:rFonts w:ascii="Times New Roman"/>
          <w:b w:val="false"/>
          <w:i w:val="false"/>
          <w:color w:val="000000"/>
          <w:sz w:val="28"/>
        </w:rPr>
        <w:t xml:space="preserve">
нормативтік-техникалық құжаттарды </w:t>
      </w:r>
      <w:r>
        <w:br/>
      </w:r>
      <w:r>
        <w:rPr>
          <w:rFonts w:ascii="Times New Roman"/>
          <w:b w:val="false"/>
          <w:i w:val="false"/>
          <w:color w:val="000000"/>
          <w:sz w:val="28"/>
        </w:rPr>
        <w:t xml:space="preserve">
құрастыру ережесіне      </w:t>
      </w:r>
      <w:r>
        <w:br/>
      </w:r>
      <w:r>
        <w:rPr>
          <w:rFonts w:ascii="Times New Roman"/>
          <w:b w:val="false"/>
          <w:i w:val="false"/>
          <w:color w:val="000000"/>
          <w:sz w:val="28"/>
        </w:rPr>
        <w:t xml:space="preserve">
7-қосымша          </w:t>
      </w:r>
    </w:p>
    <w:p>
      <w:pPr>
        <w:spacing w:after="0"/>
        <w:ind w:left="0"/>
        <w:jc w:val="both"/>
      </w:pPr>
      <w:r>
        <w:rPr>
          <w:rFonts w:ascii="Times New Roman"/>
          <w:b/>
          <w:i w:val="false"/>
          <w:color w:val="000000"/>
          <w:sz w:val="28"/>
        </w:rPr>
        <w:t xml:space="preserve">      БЕКІТІЛГЕН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Өтініш иесінің атауы </w:t>
      </w:r>
      <w:r>
        <w:br/>
      </w:r>
      <w:r>
        <w:rPr>
          <w:rFonts w:ascii="Times New Roman"/>
          <w:b w:val="false"/>
          <w:i w:val="false"/>
          <w:color w:val="000000"/>
          <w:sz w:val="28"/>
        </w:rPr>
        <w:t xml:space="preserve">
______  ________________________ </w:t>
      </w:r>
      <w:r>
        <w:br/>
      </w:r>
      <w:r>
        <w:rPr>
          <w:rFonts w:ascii="Times New Roman"/>
          <w:b w:val="false"/>
          <w:i w:val="false"/>
          <w:color w:val="000000"/>
          <w:sz w:val="28"/>
        </w:rPr>
        <w:t xml:space="preserve">
қолы   Т.А.Ә., атқаратын қызметі </w:t>
      </w:r>
      <w:r>
        <w:br/>
      </w:r>
      <w:r>
        <w:rPr>
          <w:rFonts w:ascii="Times New Roman"/>
          <w:b w:val="false"/>
          <w:i w:val="false"/>
          <w:color w:val="000000"/>
          <w:sz w:val="28"/>
        </w:rPr>
        <w:t xml:space="preserve">
200__ ж. "____" ________________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________________________________       ___________________________ </w:t>
      </w:r>
      <w:r>
        <w:br/>
      </w:r>
      <w:r>
        <w:rPr>
          <w:rFonts w:ascii="Times New Roman"/>
          <w:b w:val="false"/>
          <w:i w:val="false"/>
          <w:color w:val="000000"/>
          <w:sz w:val="28"/>
        </w:rPr>
        <w:t xml:space="preserve">
Сараптау органының атауы              Дәрілік заттар айналымы </w:t>
      </w:r>
      <w:r>
        <w:br/>
      </w:r>
      <w:r>
        <w:rPr>
          <w:rFonts w:ascii="Times New Roman"/>
          <w:b w:val="false"/>
          <w:i w:val="false"/>
          <w:color w:val="000000"/>
          <w:sz w:val="28"/>
        </w:rPr>
        <w:t xml:space="preserve">
____  __________________________       саласындағы мемлекеттік </w:t>
      </w:r>
      <w:r>
        <w:br/>
      </w:r>
      <w:r>
        <w:rPr>
          <w:rFonts w:ascii="Times New Roman"/>
          <w:b w:val="false"/>
          <w:i w:val="false"/>
          <w:color w:val="000000"/>
          <w:sz w:val="28"/>
        </w:rPr>
        <w:t xml:space="preserve">
қолы     басшының Т.А.Ә.               органның атауы </w:t>
      </w:r>
      <w:r>
        <w:br/>
      </w:r>
      <w:r>
        <w:rPr>
          <w:rFonts w:ascii="Times New Roman"/>
          <w:b w:val="false"/>
          <w:i w:val="false"/>
          <w:color w:val="000000"/>
          <w:sz w:val="28"/>
        </w:rPr>
        <w:t xml:space="preserve">
200__ ж. "____" ________________       200__ ж. "____" _______N___ </w:t>
      </w:r>
      <w:r>
        <w:br/>
      </w:r>
      <w:r>
        <w:rPr>
          <w:rFonts w:ascii="Times New Roman"/>
          <w:b w:val="false"/>
          <w:i w:val="false"/>
          <w:color w:val="000000"/>
          <w:sz w:val="28"/>
        </w:rPr>
        <w:t>
</w:t>
      </w:r>
      <w:r>
        <w:rPr>
          <w:rFonts w:ascii="Times New Roman"/>
          <w:b/>
          <w:i w:val="false"/>
          <w:color w:val="000000"/>
          <w:sz w:val="28"/>
        </w:rPr>
        <w:t xml:space="preserve">      САРАПТАУ ЖҮРГІЗІЛДІ                     БҰЙРЫҒЫ </w:t>
      </w:r>
      <w:r>
        <w:br/>
      </w:r>
      <w:r>
        <w:rPr>
          <w:rFonts w:ascii="Times New Roman"/>
          <w:b w:val="false"/>
          <w:i w:val="false"/>
          <w:color w:val="000000"/>
          <w:sz w:val="28"/>
        </w:rPr>
        <w:t xml:space="preserve">
М.О.                                   М.О. </w:t>
      </w:r>
    </w:p>
    <w:p>
      <w:pPr>
        <w:spacing w:after="0"/>
        <w:ind w:left="0"/>
        <w:jc w:val="both"/>
      </w:pPr>
      <w:r>
        <w:rPr>
          <w:rFonts w:ascii="Times New Roman"/>
          <w:b/>
          <w:i w:val="false"/>
          <w:color w:val="000000"/>
          <w:sz w:val="28"/>
        </w:rPr>
        <w:t xml:space="preserve">ҚР АНҚ (УАНҚ)- </w:t>
      </w:r>
    </w:p>
    <w:p>
      <w:pPr>
        <w:spacing w:after="0"/>
        <w:ind w:left="0"/>
        <w:jc w:val="both"/>
      </w:pPr>
      <w:r>
        <w:rPr>
          <w:rFonts w:ascii="Times New Roman"/>
          <w:b/>
          <w:i w:val="false"/>
          <w:color w:val="000000"/>
          <w:sz w:val="28"/>
        </w:rPr>
        <w:t xml:space="preserve">Дәрілік заттың атауы </w:t>
      </w:r>
      <w:r>
        <w:br/>
      </w:r>
      <w:r>
        <w:rPr>
          <w:rFonts w:ascii="Times New Roman"/>
          <w:b w:val="false"/>
          <w:i w:val="false"/>
          <w:color w:val="000000"/>
          <w:sz w:val="28"/>
        </w:rPr>
        <w:t xml:space="preserve">
латын тілінде (субстанцияларға)__________________________________ </w:t>
      </w:r>
      <w:r>
        <w:br/>
      </w:r>
      <w:r>
        <w:rPr>
          <w:rFonts w:ascii="Times New Roman"/>
          <w:b w:val="false"/>
          <w:i w:val="false"/>
          <w:color w:val="000000"/>
          <w:sz w:val="28"/>
        </w:rPr>
        <w:t xml:space="preserve">
мемлекеттік тілде________________________________________________ </w:t>
      </w:r>
      <w:r>
        <w:br/>
      </w:r>
      <w:r>
        <w:rPr>
          <w:rFonts w:ascii="Times New Roman"/>
          <w:b w:val="false"/>
          <w:i w:val="false"/>
          <w:color w:val="000000"/>
          <w:sz w:val="28"/>
        </w:rPr>
        <w:t xml:space="preserve">
орыс тілінде ____________________________________________________ </w:t>
      </w:r>
    </w:p>
    <w:p>
      <w:pPr>
        <w:spacing w:after="0"/>
        <w:ind w:left="0"/>
        <w:jc w:val="both"/>
      </w:pPr>
      <w:r>
        <w:rPr>
          <w:rFonts w:ascii="Times New Roman"/>
          <w:b/>
          <w:i w:val="false"/>
          <w:color w:val="000000"/>
          <w:sz w:val="28"/>
        </w:rPr>
        <w:t xml:space="preserve">ХПА </w:t>
      </w:r>
      <w:r>
        <w:rPr>
          <w:rFonts w:ascii="Times New Roman"/>
          <w:b w:val="false"/>
          <w:i w:val="false"/>
          <w:color w:val="000000"/>
          <w:sz w:val="28"/>
        </w:rPr>
        <w:t xml:space="preserve">(бар болғанда)_______________________________________________ </w:t>
      </w:r>
    </w:p>
    <w:p>
      <w:pPr>
        <w:spacing w:after="0"/>
        <w:ind w:left="0"/>
        <w:jc w:val="both"/>
      </w:pPr>
      <w:r>
        <w:rPr>
          <w:rFonts w:ascii="Times New Roman"/>
          <w:b/>
          <w:i w:val="false"/>
          <w:color w:val="000000"/>
          <w:sz w:val="28"/>
        </w:rPr>
        <w:t xml:space="preserve">Кәсіпорын және өндіруші ел </w:t>
      </w:r>
      <w:r>
        <w:rPr>
          <w:rFonts w:ascii="Times New Roman"/>
          <w:b w:val="false"/>
          <w:i w:val="false"/>
          <w:color w:val="000000"/>
          <w:sz w:val="28"/>
        </w:rPr>
        <w:t xml:space="preserve">_____________________________________ </w:t>
      </w:r>
    </w:p>
    <w:p>
      <w:pPr>
        <w:spacing w:after="0"/>
        <w:ind w:left="0"/>
        <w:jc w:val="both"/>
      </w:pPr>
      <w:r>
        <w:rPr>
          <w:rFonts w:ascii="Times New Roman"/>
          <w:b/>
          <w:i w:val="false"/>
          <w:color w:val="000000"/>
          <w:sz w:val="28"/>
        </w:rPr>
        <w:t xml:space="preserve">                     N _____Ө З Г Е Р І С </w:t>
      </w:r>
    </w:p>
    <w:p>
      <w:pPr>
        <w:spacing w:after="0"/>
        <w:ind w:left="0"/>
        <w:jc w:val="both"/>
      </w:pPr>
      <w:r>
        <w:rPr>
          <w:rFonts w:ascii="Times New Roman"/>
          <w:b w:val="false"/>
          <w:i w:val="false"/>
          <w:color w:val="000000"/>
          <w:sz w:val="28"/>
        </w:rPr>
        <w:t xml:space="preserve">      Енгізілу мерзімі 200 ж. "____" _________ бастап белгіленген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6053"/>
      </w:tblGrid>
      <w:tr>
        <w:trPr>
          <w:trHeight w:val="90"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Өзгертуге жататын мәтін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Өзгерістер енгізілген мәтін </w:t>
            </w:r>
          </w:p>
        </w:tc>
      </w:tr>
      <w:tr>
        <w:trPr>
          <w:trHeight w:val="90" w:hRule="atLeast"/>
        </w:trPr>
        <w:tc>
          <w:tcPr>
            <w:tcW w:w="5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РЕСМИ БАСЫЛЫМ                ҚАЙТА БАСУҒА ТЫЙЫМ САЛЫНАДЫ </w:t>
      </w:r>
    </w:p>
    <w:p>
      <w:pPr>
        <w:spacing w:after="0"/>
        <w:ind w:left="0"/>
        <w:jc w:val="both"/>
      </w:pPr>
      <w:r>
        <w:rPr>
          <w:rFonts w:ascii="Times New Roman"/>
          <w:b w:val="false"/>
          <w:i w:val="false"/>
          <w:color w:val="000000"/>
          <w:sz w:val="28"/>
        </w:rPr>
        <w:t xml:space="preserve">                      (Соңғы беттің нысаны) </w:t>
      </w:r>
    </w:p>
    <w:p>
      <w:pPr>
        <w:spacing w:after="0"/>
        <w:ind w:left="0"/>
        <w:jc w:val="both"/>
      </w:pPr>
      <w:r>
        <w:rPr>
          <w:rFonts w:ascii="Times New Roman"/>
          <w:b/>
          <w:i w:val="false"/>
          <w:color w:val="000000"/>
          <w:sz w:val="28"/>
        </w:rPr>
        <w:t xml:space="preserve">с. __ ҚР АНҚ - </w:t>
      </w:r>
      <w:r>
        <w:rPr>
          <w:rFonts w:ascii="Times New Roman"/>
          <w:b w:val="false"/>
          <w:i w:val="false"/>
          <w:color w:val="000000"/>
          <w:sz w:val="28"/>
        </w:rPr>
        <w:t xml:space="preserve">(жұп бетінің колонтитулы - сол жақтан) </w:t>
      </w:r>
      <w:r>
        <w:br/>
      </w:r>
      <w:r>
        <w:rPr>
          <w:rFonts w:ascii="Times New Roman"/>
          <w:b w:val="false"/>
          <w:i w:val="false"/>
          <w:color w:val="000000"/>
          <w:sz w:val="28"/>
        </w:rPr>
        <w:t xml:space="preserve">
                                                   немесе тақ бетке </w:t>
      </w:r>
      <w:r>
        <w:br/>
      </w:r>
      <w:r>
        <w:rPr>
          <w:rFonts w:ascii="Times New Roman"/>
          <w:b w:val="false"/>
          <w:i w:val="false"/>
          <w:color w:val="000000"/>
          <w:sz w:val="28"/>
        </w:rPr>
        <w:t>
</w:t>
      </w:r>
      <w:r>
        <w:rPr>
          <w:rFonts w:ascii="Times New Roman"/>
          <w:b/>
          <w:i w:val="false"/>
          <w:color w:val="000000"/>
          <w:sz w:val="28"/>
        </w:rPr>
        <w:t xml:space="preserve">                                               ҚР АНҚ -   с.__ </w:t>
      </w:r>
      <w:r>
        <w:br/>
      </w:r>
      <w:r>
        <w:rPr>
          <w:rFonts w:ascii="Times New Roman"/>
          <w:b w:val="false"/>
          <w:i w:val="false"/>
          <w:color w:val="000000"/>
          <w:sz w:val="28"/>
        </w:rPr>
        <w:t xml:space="preserve">
                                (оң жақтағы бетке арналған 34 белгі) </w:t>
      </w:r>
    </w:p>
    <w:p>
      <w:pPr>
        <w:spacing w:after="0"/>
        <w:ind w:left="0"/>
        <w:jc w:val="both"/>
      </w:pPr>
      <w:r>
        <w:rPr>
          <w:rFonts w:ascii="Times New Roman"/>
          <w:b w:val="false"/>
          <w:i w:val="false"/>
          <w:color w:val="000000"/>
          <w:sz w:val="28"/>
        </w:rPr>
        <w:t xml:space="preserve">Өтініш иесі </w:t>
      </w:r>
      <w:r>
        <w:br/>
      </w:r>
      <w:r>
        <w:rPr>
          <w:rFonts w:ascii="Times New Roman"/>
          <w:b w:val="false"/>
          <w:i w:val="false"/>
          <w:color w:val="000000"/>
          <w:sz w:val="28"/>
        </w:rPr>
        <w:t>
</w:t>
      </w:r>
      <w:r>
        <w:rPr>
          <w:rFonts w:ascii="Times New Roman"/>
          <w:b/>
          <w:i w:val="false"/>
          <w:color w:val="000000"/>
          <w:sz w:val="28"/>
        </w:rPr>
        <w:t xml:space="preserve">_____________________________ </w:t>
      </w:r>
      <w:r>
        <w:br/>
      </w:r>
      <w:r>
        <w:rPr>
          <w:rFonts w:ascii="Times New Roman"/>
          <w:b w:val="false"/>
          <w:i w:val="false"/>
          <w:color w:val="000000"/>
          <w:sz w:val="28"/>
        </w:rPr>
        <w:t xml:space="preserve">
   өтініш иесінің аты-жөні </w:t>
      </w:r>
      <w:r>
        <w:br/>
      </w:r>
      <w:r>
        <w:rPr>
          <w:rFonts w:ascii="Times New Roman"/>
          <w:b w:val="false"/>
          <w:i w:val="false"/>
          <w:color w:val="000000"/>
          <w:sz w:val="28"/>
        </w:rPr>
        <w:t xml:space="preserve">
________                              ______________________ </w:t>
      </w:r>
      <w:r>
        <w:br/>
      </w:r>
      <w:r>
        <w:rPr>
          <w:rFonts w:ascii="Times New Roman"/>
          <w:b w:val="false"/>
          <w:i w:val="false"/>
          <w:color w:val="000000"/>
          <w:sz w:val="28"/>
        </w:rPr>
        <w:t xml:space="preserve">
  қолы                                   Т.А.Ә., лауазымы </w:t>
      </w:r>
      <w:r>
        <w:br/>
      </w:r>
      <w:r>
        <w:rPr>
          <w:rFonts w:ascii="Times New Roman"/>
          <w:b w:val="false"/>
          <w:i w:val="false"/>
          <w:color w:val="000000"/>
          <w:sz w:val="28"/>
        </w:rPr>
        <w:t xml:space="preserve">
"___" ___________ 200__ж. </w:t>
      </w:r>
      <w:r>
        <w:br/>
      </w: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