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763f" w14:textId="b437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"Міндетті аудит жүргізу жөніндегі аудиторлық ұйымдарға қойылатын біліктілік талаптарын бекіту туралы" Қазақстан Республикасы Қаржы министрінің 2006 жылғы 3 қарашадағы N 434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9 қаңтардағы N 12 Бұйрығы. Қазақстан Республикасының Әділет министрлігінде 2008 жылғы 5 ақпандағы Нормативтік құқықтық кесімдерді мемлекеттік тіркеудің тізіліміне N 5125 болып енгізілді. Күші жойылды - Қазақстан Республикасы Қаржы министрінің 2012 жылғы 13 қарашадағы № 490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2012.11.13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жарияланғанынан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"Аудиторлық қызмет туралы" Қазақстан Республикасы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 сәйкес 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аудит жүргізу жөніндегі аудиторлық ұйымдарға қойылатын біліктілік талаптарын бекіту туралы" Қазақстан Республикасы Қаржы министрінің 2006 жылғы 3 қарашадағы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434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тізілімінде N 4489 болып тіркелген, 2007 жылғы 12 қаңтарда "Заң газеті" газетінде N 5 (1034) жарияланған) мынадай өзгерістер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"және 2008 жылғы 1 қаңтардан бастап қолданысқа енгізілетін біліктілік талаптарының 3-тармағының 3) тармақшасын" деген сөздер алынып тасталсын;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Міндетті аудит жүргізу жөніндегі аудиторлық ұйымдарға қойылатын біліктілік талаптарында: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2) тармақшасы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халықаралық қаржылық есептілік және аудит стандарттарына сәйкес аудиттелген ұйымдардың болуы кемінде: бір ұйым 2008 жылдың 1 қаңтарынан бастап; үш ұйым 2009 жылдың 1 қаңтарынан бастап, бес ұйым 2010 жылдың 1 қаңтарынан бастап, он ұйым 2011 жылдың 1 қаңтарынан бастап;";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3) және 4) тармақшалары алынып тасталсын.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активтерді басқару әдіснамасы департаменті (Ж.Н. Айтжанова) осы бұйрықтың Қазақстан Республикасы Әділет министрлігінде мемлекеттік тіркелуін және кейіннен заңнамада белгіленген тәртіппен бұқаралық ақпарат құралдарында жариялануын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жарияланғаннан күннен соң он күнтізбелік күн өткеннен кейін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