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8245" w14:textId="466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Бюджетпен бір күндік талон алу арқылы есеп айырысатын жеке тұлғалар үшін  ұсынылған біркүндік алым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2007 жылғы 24           желтоқсандағы N 3-9 шешімі. Шығыс Қазақстан облысы Әділет департаментінің Абай ауданындағы әділет басқармасында 2008 жылғы 22 қаңтарда N 5-5-67     тіркелді. Күші жойылды - Шығыс Қазақстан облысы Абай аудандық мәслихатының 2012 жылғы 21 тамыздағы № 6-4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Абай аудандық мәслихатының 2012.08.21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“Қазақстан Республикасындағы жергілікті мемлекеттік басқару туралы”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12 маусымдағы 2001 жылғы № 209-ІІ “Салық және бюджетке төленетін басқа да міндетті төлемдер туралы”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373-бап, 2-ші бөліміне сәйкес бюджетпен бір күндік талон алу арқылы есеп айырысатын жеке тұлғалар үшін ұсынылған бір күндік алым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жылға бюджетпен бір күндік талон алу арқылы есеп айырысатын жеке тұлғалар үшін талон ставкалары төмендегідей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Мүйізді ірі қара малын бағатындар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 бас мүйізді ірі қараға дейін –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 бас мүйізді ірі қарадан, 150 бас мүйізді ірі қараға дейін – 70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 бас мүйізді ірі қарадан, 200 бас мүйізді ірі қараға дейін –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200 бас мүйізді ірі қарадан, 250 бас мүйізді ірі қараға дейін –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250 бас мүйізді ірі қарадан жоғары – 200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2007 жылғы 24 мамырдағы № 37-6 “Бюджетпен бір күндік талон алу арқылы есеп айырысатын жеке тұлғалар үшін ұсынылған бір күндік алым ставкалары туралы”(14.06.2007 жылғы мемлекеттік тіркеу нөмірі № 5-5-57,“Абай елі” № 11-12 (019-020) 1 маусым - 1 шілде, 2007 жылғы)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 М.Әубәкірұлы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 Т.Аманғазы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