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dac5" w14:textId="69ad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жылға арналған Өскемен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2007 жылғы 25 желтоқсандағы N 4/3 шешімі. Шығыс Қазақстан облысы Әділет департаментінің Өскемен қалалық Әділет басқармасында 2007 жылғы 29 желтоқсанда N 5-1-74 тіркелді. Қабылданған мерзімінің бітуіне байланысты күші жойылды - Өскемен қалалық мәслихатының 2009.01.08 № 04-06/3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Ескерту. Қабылданған мерзімінің бітуіне байланысты күші жойылды - Өскемен қалалық мәслихатының 2009.01.08 № 04-06/3 хатымен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80,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> баптарына, "Қазақстан Республикасындағы жергілікті мемлекеттік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"</w:t>
      </w:r>
      <w:r>
        <w:rPr>
          <w:rFonts w:ascii="Times New Roman"/>
          <w:b w:val="false"/>
          <w:i w:val="false"/>
          <w:color w:val="000000"/>
          <w:sz w:val="28"/>
        </w:rPr>
        <w:t>2008 жылға арналған облыстық бюджет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2007 жылғы 14 желтоқсандағы N 3/28-IV және "Облыстық бюджет пен облыстың қалалары мен аудандары бюджеттері арасындағы 2008-2010 жылдарға арналған жалпы сипаттағы ресми трансферттердің көлемі туралы" N 3/29-IV шешімдеріне сәйкес Өскемен қалалық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2008 жылға арналған қала бюджеті 1 қосымшаға сай келесі мөлшерде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9 713 655,7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түсімдері – 6 109 505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47 872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898 199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2 658 079,7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10 352 548,2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– - 638 892,5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несиелендіру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қаржылық активтермен операциялар бойынша сальдо – 207 349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(профициті) тапшылығы – - 846 241,5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(профицитін) таршылығын қаржыландыру – 846 241,5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1 тармақ жаңа редакцияда - Өскемен қалалық мәслихатының 2008 жылғы 16 қазандағы </w:t>
      </w:r>
      <w:r>
        <w:rPr>
          <w:rFonts w:ascii="Times New Roman"/>
          <w:b w:val="false"/>
          <w:i w:val="false"/>
          <w:color w:val="000000"/>
          <w:sz w:val="28"/>
        </w:rPr>
        <w:t>N 10/5</w:t>
      </w:r>
      <w:r>
        <w:rPr>
          <w:rFonts w:ascii="Times New Roman"/>
          <w:b w:val="false"/>
          <w:i/>
          <w:color w:val="800000"/>
          <w:sz w:val="28"/>
        </w:rPr>
        <w:t xml:space="preserve"> 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2008 жылға арналған Өскемен қаласының жергілікті атқарушы органдарының резерві 68 001,3 мың теңге сомасында бекітілсін,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шұғыл шығындар резерві - 27 000,3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техногендік және табиғи сипаттағы төтенше жағдайларды жою үшін төтенше резерві - 41 001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 шешімдері бойынша міндеттемелерді орындау резерві - 0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800000"/>
          <w:sz w:val="28"/>
        </w:rPr>
        <w:t>Ескерту. 2 тармаққа өзгерістер енгізілді- Өскемен қалалық мәслихатының 2008 жылғы 8 ақпандағы </w:t>
      </w:r>
      <w:r>
        <w:rPr>
          <w:rFonts w:ascii="Times New Roman"/>
          <w:b w:val="false"/>
          <w:i w:val="false"/>
          <w:color w:val="000000"/>
          <w:sz w:val="28"/>
        </w:rPr>
        <w:t>N 5/3</w:t>
      </w:r>
      <w:r>
        <w:rPr>
          <w:rFonts w:ascii="Times New Roman"/>
          <w:b w:val="false"/>
          <w:i/>
          <w:color w:val="800000"/>
          <w:sz w:val="28"/>
        </w:rPr>
        <w:t xml:space="preserve">, 2008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N 10/5</w:t>
      </w:r>
      <w:r>
        <w:rPr>
          <w:rFonts w:ascii="Times New Roman"/>
          <w:b w:val="false"/>
          <w:i/>
          <w:color w:val="800000"/>
          <w:sz w:val="28"/>
        </w:rPr>
        <w:t xml:space="preserve"> шешімдерімен.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Облыстық бюджеттегі Өскемен қаласының бюджетінен бюджеттік қайтарып алуларының көлемі - 0.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Қалалық бюджетке кірістерді Шығыс Қазақстан облыстық мәслихатының "2008 жылға арналған облыстық бюджеті туралы" 2007 жылғы 14 желтоқсандағы N 3/28-IV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өзгерістер мен толықтырулар енгізу туралы" 2008 жылғы 1 шілдедегі N 7/87-IV шешіміне сәйкес, кірістерді бөлу нормативтері бойынша жүргізілсін":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төлем көзінен салық салынатын табыстардан ұсталатын жеке табыс салығы - 15,4 %;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- 15,4 %.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800000"/>
          <w:sz w:val="28"/>
        </w:rPr>
        <w:t>Ескерту. 4 тармақ жаңа редакцияда - Өскемен қалалық мәслихатының 2008 жылғы 10 шілдедегі </w:t>
      </w:r>
      <w:r>
        <w:rPr>
          <w:rFonts w:ascii="Times New Roman"/>
          <w:b w:val="false"/>
          <w:i w:val="false"/>
          <w:color w:val="000000"/>
          <w:sz w:val="28"/>
        </w:rPr>
        <w:t>N 8/3</w:t>
      </w:r>
      <w:r>
        <w:rPr>
          <w:rFonts w:ascii="Times New Roman"/>
          <w:b w:val="false"/>
          <w:i/>
          <w:color w:val="800000"/>
          <w:sz w:val="28"/>
        </w:rPr>
        <w:t xml:space="preserve"> 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Қалалық бюджеттің шығындарында шығындар қарастырылсын: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19 000 теңгеге дейін зейнетақы алатын зейнеткерлерге 15 мамыр мен 15 қазан аралығында саяжай кезеңінде қалалық көлікте жол жүруге ай сайын 700 теңге мөлшерінде жәрдемақы төлеуге;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санаттағы азаматтарды қалалық қоғамдық көлікте жеңілдікпен жол жүруге 80 000 мың теңге сомасында көлік мекемелерінің шығындарын ай сайын қайтаруға;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1938 жылдың 1 қаңтарынан 1945 жылдың 1 қаңтары бойынша туылған зейнеткерлер (ер адамдар), 1938 жылдың 1 қаңтарынан 1950 жылдың 1 қаңтары бойынша туылған зейнеткерлер (әйелдер) 2008 жылдың 1 мамырынан 31 қазаны бойынша кезеңде 20 теңге мөлшерінде айына 20 рет жүру есебінен 63 000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мүгедектік бойынша мемлекеттік әлеуметтік жәрдемақы алатын зейнеткерлік жастағы емес I, II топтағы мүгедектер 2008 жылдың 1 мамырынан 31 желтоқсаны бойынша кезеңде 40 теңге мөлшерінде айына 20 рет жүру есебінен 13 000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мүгедектік бойынша мемлекеттік әлеуметтік жәрдемақы алатын зейнеткерлік жастағы емес III топтағы мүгедектер 2008 жылдың 1 мамырынан 31 желтоқсаны бойынша кезеңде 20 теңге мөлшерінде айына 20 рет жүру есебінен 4 000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1,4 айлық есептік көрсеткіш есебінен 642 мың теңге сомасында Өскемен қаласының құрметті азаматтарына жәрдемақыға.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800000"/>
          <w:sz w:val="28"/>
        </w:rPr>
        <w:t>Ескерту. 5 тармаққа өзгерістер енгізілді- Өскемен қалалық мәслихатының 2008 жылғы 17 сәуірдегі </w:t>
      </w:r>
      <w:r>
        <w:rPr>
          <w:rFonts w:ascii="Times New Roman"/>
          <w:b w:val="false"/>
          <w:i w:val="false"/>
          <w:color w:val="000000"/>
          <w:sz w:val="28"/>
        </w:rPr>
        <w:t>N 6/6</w:t>
      </w:r>
      <w:r>
        <w:rPr>
          <w:rFonts w:ascii="Times New Roman"/>
          <w:b w:val="false"/>
          <w:i/>
          <w:color w:val="800000"/>
          <w:sz w:val="28"/>
        </w:rPr>
        <w:t xml:space="preserve">, 2008 жылғы 16 қазандағы </w:t>
      </w:r>
      <w:r>
        <w:rPr>
          <w:rFonts w:ascii="Times New Roman"/>
          <w:b w:val="false"/>
          <w:i w:val="false"/>
          <w:color w:val="000000"/>
          <w:sz w:val="28"/>
        </w:rPr>
        <w:t>N 10/5</w:t>
      </w:r>
      <w:r>
        <w:rPr>
          <w:rFonts w:ascii="Times New Roman"/>
          <w:b w:val="false"/>
          <w:i/>
          <w:color w:val="800000"/>
          <w:sz w:val="28"/>
        </w:rPr>
        <w:t xml:space="preserve"> шешімдерімен.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2 қосымшаға сай заңды тұлғалардың жарғылық капиталын қалыптастыру мен арттыруға және бюджеттік инвестициялық жобаларды (бағдарламаларды) жүзеге асыруға бағытталған бюджеттік бағдарламалар бөлігінде 2008 жылға арналған қалалық бюджеттің дамыту бюджеттік бағдарламаларының тізбесі бекітілсін.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3 қосымшаға сай 2008 жылға арналған Өскемен қаласы бюджетінің орындалу үдерісінде секвестрлеуге жатпайтын жергілікті бюджеттік бағдарламалардың тізбесі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4 қосымшаға сай Меновной ауылдық округі әкімі аппаратының бюджеттік бағдарламаларының тізбесі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Осы шешім 2008 жылдың 1 қаңтарынан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4/3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800000"/>
          <w:sz w:val="28"/>
        </w:rPr>
        <w:t>Ескерту. 1 қосымша жаңа редакцияда - Өскемен қалалық мәслихатының 2008 жылғы 16 қазандағы </w:t>
      </w:r>
      <w:r>
        <w:rPr>
          <w:rFonts w:ascii="Times New Roman"/>
          <w:b w:val="false"/>
          <w:i w:val="false"/>
          <w:color w:val="000000"/>
          <w:sz w:val="28"/>
        </w:rPr>
        <w:t>N 10/5</w:t>
      </w:r>
      <w:r>
        <w:rPr>
          <w:rFonts w:ascii="Times New Roman"/>
          <w:b w:val="false"/>
          <w:i/>
          <w:color w:val="800000"/>
          <w:sz w:val="28"/>
        </w:rPr>
        <w:t xml:space="preserve"> шешімімен.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2008 жылға арналған Өскемен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51"/>
        <w:gridCol w:w="773"/>
        <w:gridCol w:w="5872"/>
        <w:gridCol w:w="283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9 713 655,7 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түсімдері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6 109 505 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1 778 485 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1 778 485 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1 237 962 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1 237 962 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2 333 546 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1 406 621 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500 034 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426 635 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 көрсетуге салынатын ішкі салықтар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554 735 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268 010 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115 700 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171 025 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мәнді іс-әрекеттерді жасағаны және (немесе) құжаттар бергені үшін оған уәкілеттігі бар мемлекеттік органдар немесе лауазымды адамдармен алынатын міндетті төлемдер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204 777 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204 777 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47 872 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табыстар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21 570 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табысының жарты түсімі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1 887 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пакетіне дивидендтер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1708 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 тұрған мүлікті жалға беруден түсетін табыстар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17 975 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6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ұйымдастырған мемлекеттік сатып алуларды өткізуден түсетін ақша түсімдері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ұйымдастырған мемлекеттік сатып алуларды өткізуден түсетін ақша түсімдері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10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2 790 </w:t>
            </w:r>
          </w:p>
        </w:tc>
      </w:tr>
      <w:tr>
        <w:trPr>
          <w:trHeight w:val="13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2 790 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18 926 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18 926 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898 199 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289 877 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289 877 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608 322 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607 122 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Трансферттерден түсетін түсімдер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2 658 079,7 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2 658 079,7 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2 658 079,7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02"/>
        <w:gridCol w:w="823"/>
        <w:gridCol w:w="5724"/>
        <w:gridCol w:w="297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Әкімгерлер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10 352 548,2 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көрсету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323 346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мәслихатының аппараты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мәслихатының қызметін қамтамасыз ету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аппараты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236 871 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қызметін қамтамасыз ету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225 421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11 450 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аппараты, аудандық маңыздағы қалада, кентте, ауылда (селода), ауылдық (селолық) округте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9 444 </w:t>
            </w:r>
          </w:p>
        </w:tc>
      </w:tr>
      <w:tr>
        <w:trPr>
          <w:trHeight w:val="5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аппаратының, аудандық маңыздағы қалада, кентте, ауылда (селода), ауылдық (селолық) округте қызмет етуі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9 444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38 338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24 424 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мүлікке бағалауды жүргізу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7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жүзеге асырудан толық соманың жиналуын қамтамасыз ету және біржолғы талондарды беру бойынша жұмысты ұйымдастыру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12 414 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экономика және бюджеттік жоспарлау бөлімі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18 992 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18 992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26 388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аппараты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26 388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шақыру және тіркеу бойынша іс-шаралар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26 388 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28 030 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28 030 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іске қосу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28 030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3 673 846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білім беру бөлімі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3 594 332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14 392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2 644 559 </w:t>
            </w:r>
          </w:p>
        </w:tc>
      </w:tr>
      <w:tr>
        <w:trPr>
          <w:trHeight w:val="5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20 008 </w:t>
            </w:r>
          </w:p>
        </w:tc>
      </w:tr>
      <w:tr>
        <w:trPr>
          <w:trHeight w:val="7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қаланың) мемлекеттiк бiлiм беру ұйымдары үшiн оқу-әдістемелік жинақтарды, оқулықтарды сатып алу және жеткiзу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69 379 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207 370 </w:t>
            </w:r>
          </w:p>
        </w:tc>
      </w:tr>
      <w:tr>
        <w:trPr>
          <w:trHeight w:val="5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жасына дейінгі балаларды тәрбиелеу және оқыту қызметін қамтамасыз ету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408 063 </w:t>
            </w:r>
          </w:p>
        </w:tc>
      </w:tr>
      <w:tr>
        <w:trPr>
          <w:trHeight w:val="5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негізге орта және жалпы орта білім берудің мемлекеттік жүйесіне интерактивті оқыту жүйесін енгізу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219 261 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11 300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79 514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нысандарын дамыту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79 514 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577 455 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жұмыспен қамту және әлеуметтік бағдарламалар бөлімі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577 455 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71 326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74 815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7 894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38 687 </w:t>
            </w:r>
          </w:p>
        </w:tc>
      </w:tr>
      <w:tr>
        <w:trPr>
          <w:trHeight w:val="4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271 317 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тәрбиеленіп және оқытылатын мүгедек-балаларды материалдық қамсыздандыру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12 645 </w:t>
            </w:r>
          </w:p>
        </w:tc>
      </w:tr>
      <w:tr>
        <w:trPr>
          <w:trHeight w:val="5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 көрсетулерге төлем жүргізу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Тұрғылықты мекенжайы жоқ тұлғалардың әлеуметтік бейімделуі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21 034 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58 880 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4 680 </w:t>
            </w:r>
          </w:p>
        </w:tc>
      </w:tr>
      <w:tr>
        <w:trPr>
          <w:trHeight w:val="8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15 032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3 700 503 </w:t>
            </w:r>
          </w:p>
        </w:tc>
      </w:tr>
      <w:tr>
        <w:trPr>
          <w:trHeight w:val="4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967 705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 сақтауды ұйымдастыру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28 788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жекелген санаттарын тұрғын үймен қамтамасыз ету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116 046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суөткізгіш жүйесінің қызмет етуі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96 224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223 582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санитарлық жағдайын қамтамасыз ету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226 460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18 291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көркейту және көгалдандыру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258 314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2 732 798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1 083 372 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инфрақұрылымдарды орналастыру және дамыту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1 212 195 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нысандарын дамыту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254 722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16 525 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165 984 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601 600 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аппараты, аудандық маңыздағы қала, кент, ауыл (село), ауылдық (селолық) округі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4 560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жұмысын қолдау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4 560 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мәдениет және тілдерді дамыту бөлімі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169 766 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10 696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90 908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60 461 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7 701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ішкі саясат бөлімі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48 003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11 717 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жергiлiктi деңгейде мемлекеттiк ақпарат саясатын жүргізу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24 200 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12 086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дене шынықтыру және спорт бөлімі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369 271 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7 531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спортты және ұлттық спорт түрлерін дамыту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2 860 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маңыздағы қала) деңгейде спорттық жарыстар өткiзу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11 788 </w:t>
            </w:r>
          </w:p>
        </w:tc>
      </w:tr>
      <w:tr>
        <w:trPr>
          <w:trHeight w:val="8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спорт жарыстарына әртүрлi спорт түрлерi бойынша аудан (облыстық маңыздағы қала) құрама командаларының мүшелерiн дайындау және олардың қатысуы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347 092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нысандарын дамыту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43 589 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ауыл шаруашылығы бөлімі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5 537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5 537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жер қатынастары бөлімі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38 052 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20 052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аймақтарға бөлу жөнiндегi жұмыстарды ұйымдастыру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66 687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14 698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14 698 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сәулет және қала құрылысы бөлімі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51 989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бөлімінің қызметін қамтамасыз ету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21 289 </w:t>
            </w:r>
          </w:p>
        </w:tc>
      </w:tr>
      <w:tr>
        <w:trPr>
          <w:trHeight w:val="7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30 700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1 166 483,7 </w:t>
            </w:r>
          </w:p>
        </w:tc>
      </w:tr>
      <w:tr>
        <w:trPr>
          <w:trHeight w:val="5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1 166 483,7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56 546,7 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қызметін қамтамасыз ету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970 937 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Кентiшiлiк (қалаiшiлiк) және ауданiшiлiк қоғамдық жолаушылар тасымалдарын ұйымдастыру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139 000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140 555,3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кәсіпкерлік бөлімі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9 077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бөлімінің қызметін қамтамасыз ету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7 457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қызметін қолдау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1 620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68 001,3 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68 001,3 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экономика және бюджеттік жоспарлау бөлімі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30 305 </w:t>
            </w:r>
          </w:p>
        </w:tc>
      </w:tr>
      <w:tr>
        <w:trPr>
          <w:trHeight w:val="7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негіздемесін әзірлеу және оған сараптама жүргізу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30 305 </w:t>
            </w:r>
          </w:p>
        </w:tc>
      </w:tr>
      <w:tr>
        <w:trPr>
          <w:trHeight w:val="5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33 172 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33 172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4 065,2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4 065,2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4 065,2 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3 951,2 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трансферттерді қайтару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-638 892,5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БЮДЖЕТТІК НЕСИЕЛЕНДІРУ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ҚАРЖЫЛЫҚ АКТИВТЕРМЕН ОПЕРАЦИЯЛАР БОЙЫНША САЛЬДО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207 886 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(ПРОФИЦИТ)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-846 241,5 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(ПРОФИЦИТТІ ПАЙДАЛАНУ)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846 241,5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8/3 шешіміне 2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800000"/>
          <w:sz w:val="28"/>
        </w:rPr>
        <w:t>Ескерту. 2 қосымша жаңа редакцияда - Өскемен қалалық мәслихатының 2008 жылғы 10 шілдедегі </w:t>
      </w:r>
      <w:r>
        <w:rPr>
          <w:rFonts w:ascii="Times New Roman"/>
          <w:b w:val="false"/>
          <w:i w:val="false"/>
          <w:color w:val="000000"/>
          <w:sz w:val="28"/>
        </w:rPr>
        <w:t>N 8/3</w:t>
      </w:r>
      <w:r>
        <w:rPr>
          <w:rFonts w:ascii="Times New Roman"/>
          <w:b w:val="false"/>
          <w:i/>
          <w:color w:val="800000"/>
          <w:sz w:val="28"/>
        </w:rPr>
        <w:t xml:space="preserve"> шешімімен.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Заңды тұлғалардың жарғылық капиталын қалыптастыру мен арттыруға және бюджеттік инвестициялық жобаларды (бағдарламаларды) жүзеге асыруға бағытталған бюджеттік бағдарламалар бөлігінде 2008 жылға арналған қалалық бюджеттің дамыту бюджеттік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33"/>
        <w:gridCol w:w="1033"/>
        <w:gridCol w:w="99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Әкімгерлер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жобалар (бағдарламалар)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көрсету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аппараты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білім беру бөлімі 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нысандарын дамыту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инфрақұрылымдарды орналастыру және дамыту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нысандарын дамыту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нысандарын дамыту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коммуникациялар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және арттыруға инвестициялар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және арттыру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4/3 шешіміне 3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2008 жылға арналған Өскемен қаласы бюджетінің орындалу үдерісінде секвестрлеуге жатпайтын бюджеттік бағдарламалардың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53"/>
        <w:gridCol w:w="1133"/>
        <w:gridCol w:w="889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Әкімгерлер 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білім беру бөлімі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4/3 шешіміне 4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Меновной ауылдық округі әкімі аппаратының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бюджеттік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113"/>
        <w:gridCol w:w="1273"/>
        <w:gridCol w:w="885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6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Әкімгерлер 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аппараты, аудандық маңыздағы қала, кент, ауыл (село), ауылдық (селолық) округі 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аппаратының, аудандық маңыздағы қаланың, кенттің, ауылдың (селоның), ауылдық (селолық) округтің қызмет етуі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аппараты, аудандық маңыздағы қала, кент, ауыл (село), ауылдық (селолық) округі 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жұмысын қолдау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