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6363" w14:textId="fbf6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"2007 жылға арналған Өскемен қаласының бюджеті туралы" 2006 жылғы 13 желтоқсандағы N 28/2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2007 жылғы 23 қазандағы N 2/3 шешімі. Шығыс Қазақстан облысы Әділет департаментінің Өскемен қалалық Әділет басқармасында 2007 жылғы 02 қарашада N 5-1-70 тіркелді. Қабылданған мерзімінің бітуіне байланысты күші жойылды - Өскемен қалалық мәслихатының 2008 жылғы 29 қаңтардағы № 03-07/51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Қабылданған мерзімінің бітуіне байланысты күші жойылды - Өскемен қалалық мәслихатының 2008.01.29 № 03-07/51 хатымен.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Республикасындағы жергілікті мемлекеттік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Бюджет 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116-бабына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Шығыс Қазақстан облыстық мәслихатының "2006 жылғы 5 желтоқсандағы N 20/304-III "2007 жылға арналған облыстық бюджет туралы" шешіміне өзгерістер мен толықтырулар енгізу туралы" 2007 жылғы 16 қазандағы N 2/13-IV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Өскемен қалалық мәслихатының "</w:t>
      </w:r>
      <w:r>
        <w:rPr>
          <w:rFonts w:ascii="Times New Roman"/>
          <w:b w:val="false"/>
          <w:i w:val="false"/>
          <w:color w:val="000000"/>
          <w:sz w:val="28"/>
        </w:rPr>
        <w:t>2007 жылға арналған Өскемен қаласының бюджеті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2006 жылғы 13 желтоқсандағы N 28/2 (тіркеу нөмірі 5-1-51, "Дидар" газетінің 2007 жылғы 9 қаңтардағы N 2-3, "Рудный Алтай" газетінің 2007 жылғы 5 қаңтардағы N 1 сандарында жарияланған өзгерістерімен "2007 жылға арналған Өскемен қаласының бюджеті туралы" 2006 жылғы 13 желтоқсандағы N 28/2 шешіміне өзгерістер енгізу туралы" 2007 жылғы 15 ақпандағы </w:t>
      </w:r>
      <w:r>
        <w:rPr>
          <w:rFonts w:ascii="Times New Roman"/>
          <w:b w:val="false"/>
          <w:i w:val="false"/>
          <w:color w:val="000000"/>
          <w:sz w:val="28"/>
        </w:rPr>
        <w:t>N 31/4</w:t>
      </w:r>
      <w:r>
        <w:rPr>
          <w:rFonts w:ascii="Times New Roman"/>
          <w:b w:val="false"/>
          <w:i w:val="false"/>
          <w:color w:val="000000"/>
          <w:sz w:val="28"/>
        </w:rPr>
        <w:t xml:space="preserve">, тіркеу нөмірі 5-1-55, "Дидар" газетінің 2007 жылғы 13 наурыздағы N 24, "Рудный Алтай" газетінің 2007 жылғы 13 наурыздағы N 37 сандарында жарияланған, "2007 жылға арналған Өскемен қаласының бюджеті туралы" 2006 жылғы 13 желтоқсандағы N 28/2 шешіміне өзгерістер енгізу туралы" 2007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N 32/2</w:t>
      </w:r>
      <w:r>
        <w:rPr>
          <w:rFonts w:ascii="Times New Roman"/>
          <w:b w:val="false"/>
          <w:i w:val="false"/>
          <w:color w:val="000000"/>
          <w:sz w:val="28"/>
        </w:rPr>
        <w:t xml:space="preserve">, тіркеу нөмірі 5-1-59, "Дидар" газетінің 2007 жылғы 3 мамырдағы N 45, "Рудный Алтай" газетінің 2007 жылғы 5 мамырдағы N 55 сандарында жарияланған, "2007 жылға арналған Өскемен қаласының бюджеті туралы" 2006 жылғы 13 желтоқсандағы N 28/2 шешіміне өзгерістер енгізу туралы" 2007 жылғы 24 шілдедегі N </w:t>
      </w:r>
      <w:r>
        <w:rPr>
          <w:rFonts w:ascii="Times New Roman"/>
          <w:b w:val="false"/>
          <w:i w:val="false"/>
          <w:color w:val="000000"/>
          <w:sz w:val="28"/>
        </w:rPr>
        <w:t>35/5</w:t>
      </w:r>
      <w:r>
        <w:rPr>
          <w:rFonts w:ascii="Times New Roman"/>
          <w:b w:val="false"/>
          <w:i w:val="false"/>
          <w:color w:val="000000"/>
          <w:sz w:val="28"/>
        </w:rPr>
        <w:t xml:space="preserve">, тіркеу нөмірі 5-1-65, "Дидар" газетінің 2007 жылғы 7 тамыздағы N 94-95, "Рудный Алтай" газетінің 2007 жылғы 9 тамыздағы N 119-120 сандарында жарияланған) шешіміне келесі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1 қосымшаға сай 2007 жылға арналған қала бюджеті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табыстар - 10 236 742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- 5 371 168;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- 24 575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- 2 122 778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түсімі - 2 718 221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- 9 841 894,6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операциялық сальдо - 394 847,4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таза бюджеттік қаржыландыру - 0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қаржы активтерімен операциялар бойынша сальдо - 224 957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 - 169 890,4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 тапшылығын пайдалану - - 169 890,4 мың теңге."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бірінші абзацтағы "29 611" деген цифрлар "31 629"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жиырмасыншы абзацтағы "36 345" деген цифрлар "72 645"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жиырма бірінші абзацтағы "862" деген цифрлар "1 328" деген цифрлармен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абзацтағы "2 000" деген цифрлар "1 980"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сегізінші абзацтағы "8 300" деген цифрлар "7 910"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бірінші абзацтағы "6 000" деген цифрлар "5 920"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үшінші абзацтағы "205 614" деген цифрлар "192 036"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бесінші абзацтағы "35 550" деген цифрлар "5 688"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жиырма төртінші абзац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"Жылу насос станцияларын ЖНС-56 және ЖНС-57 жөндеу іске қосу жұмыстары,  автоматтандыру, диспетчирезациялау - 5 220 мың теңге;";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жиырма тоғызыншы абзацтағы "1 500" деген цифрлар "600"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отызыншы абзацтағы "7 266" деген цифрлар "6 595"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отыз үшінші абзацтағы "28 349" деген цифрлар "18 349"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отыз алтыншы абзацтағы "3 000" деген цифрлар "2 990"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мынандай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комитеті және "Востокмашзавод" АҚ ғимаратын бөлу желісімен (подвал жайына) ғимараттың жылумен жабдықтау жүйесіне күрделі жөндеуге -2100 мың теңге;";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"639 239" деген цифрлар "648 169" деген цифрлармен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шешімнің қосымшасына сай 1 қосымша келесі редакцияда жазылсын.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2007 жылдың 1 қаңтарынан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мәслихаттың хатшысы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23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2/3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 жылға арналған Өскемен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053"/>
        <w:gridCol w:w="1093"/>
        <w:gridCol w:w="6573"/>
        <w:gridCol w:w="249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Сомасы, мың теңге 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Сыныпша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10 236 742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түсімдері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5 371 168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1 401 356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1 401 356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1 280 217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1 280 217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1 982 921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1 187 311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460 126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335 150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 көрсетуге салынатын ішкі салықтар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577 831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295 428 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108 000 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174 403 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мәнді іс-әрекеттерді жасағаны және (немесе) құжаттар бергені үшін оған уәкілеттігі бар мемлекеттік органдар немесе лауазымды адамдармен алынатын міндетті төлемдер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128 843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128 843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24 575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табыстар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14 935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табысының жарты түсімі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2 233 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 тұрған мүлікті жалға беруден түсетін табыстар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12 702 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ұйымдастырған мемлекеттік сатып алуларды өткізуден түсетін ақша түсімдері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  ұйымдастырған мемлекеттік сатып алуларды өткізуден түсетін ақша түсімдері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  түсетін түсімдер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2 122 778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1 530 367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1 530 367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592 411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589 323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3 088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Трансферттерден түсетін түсімдер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2 718 221 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2 718 221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2 718 221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53"/>
        <w:gridCol w:w="953"/>
        <w:gridCol w:w="1033"/>
        <w:gridCol w:w="5653"/>
        <w:gridCol w:w="239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 ББӘ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9 841 894,6 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көрсету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373 992 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309 171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мәслихатының аппараты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15 072 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мәслихатының  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15 072 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әкімінің аппараты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283 933 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әкімінің 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283 933 </w:t>
            </w:r>
          </w:p>
        </w:tc>
      </w:tr>
      <w:tr>
        <w:trPr>
          <w:trHeight w:val="4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әкімі аппараты, аудандық маңыздағы қала, кент, ауыл  (село), ауылдық (селолық) округі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10 166 </w:t>
            </w:r>
          </w:p>
        </w:tc>
      </w:tr>
      <w:tr>
        <w:trPr>
          <w:trHeight w:val="7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әкімі аппаратының, аудандық маңыздағы қаланың, кенттің, ауылдың (селоның), ауылдық (селолық) округтің қызмет етуі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10 166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44 464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қаржы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44 464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27 799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жүйені құру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мүлікке бағалауды жүргізу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1 215 </w:t>
            </w:r>
          </w:p>
        </w:tc>
      </w:tr>
      <w:tr>
        <w:trPr>
          <w:trHeight w:val="7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жүзеге асырудан толық соманың жиналуын қамтамасыз ету және біржолғы талондарды беру бойынша жұмысты ұйымдастыру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14 150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20 357 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экономика және бюджеттік жоспарлау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20 357 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бөлімінің 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20 357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әкімінің аппараты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қызметке шақыру және тіркеу бойынша іс-шаралар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20 800 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51 150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51 150 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51 150 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іске қосу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51 150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3 265 325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273 810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білім беру 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273 810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жасына дейінгі балаларды тәрбиелеу және оқыту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273 810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негізгі, жалпы орта бiлiм беру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2 944 863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білім беру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2 944 863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2 614 720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беру жүйесін ақпараттандыру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22 608 </w:t>
            </w:r>
          </w:p>
        </w:tc>
      </w:tr>
      <w:tr>
        <w:trPr>
          <w:trHeight w:val="8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қаланың) мемлекеттiк бiлiм беру ұйымдары үшiн оқу-әдістемелік жинақтарын, оқулықтарын сатып алу және жеткiзу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65 741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 үшін қосымша білім беру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211 086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 мемлекеттік жүйенің жаңа технологияларын ендіру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30 708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саласындағы басқа да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46 652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білім беру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23 352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16 228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7 124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нысандарын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23 300 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344 899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256 090 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жұмыспен қамту және әлеуметтік бағдарламалар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256 090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63 378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6 389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12 821 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көмек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87 155 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тәрбиеленіп және оқытылатын мүгедек-балаларды материалдық қамсыздандыру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12 645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55 227 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4 446 </w:t>
            </w:r>
          </w:p>
        </w:tc>
      </w:tr>
      <w:tr>
        <w:trPr>
          <w:trHeight w:val="10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оңалтудың жеке бағдарламасына сәйкес мұқтаж мүгедектерді арнайы гигиеналық заттармен және тілді түсіндіру мамандарының қызметін, жеке көмекшілерді ұсынуды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14 029 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саласындағы өзге де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88 809 </w:t>
            </w:r>
          </w:p>
        </w:tc>
      </w:tr>
      <w:tr>
        <w:trPr>
          <w:trHeight w:val="5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жұмыспен қамту және әлеуметтік бағдарламалар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88 809 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66 078 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 мен басқа да әлеуметтік төлемдерді есептеу, төлеу және жеткізу жөніндегі қызмет көрсетулерге төлем жүргізу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1 373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Тұрғылықты мекенжайы жоқ тұлғалардың әлеуметтік бейімделуі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21 358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3 510 257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2 619 577 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27 142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 сақтауды ұйымдастыру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27 142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2 592 435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988 929 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инфрақұрылымдарды орналастыру және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1 603 506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249 412 </w:t>
            </w:r>
          </w:p>
        </w:tc>
      </w:tr>
      <w:tr>
        <w:trPr>
          <w:trHeight w:val="7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15 660 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суөткізгіш жүйесінің қызмет етуі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15 660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233 752 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нысандарын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77 550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156 202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көркейту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641 268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641 268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мекендердегі көшелердi жарықтандыру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185 415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санитарлық жағдайын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152 216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күтiп-ұстау және туысы жоқтарды жерлеу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көркейту және көгалдандыру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288 585 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452 733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81 531 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әкімі аппараты, аудандық маңыздағы қала, кент, ауыл  (село), ауылдық (селолық) округі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6 220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мәдени-демалыс жұмысын қолдау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6 220 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мәдениет және тілдерді дамыту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56 962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56 962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18 349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нысандарын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18 349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242 826 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дене шынықтыру және спорт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242 826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спортты және ұлттық спорт түрлерін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1 250 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маңыздағы қала) деңгейде спорттық жарыстар өткiзу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5 706 </w:t>
            </w:r>
          </w:p>
        </w:tc>
      </w:tr>
      <w:tr>
        <w:trPr>
          <w:trHeight w:val="8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спорт жарыстарына әртүрлi спорт түрлерi бойынша аудан (облыстық маңыздағы қала) құрама командаларының мүшелерiн дайындау және олардың қатысуы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235 870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84 673 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мәдениет және тілдерді дамыту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67 673 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60 241 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  басқа да тілдерін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ішкі саясат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жергiлiктi деңгейде мемлекеттiк ақпарат саясатын жүргізу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43 703 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мәдениет және тілдерді дамыту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ішкі саясат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25 761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12 261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13 500 </w:t>
            </w:r>
          </w:p>
        </w:tc>
      </w:tr>
      <w:tr>
        <w:trPr>
          <w:trHeight w:val="5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дене шынықтыру және спорт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7 510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бөлімінің 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7 510 </w:t>
            </w:r>
          </w:p>
        </w:tc>
      </w:tr>
      <w:tr>
        <w:trPr>
          <w:trHeight w:val="7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68 497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4 992 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ауыл шаруашылығы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4 992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4 992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63 505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жер қатынастары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63 505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18 105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аймақтарға бөлу жөнiндегi жұмыстарды ұйымдастыру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жүйені құру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96 093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96 093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12 767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12 767 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сәулет және қала құрылысы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83 326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бөлімінің 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14 211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салуға бас жоспарды әзірлеу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69 115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1 440 823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1 440 823 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1 440 823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352 036 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қызметін 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1 088 787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103 492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Бәсекелестікті қорғау және кәсіпкерлік қызметін қолдау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9 418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кәсіпкерлік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9 418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бөлімінің 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7 918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қызметін қолдау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94 074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қаржы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39 936 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ауданның (облыстық маңыздағы қала) жергілікті атқарушы органның резерві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29 491 </w:t>
            </w:r>
          </w:p>
        </w:tc>
      </w:tr>
      <w:tr>
        <w:trPr>
          <w:trHeight w:val="7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 жою үшін ауданның (облыстық маңыздағы қала) жергілікті атқарушы органның төтенше резерві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5 445 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шешімдері бойынша міндеттемелерді орындауға ауданның (облыстық маңыздағы қала) жергілікті атқарушы органның  резерві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экономика және бюджеттік жоспарлау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16 603 </w:t>
            </w:r>
          </w:p>
        </w:tc>
      </w:tr>
      <w:tr>
        <w:trPr>
          <w:trHeight w:val="7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негіздемесін әзірлеу және оған сараптама жүргізу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16 603 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37 535 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37 535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113 833,6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113 833,6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қаржы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113 833,6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2 473,6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қайтарып алулар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111 360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394 847,4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ТАЗА БЮДЖЕТТІК НЕСИЕЛЕНДІРУ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ҚАРЖЫЛЫҚ АКТИВТЕРМЕН ОПЕРАЦИЯЛАР БОЙЫНША САЛЬДО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224 957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 (ПРОФИЦИТ)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169 890,4 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БЮДЖЕТ ТАПШЫЛЫҒЫН ҚАРЖЫЛАНДЫРУ (ПРОФИЦИТТІ ПАЙДАЛАНУ)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-169 890,4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