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7698" w14:textId="fa47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Өскемен қаласы әкімдігінің 2007 жылғы 2 сәуірдегі N 253 қаулысы, Өскемен қалалық мәслихатының 2007 жылғы 16 сәуірдегі N 32/3 шешімі. Шығыс Қазақстан облысы Әділет департаментінің Өскемен қалалық Әділет басқармасында 2007 жылғы 25 мамырда N 5-1-60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Республикасының әкімшілік-аумақтық құрылысы туралы"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және 5) тармақшаларына сәйкес және қалалық ономастикалық комиссиясының 2006 жылғы 28 маусымдағы, 2007 жылғы 16 ақпандағы және 14 наурыздағы қорытындыларының негізінде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 ШЕШТІ 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Өскемен қаласының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Қайта аталсын: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 Қырандар жағалауы Шығыс Қазақстан облыстық коммунистік партиясының бұрынғы бірінші хатшысы Александр Протазановтың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Тоқымашылар даңғылы Қазақ Совет Социалистік Республикасының Fылым Академиясының бірінші төрағасы, академик Қаныш Сәтпаевтың есімімен;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Ленин даңғылы Тәуелсіздік (Независимость) даңғылына;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Ермак көшесі тұңғыш қазақ ұшқышы Жақыпбек Малдыбаевтың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1 тармаққа өзгеріс енгізілді - Өскемен қаласы әкімдігінің 2007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N 3037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қаулысымен, Өскемен қалалық мәслихатының 2007 жылғы 23 қазандағы N 2/5 бірлескен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Атауы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Киров, Головков көшелерінің ауданында орналасқан мәдениет және демалыс саябағына, "Жастар" мәдениет және демалыс саябағы;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Ахмер ауылындаға жаңа көшелердің біріне Панкратьев бағының негізін қалаушы Густав Александрович Вистениустың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Ертіс өзенінің Сол жақ жағалауындағы 14 және 19 тұрғын аудандары арасында салынып жатқан даңғылға (ЖМК ауданы) Ілияс Есенберлиннің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алаңға Республика алаңы.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тас жолының бойында телемұнара ауданында "Атығай асуы" тақтайшасы орнатылсын.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"Өскемен қаласының экономика және бюджеттік жоспарлау бөлімі" мемлекеттік мекемесі (Е.П. Ясинская) қала бюджетін түзету кезінде шығындар сметасына сай аншлагтарды жасауға қаражат қарастырсын.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"Өскемен қаласының тұғын үй-коммуналдық шаруашылығы, жолаушылар көлігі және автомобиль жолдары" мемлекеттік мекемесі (Ә.Ә. Маткаримов) 2007 жылғы 31 желтоқсанға дейін қазақ орыс тілдерінде атау беру және қайта атау бойынша жұмыстардың орындалуын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қала әкімінің орынбасары С.И. Ферхоға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мен қаулы алғаш ресми жарияланған күннен бастап 10 күнтізбелік күннен кейін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Өскемен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өкілеттігін уақытша жүзеге асырушы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