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eacf" w14:textId="5fde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2006 жылғы 5 желтоқсандағы N 20/304-III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2007 жылғы 17 шілдедегі N 24/377-III шешімі. Шығыс Қазақстан облысының Әділет департаментінде 2007 жылғы 30 шілдеде N 2451 тіркелді. Қолданылу мерзімінің аяқталуына байланысты күші жойылды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115-бабына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"2007 жылға арналған республикалық бюджет туралы" Қазақстан Республикасы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 қаулысына </w:t>
      </w:r>
      <w:r>
        <w:rPr>
          <w:rFonts w:ascii="Times New Roman"/>
          <w:b w:val="false"/>
          <w:i w:val="false"/>
          <w:color w:val="000000"/>
          <w:sz w:val="28"/>
        </w:rPr>
        <w:t>
 өзгерістер мен толықтырулар енгізу туралы" Қазақстан Республикасы Үкіметінің 2007 жылғы 12 шілдедегі N 596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
</w:t>
      </w:r>
      <w:r>
        <w:rPr>
          <w:rFonts w:ascii="Times New Roman"/>
          <w:b w:val="false"/>
          <w:i w:val="false"/>
          <w:color w:val="000000"/>
          <w:sz w:val="28"/>
        </w:rPr>
        <w:t xml:space="preserve"> 2007 жылға арналған облыстық бюджет туралы </w:t>
      </w:r>
      <w:r>
        <w:rPr>
          <w:rFonts w:ascii="Times New Roman"/>
          <w:b w:val="false"/>
          <w:i w:val="false"/>
          <w:color w:val="000000"/>
          <w:sz w:val="28"/>
        </w:rPr>
        <w:t>
" Шығыс Қазақстан облыстық мәслихатының 2006 жылғы 5 желтоқсандағы N 20/304-ІІІ (тіркеу нөмірі 2434, "Рудный Алтай" газетінің 2006 жылғы 28 желтоқсандағы N 200-201, "Дидар" газетінің 2007 жылғы 6 қаңтардағы N 1 сандарында жарияланды, "2007 жылға арналған облыстық бюджет туралы" 2006 жылғы 5 желтоқсандағы N 20/304-ІІІ, тіркеу нөмірі 2440 шешімге өзгерістер мен толықтырулар енгізу туралы" 2007 жылғы 3 ақпандағы N 21/330-ІІІ шешіммен енгізілген өзгерістер мен толықтыруларымен, "Рудный Алтай" газетінің 2007 жылғы 20 ақпандағы N 26, "Дидар" газетінің 2007 жылғы 17 ақпандағы N 16-17 сандарында жарияланды, "2007 жылға арналған облыстық бюджет туралы" 2006 жылғы 5 желтоқсандағы N 20/304-ІІІ, тіркеу нөмірі 2443 шешімге өзгерістер мен толықтырулар енгізу туралы" 2007 жылғы 10 сәуірдегі N 22/342-ІІІ шешіммен енгізілген өзгерістер мен толықтыруларымен, "Рудный Алтай" газетінің 2007 жылғы 28 сәуірдегі N 61-62, "Дидар" газетінің 2007 жылғы 28 сәуірдегі N 42-43 сандарында жарияланды) шешіміне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2007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- 72985988,8 мың теңге, соның ішінде: 
</w:t>
      </w:r>
      <w:r>
        <w:br/>
      </w:r>
      <w:r>
        <w:rPr>
          <w:rFonts w:ascii="Times New Roman"/>
          <w:b w:val="false"/>
          <w:i w:val="false"/>
          <w:color w:val="000000"/>
          <w:sz w:val="28"/>
        </w:rPr>
        <w:t>
      салықтық түсімдер - 19475829 мың теңге; 
</w:t>
      </w:r>
      <w:r>
        <w:br/>
      </w:r>
      <w:r>
        <w:rPr>
          <w:rFonts w:ascii="Times New Roman"/>
          <w:b w:val="false"/>
          <w:i w:val="false"/>
          <w:color w:val="000000"/>
          <w:sz w:val="28"/>
        </w:rPr>
        <w:t>
      салықтық емес түсімдер - 783062 мың теңге; 
</w:t>
      </w:r>
      <w:r>
        <w:br/>
      </w:r>
      <w:r>
        <w:rPr>
          <w:rFonts w:ascii="Times New Roman"/>
          <w:b w:val="false"/>
          <w:i w:val="false"/>
          <w:color w:val="000000"/>
          <w:sz w:val="28"/>
        </w:rPr>
        <w:t>
      трансферттердің түсімі - 52727097,8 мың теңге;
</w:t>
      </w:r>
      <w:r>
        <w:br/>
      </w:r>
      <w:r>
        <w:rPr>
          <w:rFonts w:ascii="Times New Roman"/>
          <w:b w:val="false"/>
          <w:i w:val="false"/>
          <w:color w:val="000000"/>
          <w:sz w:val="28"/>
        </w:rPr>
        <w:t>
      2) шығындар - 74143994,8 мың теңге; 
</w:t>
      </w:r>
      <w:r>
        <w:br/>
      </w:r>
      <w:r>
        <w:rPr>
          <w:rFonts w:ascii="Times New Roman"/>
          <w:b w:val="false"/>
          <w:i w:val="false"/>
          <w:color w:val="000000"/>
          <w:sz w:val="28"/>
        </w:rPr>
        <w:t>
      3) операциялық сальдо - -1158006 мың теңге; 
</w:t>
      </w:r>
      <w:r>
        <w:br/>
      </w:r>
      <w:r>
        <w:rPr>
          <w:rFonts w:ascii="Times New Roman"/>
          <w:b w:val="false"/>
          <w:i w:val="false"/>
          <w:color w:val="000000"/>
          <w:sz w:val="28"/>
        </w:rPr>
        <w:t>
      4) таза бюджеттік кредит беру - -1891516 мың теңге, соның ішінде: 
</w:t>
      </w:r>
      <w:r>
        <w:br/>
      </w:r>
      <w:r>
        <w:rPr>
          <w:rFonts w:ascii="Times New Roman"/>
          <w:b w:val="false"/>
          <w:i w:val="false"/>
          <w:color w:val="000000"/>
          <w:sz w:val="28"/>
        </w:rPr>
        <w:t>
      бюджеттік кредиттер - 1042000 мың теңге; 
</w:t>
      </w:r>
      <w:r>
        <w:br/>
      </w:r>
      <w:r>
        <w:rPr>
          <w:rFonts w:ascii="Times New Roman"/>
          <w:b w:val="false"/>
          <w:i w:val="false"/>
          <w:color w:val="000000"/>
          <w:sz w:val="28"/>
        </w:rPr>
        <w:t>
      бюджеттік кредиттерді өтеу - 2933516 мың теңге; 
</w:t>
      </w:r>
      <w:r>
        <w:br/>
      </w:r>
      <w:r>
        <w:rPr>
          <w:rFonts w:ascii="Times New Roman"/>
          <w:b w:val="false"/>
          <w:i w:val="false"/>
          <w:color w:val="000000"/>
          <w:sz w:val="28"/>
        </w:rPr>
        <w:t>
      5) қаржы активтерімен жасалатын операциялар бойынша сальдо- 155600: 
</w:t>
      </w:r>
      <w:r>
        <w:br/>
      </w:r>
      <w:r>
        <w:rPr>
          <w:rFonts w:ascii="Times New Roman"/>
          <w:b w:val="false"/>
          <w:i w:val="false"/>
          <w:color w:val="000000"/>
          <w:sz w:val="28"/>
        </w:rPr>
        <w:t>
      қаржы активтерін сатып алу - 155600;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(профицит) тапшылығы- 577910 мың теңге; 
</w:t>
      </w:r>
      <w:r>
        <w:br/>
      </w:r>
      <w:r>
        <w:rPr>
          <w:rFonts w:ascii="Times New Roman"/>
          <w:b w:val="false"/>
          <w:i w:val="false"/>
          <w:color w:val="000000"/>
          <w:sz w:val="28"/>
        </w:rPr>
        <w:t>
      7) бюджет тапшылығын (профицитін пайдалану) қаржыландыру - -577910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8- тармақта:
</w:t>
      </w:r>
      <w:r>
        <w:br/>
      </w:r>
      <w:r>
        <w:rPr>
          <w:rFonts w:ascii="Times New Roman"/>
          <w:b w:val="false"/>
          <w:i w:val="false"/>
          <w:color w:val="000000"/>
          <w:sz w:val="28"/>
        </w:rPr>
        <w:t>
      қырық төртінші абзацта "6788" саны "1741" санымен ауыстырылсын;
</w:t>
      </w:r>
      <w:r>
        <w:br/>
      </w:r>
      <w:r>
        <w:rPr>
          <w:rFonts w:ascii="Times New Roman"/>
          <w:b w:val="false"/>
          <w:i w:val="false"/>
          <w:color w:val="000000"/>
          <w:sz w:val="28"/>
        </w:rPr>
        <w:t>
      қырық тоғызыншы абзацта "425000" сандары "872000" сандарымен ауыстырылсын;
</w:t>
      </w:r>
      <w:r>
        <w:br/>
      </w:r>
      <w:r>
        <w:rPr>
          <w:rFonts w:ascii="Times New Roman"/>
          <w:b w:val="false"/>
          <w:i w:val="false"/>
          <w:color w:val="000000"/>
          <w:sz w:val="28"/>
        </w:rPr>
        <w:t>
      мынадай мазмұндағы елу алтыншы, елу жетінші абзацтармен толықтырылсын:
</w:t>
      </w:r>
      <w:r>
        <w:br/>
      </w:r>
      <w:r>
        <w:rPr>
          <w:rFonts w:ascii="Times New Roman"/>
          <w:b w:val="false"/>
          <w:i w:val="false"/>
          <w:color w:val="000000"/>
          <w:sz w:val="28"/>
        </w:rPr>
        <w:t>
      "Жергілікті бюджетке түсетін ойын бизнесіне арналған акциздің жойылуына байланысты бюджеттік түсетін түсімдердің шығасыларын өтеуге 13258 мың теңге; 
</w:t>
      </w:r>
      <w:r>
        <w:br/>
      </w:r>
      <w:r>
        <w:rPr>
          <w:rFonts w:ascii="Times New Roman"/>
          <w:b w:val="false"/>
          <w:i w:val="false"/>
          <w:color w:val="000000"/>
          <w:sz w:val="28"/>
        </w:rPr>
        <w:t>
      мемлекеттік жалпы орта білім жүйесіне интерактивтік оқыту жүйесін енгізуге 76597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3) 9- тармақта:
</w:t>
      </w:r>
      <w:r>
        <w:br/>
      </w:r>
      <w:r>
        <w:rPr>
          <w:rFonts w:ascii="Times New Roman"/>
          <w:b w:val="false"/>
          <w:i w:val="false"/>
          <w:color w:val="000000"/>
          <w:sz w:val="28"/>
        </w:rPr>
        <w:t>
      бесінші абзацта "587440" сандары "1542710" сандарымен ауыстырылсын;
</w:t>
      </w:r>
      <w:r>
        <w:br/>
      </w:r>
      <w:r>
        <w:rPr>
          <w:rFonts w:ascii="Times New Roman"/>
          <w:b w:val="false"/>
          <w:i w:val="false"/>
          <w:color w:val="000000"/>
          <w:sz w:val="28"/>
        </w:rPr>
        <w:t>
      жетінші абзацта "974571" сандары "1218791" сандарымен ауыстырылсын;
</w:t>
      </w:r>
      <w:r>
        <w:br/>
      </w:r>
      <w:r>
        <w:rPr>
          <w:rFonts w:ascii="Times New Roman"/>
          <w:b w:val="false"/>
          <w:i w:val="false"/>
          <w:color w:val="000000"/>
          <w:sz w:val="28"/>
        </w:rPr>
        <w:t>
      оныншы абзацта "2100000" сандары "7100000" сандарымен ауыстырылсын;
</w:t>
      </w:r>
      <w:r>
        <w:br/>
      </w:r>
      <w:r>
        <w:rPr>
          <w:rFonts w:ascii="Times New Roman"/>
          <w:b w:val="false"/>
          <w:i w:val="false"/>
          <w:color w:val="000000"/>
          <w:sz w:val="28"/>
        </w:rPr>
        <w:t>
      он бірінші абзац алынып тасталсын;
</w:t>
      </w:r>
      <w:r>
        <w:br/>
      </w:r>
      <w:r>
        <w:rPr>
          <w:rFonts w:ascii="Times New Roman"/>
          <w:b w:val="false"/>
          <w:i w:val="false"/>
          <w:color w:val="000000"/>
          <w:sz w:val="28"/>
        </w:rPr>
        <w:t>
      мынадай мазмұндағы он екінші абзацпен толықтырылсын: 
</w:t>
      </w:r>
      <w:r>
        <w:br/>
      </w:r>
      <w:r>
        <w:rPr>
          <w:rFonts w:ascii="Times New Roman"/>
          <w:b w:val="false"/>
          <w:i w:val="false"/>
          <w:color w:val="000000"/>
          <w:sz w:val="28"/>
        </w:rPr>
        <w:t>
      "халықты, объектілерді және аумақтарды табиғи және дүлей зілзалардан инженерлік қорғау жөнінде жұмыстарын жүргізуге 681689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4) 10-тармақтағы үшінші абзацта "112987" сандары "109165"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10-1- тармақта:
</w:t>
      </w:r>
      <w:r>
        <w:br/>
      </w:r>
      <w:r>
        <w:rPr>
          <w:rFonts w:ascii="Times New Roman"/>
          <w:b w:val="false"/>
          <w:i w:val="false"/>
          <w:color w:val="000000"/>
          <w:sz w:val="28"/>
        </w:rPr>
        <w:t>
      алтыншы абзацта "6788" сандары "1741" сандарымен ауыстырылсын;
</w:t>
      </w:r>
      <w:r>
        <w:br/>
      </w:r>
      <w:r>
        <w:rPr>
          <w:rFonts w:ascii="Times New Roman"/>
          <w:b w:val="false"/>
          <w:i w:val="false"/>
          <w:color w:val="000000"/>
          <w:sz w:val="28"/>
        </w:rPr>
        <w:t>
      мынадай мазмұндағы жетінші, сегізінші абзацтармен толықтырылсын:
</w:t>
      </w:r>
      <w:r>
        <w:br/>
      </w:r>
      <w:r>
        <w:rPr>
          <w:rFonts w:ascii="Times New Roman"/>
          <w:b w:val="false"/>
          <w:i w:val="false"/>
          <w:color w:val="000000"/>
          <w:sz w:val="28"/>
        </w:rPr>
        <w:t>
      "17- қосымшаға сәйкес мемлекеттік жалпы орта білім жүйесіне интерактивтік оқыту жүйесін енгізуге 65194 мың теңге;
</w:t>
      </w:r>
      <w:r>
        <w:br/>
      </w:r>
      <w:r>
        <w:rPr>
          <w:rFonts w:ascii="Times New Roman"/>
          <w:b w:val="false"/>
          <w:i w:val="false"/>
          <w:color w:val="000000"/>
          <w:sz w:val="28"/>
        </w:rPr>
        <w:t>
      18- қосымшаға сәйкес жергілікті бюджетке түсетін ойын бизнесіне арналған акциздің жойылуына байланысты бюджеттік түсетін түсімдердің шығасыларын өтеуге 13258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6) 11-1- тармақта екінші абзацта "974571" сандары "1218791"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11-3- тармақ мынадай редакцияда жазылсын:
</w:t>
      </w:r>
      <w:r>
        <w:br/>
      </w:r>
      <w:r>
        <w:rPr>
          <w:rFonts w:ascii="Times New Roman"/>
          <w:b w:val="false"/>
          <w:i w:val="false"/>
          <w:color w:val="000000"/>
          <w:sz w:val="28"/>
        </w:rPr>
        <w:t>
      "11-3. 16 қосымшаға сәйкес 
</w:t>
      </w:r>
      <w:r>
        <w:rPr>
          <w:rFonts w:ascii="Times New Roman"/>
          <w:b w:val="false"/>
          <w:i w:val="false"/>
          <w:color w:val="000000"/>
          <w:sz w:val="28"/>
        </w:rPr>
        <w:t xml:space="preserve"> Қазақстан Республикасындағы тұрғын үй құрылысын дамытудың 2005-2007 жылдарға </w:t>
      </w:r>
      <w:r>
        <w:rPr>
          <w:rFonts w:ascii="Times New Roman"/>
          <w:b w:val="false"/>
          <w:i w:val="false"/>
          <w:color w:val="000000"/>
          <w:sz w:val="28"/>
        </w:rPr>
        <w:t>
 арналған мемлекеттік бағдарламасына сәйкес нөлдік мөлшердегі сыйақымен кредит беруге қарастырылған 882000 мың теңге сомасы 2007 жылға арналған облыстық бюджетте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12-тармақта "2069225" сандары "2583004"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15- тармақта:
</w:t>
      </w:r>
      <w:r>
        <w:br/>
      </w:r>
      <w:r>
        <w:rPr>
          <w:rFonts w:ascii="Times New Roman"/>
          <w:b w:val="false"/>
          <w:i w:val="false"/>
          <w:color w:val="000000"/>
          <w:sz w:val="28"/>
        </w:rPr>
        <w:t>
      екінші абзацта "145000" сандары "125000" сандарымен ауыстырылсын;
</w:t>
      </w:r>
      <w:r>
        <w:br/>
      </w:r>
      <w:r>
        <w:rPr>
          <w:rFonts w:ascii="Times New Roman"/>
          <w:b w:val="false"/>
          <w:i w:val="false"/>
          <w:color w:val="000000"/>
          <w:sz w:val="28"/>
        </w:rPr>
        <w:t>
      үшінші абзацта "160000" сандары "180000"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11 қосымшада:
</w:t>
      </w:r>
      <w:r>
        <w:br/>
      </w:r>
      <w:r>
        <w:rPr>
          <w:rFonts w:ascii="Times New Roman"/>
          <w:b w:val="false"/>
          <w:i w:val="false"/>
          <w:color w:val="000000"/>
          <w:sz w:val="28"/>
        </w:rPr>
        <w:t>
      реттік нөмірі 2 жолда: 
</w:t>
      </w:r>
      <w:r>
        <w:br/>
      </w:r>
      <w:r>
        <w:rPr>
          <w:rFonts w:ascii="Times New Roman"/>
          <w:b w:val="false"/>
          <w:i w:val="false"/>
          <w:color w:val="000000"/>
          <w:sz w:val="28"/>
        </w:rPr>
        <w:t>
      3 бағандағы "104355" сандары "104719" сандарымен ауыстырылсын;
</w:t>
      </w:r>
      <w:r>
        <w:br/>
      </w:r>
      <w:r>
        <w:rPr>
          <w:rFonts w:ascii="Times New Roman"/>
          <w:b w:val="false"/>
          <w:i w:val="false"/>
          <w:color w:val="000000"/>
          <w:sz w:val="28"/>
        </w:rPr>
        <w:t>
      8 бағандағы "5700" сандары "6064" сандарымен ауыстырылсын;
</w:t>
      </w:r>
      <w:r>
        <w:br/>
      </w:r>
      <w:r>
        <w:rPr>
          <w:rFonts w:ascii="Times New Roman"/>
          <w:b w:val="false"/>
          <w:i w:val="false"/>
          <w:color w:val="000000"/>
          <w:sz w:val="28"/>
        </w:rPr>
        <w:t>
      реттік нөмірі 3 жолда:
</w:t>
      </w:r>
      <w:r>
        <w:br/>
      </w:r>
      <w:r>
        <w:rPr>
          <w:rFonts w:ascii="Times New Roman"/>
          <w:b w:val="false"/>
          <w:i w:val="false"/>
          <w:color w:val="000000"/>
          <w:sz w:val="28"/>
        </w:rPr>
        <w:t>
      3 бағандағы "54178" сандары "53814" сандарымен ауыстырылсын;
</w:t>
      </w:r>
      <w:r>
        <w:br/>
      </w:r>
      <w:r>
        <w:rPr>
          <w:rFonts w:ascii="Times New Roman"/>
          <w:b w:val="false"/>
          <w:i w:val="false"/>
          <w:color w:val="000000"/>
          <w:sz w:val="28"/>
        </w:rPr>
        <w:t>
      8 бағандағы "1000" саны "636" санымен ауыстырылсын;
</w:t>
      </w:r>
      <w:r>
        <w:br/>
      </w:r>
      <w:r>
        <w:rPr>
          <w:rFonts w:ascii="Times New Roman"/>
          <w:b w:val="false"/>
          <w:i w:val="false"/>
          <w:color w:val="000000"/>
          <w:sz w:val="28"/>
        </w:rPr>
        <w:t>
      реттік нөмірі 10 жолда:
</w:t>
      </w:r>
      <w:r>
        <w:br/>
      </w:r>
      <w:r>
        <w:rPr>
          <w:rFonts w:ascii="Times New Roman"/>
          <w:b w:val="false"/>
          <w:i w:val="false"/>
          <w:color w:val="000000"/>
          <w:sz w:val="28"/>
        </w:rPr>
        <w:t>
      3 бағандағы "83940" сандары "81114" сандарымен ауыстырылсын;
</w:t>
      </w:r>
      <w:r>
        <w:br/>
      </w:r>
      <w:r>
        <w:rPr>
          <w:rFonts w:ascii="Times New Roman"/>
          <w:b w:val="false"/>
          <w:i w:val="false"/>
          <w:color w:val="000000"/>
          <w:sz w:val="28"/>
        </w:rPr>
        <w:t>
      5 бағандағы "40762" сандары "37936" сандарымен ауыстырылсын;
</w:t>
      </w:r>
      <w:r>
        <w:br/>
      </w:r>
      <w:r>
        <w:rPr>
          <w:rFonts w:ascii="Times New Roman"/>
          <w:b w:val="false"/>
          <w:i w:val="false"/>
          <w:color w:val="000000"/>
          <w:sz w:val="28"/>
        </w:rPr>
        <w:t>
      реттік нөмірі 12 жолда:
</w:t>
      </w:r>
      <w:r>
        <w:br/>
      </w:r>
      <w:r>
        <w:rPr>
          <w:rFonts w:ascii="Times New Roman"/>
          <w:b w:val="false"/>
          <w:i w:val="false"/>
          <w:color w:val="000000"/>
          <w:sz w:val="28"/>
        </w:rPr>
        <w:t>
      3 бағандағы "58570" сандары "61396" сандарымен ауыстырылсын;
</w:t>
      </w:r>
      <w:r>
        <w:br/>
      </w:r>
      <w:r>
        <w:rPr>
          <w:rFonts w:ascii="Times New Roman"/>
          <w:b w:val="false"/>
          <w:i w:val="false"/>
          <w:color w:val="000000"/>
          <w:sz w:val="28"/>
        </w:rPr>
        <w:t>
      5 бағандағы "41940" сандары "44766"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 3, 5, 13, 14 қосымшалар осы шешімнің 1, 2, 3, 4, 5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шешімнің 6, 7, 8 қосымшаларына сәйкес 16, 17, 18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w:t>
      </w:r>
      <w:r>
        <w:br/>
      </w:r>
      <w:r>
        <w:rPr>
          <w:rFonts w:ascii="Times New Roman"/>
          <w:b w:val="false"/>
          <w:i w:val="false"/>
          <w:color w:val="000000"/>
          <w:sz w:val="28"/>
        </w:rPr>
        <w:t>
 N 24/ 377-ІІІ шешіміне 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53"/>
        <w:gridCol w:w="993"/>
        <w:gridCol w:w="1253"/>
        <w:gridCol w:w="4893"/>
        <w:gridCol w:w="2533"/>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Сыныпы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сыныпы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
</w:t>
            </w:r>
            <w:r>
              <w:rPr>
                <w:rFonts w:ascii="Times New Roman"/>
                <w:b w:val="false"/>
                <w:i w:val="false"/>
                <w:color w:val="000000"/>
                <w:sz w:val="20"/>
              </w:rPr>
              <w:t>
</w:t>
            </w:r>
            <w:r>
              <w:rPr>
                <w:rFonts w:ascii="Times New Roman"/>
                <w:b/>
                <w:i w:val="false"/>
                <w:color w:val="000000"/>
                <w:sz w:val="20"/>
              </w:rPr>
              <w:t>
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72985988,8
</w:t>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19475829,0
</w:t>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абыс салығы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салық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11381349,0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11381349,0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11381349,0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ларға, жұмыс
</w:t>
            </w:r>
            <w:r>
              <w:rPr>
                <w:rFonts w:ascii="Times New Roman"/>
                <w:b w:val="false"/>
                <w:i w:val="false"/>
                <w:color w:val="000000"/>
                <w:sz w:val="20"/>
              </w:rPr>
              <w:t>
</w:t>
            </w:r>
            <w:r>
              <w:rPr>
                <w:rFonts w:ascii="Times New Roman"/>
                <w:b/>
                <w:i w:val="false"/>
                <w:color w:val="000000"/>
                <w:sz w:val="20"/>
              </w:rPr>
              <w:t>
тарға және қызмет
</w:t>
            </w:r>
            <w:r>
              <w:rPr>
                <w:rFonts w:ascii="Times New Roman"/>
                <w:b w:val="false"/>
                <w:i w:val="false"/>
                <w:color w:val="000000"/>
                <w:sz w:val="20"/>
              </w:rPr>
              <w:t>
</w:t>
            </w:r>
            <w:r>
              <w:rPr>
                <w:rFonts w:ascii="Times New Roman"/>
                <w:b/>
                <w:i w:val="false"/>
                <w:color w:val="000000"/>
                <w:sz w:val="20"/>
              </w:rPr>
              <w:t>
тер көрсетуге
</w:t>
            </w:r>
            <w:r>
              <w:rPr>
                <w:rFonts w:ascii="Times New Roman"/>
                <w:b w:val="false"/>
                <w:i w:val="false"/>
                <w:color w:val="000000"/>
                <w:sz w:val="20"/>
              </w:rPr>
              <w:t>
</w:t>
            </w:r>
            <w:r>
              <w:rPr>
                <w:rFonts w:ascii="Times New Roman"/>
                <w:b/>
                <w:i w:val="false"/>
                <w:color w:val="000000"/>
                <w:sz w:val="20"/>
              </w:rPr>
              <w:t>
 салынатын ішкі салықтар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1172153,0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1172153,0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эмиссия үшін төленетін төлем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1074727,0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783062,0
</w:t>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меншіктен түс
</w:t>
            </w:r>
            <w:r>
              <w:rPr>
                <w:rFonts w:ascii="Times New Roman"/>
                <w:b w:val="false"/>
                <w:i w:val="false"/>
                <w:color w:val="000000"/>
                <w:sz w:val="20"/>
              </w:rPr>
              <w:t>
</w:t>
            </w:r>
            <w:r>
              <w:rPr>
                <w:rFonts w:ascii="Times New Roman"/>
                <w:b/>
                <w:i w:val="false"/>
                <w:color w:val="000000"/>
                <w:sz w:val="20"/>
              </w:rPr>
              <w:t>
етін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62917,0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w:t>
            </w:r>
            <w:r>
              <w:rPr>
                <w:rFonts w:ascii="Times New Roman"/>
                <w:b w:val="false"/>
                <w:i w:val="false"/>
                <w:color w:val="000000"/>
                <w:sz w:val="20"/>
              </w:rPr>
              <w:t>
</w:t>
            </w:r>
            <w:r>
              <w:rPr>
                <w:rFonts w:ascii="Times New Roman"/>
                <w:b/>
                <w:i w:val="false"/>
                <w:color w:val="000000"/>
                <w:sz w:val="20"/>
              </w:rPr>
              <w:t>
ақша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2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3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22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245031,0
</w:t>
            </w:r>
          </w:p>
        </w:tc>
      </w:tr>
      <w:tr>
        <w:trPr>
          <w:trHeight w:val="19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245031,0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245031,0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475045,0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475045,0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бұрын алынып, пайдаланылмаған қаржыны қайтару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474995,0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w:t>
            </w:r>
            <w:r>
              <w:rPr>
                <w:rFonts w:ascii="Times New Roman"/>
                <w:b w:val="false"/>
                <w:i w:val="false"/>
                <w:color w:val="000000"/>
                <w:sz w:val="20"/>
              </w:rPr>
              <w:t>
</w:t>
            </w:r>
            <w:r>
              <w:rPr>
                <w:rFonts w:ascii="Times New Roman"/>
                <w:b/>
                <w:i w:val="false"/>
                <w:color w:val="000000"/>
                <w:sz w:val="20"/>
              </w:rPr>
              <w:t>
727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97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 тұрған органдарынан түсетін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227994,0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50746,8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52448357,0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52448357,0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15596445,0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Дамытуға нысаналы трансферттер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14662651,0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22189261,0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873"/>
        <w:gridCol w:w="1013"/>
        <w:gridCol w:w="1033"/>
        <w:gridCol w:w="4653"/>
        <w:gridCol w:w="2413"/>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кіші топ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бағдарламалардың әкімшісі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бағдарламасы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
</w:t>
            </w:r>
            <w:r>
              <w:rPr>
                <w:rFonts w:ascii="Times New Roman"/>
                <w:b w:val="false"/>
                <w:i w:val="false"/>
                <w:color w:val="000000"/>
                <w:sz w:val="20"/>
              </w:rPr>
              <w:t>
</w:t>
            </w:r>
            <w:r>
              <w:rPr>
                <w:rFonts w:ascii="Times New Roman"/>
                <w:b/>
                <w:i w:val="false"/>
                <w:color w:val="000000"/>
                <w:sz w:val="20"/>
              </w:rPr>
              <w:t>
стар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
</w:t>
            </w:r>
            <w:r>
              <w:rPr>
                <w:rFonts w:ascii="Times New Roman"/>
                <w:b w:val="false"/>
                <w:i w:val="false"/>
                <w:color w:val="000000"/>
                <w:sz w:val="20"/>
              </w:rPr>
              <w:t>
</w:t>
            </w:r>
            <w:r>
              <w:rPr>
                <w:rFonts w:ascii="Times New Roman"/>
                <w:b/>
                <w:i w:val="false"/>
                <w:color w:val="000000"/>
                <w:sz w:val="20"/>
              </w:rPr>
              <w:t>
нд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74143994,8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2025549,3
</w:t>
            </w:r>
            <w:r>
              <w:rPr>
                <w:rFonts w:ascii="Times New Roman"/>
                <w:b w:val="false"/>
                <w:i w:val="false"/>
                <w:color w:val="000000"/>
                <w:sz w:val="20"/>
              </w:rPr>
              <w:t>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басқарудың жалпы 
</w:t>
            </w:r>
            <w:r>
              <w:rPr>
                <w:rFonts w:ascii="Times New Roman"/>
                <w:b w:val="false"/>
                <w:i w:val="false"/>
                <w:color w:val="000000"/>
                <w:sz w:val="20"/>
              </w:rPr>
              <w:t>
</w:t>
            </w:r>
            <w:r>
              <w:rPr>
                <w:rFonts w:ascii="Times New Roman"/>
                <w:b/>
                <w:i w:val="false"/>
                <w:color w:val="000000"/>
                <w:sz w:val="20"/>
              </w:rPr>
              <w:t>
функцияларын
</w:t>
            </w: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йтын өкіл
</w:t>
            </w:r>
            <w:r>
              <w:rPr>
                <w:rFonts w:ascii="Times New Roman"/>
                <w:b w:val="false"/>
                <w:i w:val="false"/>
                <w:color w:val="000000"/>
                <w:sz w:val="20"/>
              </w:rPr>
              <w:t>
</w:t>
            </w:r>
            <w:r>
              <w:rPr>
                <w:rFonts w:ascii="Times New Roman"/>
                <w:b/>
                <w:i w:val="false"/>
                <w:color w:val="000000"/>
                <w:sz w:val="20"/>
              </w:rPr>
              <w:t>
етті, 
</w:t>
            </w:r>
            <w:r>
              <w:rPr>
                <w:rFonts w:ascii="Times New Roman"/>
                <w:b w:val="false"/>
                <w:i w:val="false"/>
                <w:color w:val="000000"/>
                <w:sz w:val="20"/>
              </w:rPr>
              <w:t>
</w:t>
            </w:r>
            <w:r>
              <w:rPr>
                <w:rFonts w:ascii="Times New Roman"/>
                <w:b/>
                <w:i w:val="false"/>
                <w:color w:val="000000"/>
                <w:sz w:val="20"/>
              </w:rPr>
              <w:t>
атқарушы және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1310465,3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20184,0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Депутаттық қызмет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1290281,3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1136281,3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438532,3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23670,0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389851,0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611937,0
</w:t>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611937,0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100481,0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92581,0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r>
      <w:tr>
        <w:trPr>
          <w:trHeight w:val="5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3618,0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501778,0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103147,0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103147,0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103147,0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99182,0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1089036,0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48628,0
</w:t>
            </w:r>
            <w:r>
              <w:rPr>
                <w:rFonts w:ascii="Times New Roman"/>
                <w:b w:val="false"/>
                <w:i w:val="false"/>
                <w:color w:val="000000"/>
                <w:sz w:val="20"/>
              </w:rPr>
              <w:t>
</w:t>
            </w:r>
          </w:p>
        </w:tc>
      </w:tr>
      <w:tr>
        <w:trPr>
          <w:trHeight w:val="14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авариялар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міндетті өтеу шеңберіндегі іс-шаралар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аумақтық қорғанысты және аумақтық қорғануды дайындау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25291,0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жөніндегі жұмыстарды ұйымд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стыру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1040408,0
</w:t>
            </w:r>
          </w:p>
        </w:tc>
      </w:tr>
      <w:tr>
        <w:trPr>
          <w:trHeight w:val="14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w:t>
            </w:r>
            <w:r>
              <w:rPr>
                <w:rFonts w:ascii="Times New Roman"/>
                <w:b w:val="false"/>
                <w:i w:val="false"/>
                <w:color w:val="000000"/>
                <w:sz w:val="20"/>
              </w:rPr>
              <w:t>
</w:t>
            </w:r>
            <w:r>
              <w:rPr>
                <w:rFonts w:ascii="Times New Roman"/>
                <w:b/>
                <w:i w:val="false"/>
                <w:color w:val="000000"/>
                <w:sz w:val="20"/>
              </w:rPr>
              <w:t>
авариял
</w:t>
            </w:r>
            <w:r>
              <w:rPr>
                <w:rFonts w:ascii="Times New Roman"/>
                <w:b w:val="false"/>
                <w:i w:val="false"/>
                <w:color w:val="000000"/>
                <w:sz w:val="20"/>
              </w:rPr>
              <w:t>
</w:t>
            </w:r>
            <w:r>
              <w:rPr>
                <w:rFonts w:ascii="Times New Roman"/>
                <w:b/>
                <w:i w:val="false"/>
                <w:color w:val="000000"/>
                <w:sz w:val="20"/>
              </w:rPr>
              <w:t>
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318719,0
</w:t>
            </w:r>
          </w:p>
        </w:tc>
      </w:tr>
      <w:tr>
        <w:trPr>
          <w:trHeight w:val="16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апаттардың алдын алу  және жоюды ұйымдастыру жөніндегі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28782,0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азаматтық қорғаныс  іс-шаралары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189003,0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74279,0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алдын алу және жою жөніндегі іс-шаралар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114724,0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721689,0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әзірлігі мен төтенше жағдайлар нысандарын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681689,0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681689,0
</w:t>
            </w:r>
          </w:p>
        </w:tc>
      </w:tr>
      <w:tr>
        <w:trPr>
          <w:trHeight w:val="8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4322642,0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4322642,0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атқарушы органы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4150883,0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3981451,0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3485790,0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көтеру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454661,0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168070,0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86462,0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39247,0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 үшiн қабылдау-орналастыру орындары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тәртiпте  тұтқындалған адамдарға арналған арнайы қабылдау орындары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171759,0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171759,0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9183536,0
</w:t>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білім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w:t>
            </w:r>
            <w:r>
              <w:rPr>
                <w:rFonts w:ascii="Times New Roman"/>
                <w:b w:val="false"/>
                <w:i w:val="false"/>
                <w:color w:val="000000"/>
                <w:sz w:val="20"/>
              </w:rPr>
              <w:t>
</w:t>
            </w:r>
            <w:r>
              <w:rPr>
                <w:rFonts w:ascii="Times New Roman"/>
                <w:b/>
                <w:i w:val="false"/>
                <w:color w:val="000000"/>
                <w:sz w:val="20"/>
              </w:rPr>
              <w:t>
79854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w:t>
            </w:r>
            <w:r>
              <w:rPr>
                <w:rFonts w:ascii="Times New Roman"/>
                <w:b w:val="false"/>
                <w:i w:val="false"/>
                <w:color w:val="000000"/>
                <w:sz w:val="20"/>
              </w:rPr>
              <w:t>
</w:t>
            </w:r>
            <w:r>
              <w:rPr>
                <w:rFonts w:ascii="Times New Roman"/>
                <w:b/>
                <w:i w:val="false"/>
                <w:color w:val="000000"/>
                <w:sz w:val="20"/>
              </w:rPr>
              <w:t>
шынықтыру және спорт басқармасы (бөлімі)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1089651,0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1047045,0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42606,0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3190203,0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774430,0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беру жүйесiн ақпараттандыру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118270,0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бiлiм беру ұйымдары үшін оқулықтар, оқу- әдістемелік кешендерін сатып алу және жеткізіп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22544,0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19143,0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арнайы ұйымдарында  дарынды балаларға жалпы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563468,0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47769,0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515699,0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57970,0
</w:t>
            </w:r>
          </w:p>
        </w:tc>
      </w:tr>
      <w:tr>
        <w:trPr>
          <w:trHeight w:val="17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физика, химия, биология кабинеттерін оқу жабдықтарымен жарақтандыруға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321483,0
</w:t>
            </w:r>
          </w:p>
        </w:tc>
      </w:tr>
      <w:tr>
        <w:trPr>
          <w:trHeight w:val="16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үлгі штаттарын ұстауды қамтамасыз етуге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977764,0
</w:t>
            </w:r>
          </w:p>
        </w:tc>
      </w:tr>
      <w:tr>
        <w:trPr>
          <w:trHeight w:val="15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 Интернет желісіне қосуға және олардың трафигін төлеуге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49380,0
</w:t>
            </w:r>
          </w:p>
        </w:tc>
      </w:tr>
      <w:tr>
        <w:trPr>
          <w:trHeight w:val="19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оқулық пен оқу-әдістемелік кешенін сатып алуға және жеткізуге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87651,0
</w:t>
            </w:r>
          </w:p>
        </w:tc>
      </w:tr>
      <w:tr>
        <w:trPr>
          <w:trHeight w:val="16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мекемелерінде лингафондық және мультимедиялық кабинеттер құруға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116528,0
</w:t>
            </w:r>
          </w:p>
        </w:tc>
      </w:tr>
      <w:tr>
        <w:trPr>
          <w:trHeight w:val="13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Тамақтануды, тұруды ұйымдастыруға және балаларды тестілеу пункттеріне жеткізуге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9541,0
</w:t>
            </w:r>
          </w:p>
        </w:tc>
      </w:tr>
      <w:tr>
        <w:trPr>
          <w:trHeight w:val="22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21018,0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 жаңа технологиялардың мемлекеттік жүйесін енгізу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Интерактивтік оқыту жүйесін енгізу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 жаңа технологиялардың мемлекеттік жүйесін енгізуге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65194,0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жүйесінде интерактивтік оқыту жүйесін енгізуге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65194,0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кәсіптік білім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1047850,0
</w:t>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1047850,0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кәciптiк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1047850,0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1029968,0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кәсіптік білім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1042745,0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94297,0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923050,0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923050,0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122723,0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800327,0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кәсіптік білім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175202,0
</w:t>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қаржыландырылатын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атқарушы органы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80192,0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80192,0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денсаулық сақтау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82399,0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82399,0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44976,0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37423,0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i w:val="false"/>
                <w:color w:val="000000"/>
                <w:sz w:val="20"/>
              </w:rPr>
              <w:t>
саласындағы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2637885,0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377963,0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41077,0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r>
      <w:tr>
        <w:trPr>
          <w:trHeight w:val="12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денсаулығынтексеру және  халыққа психологиялық-медициналық-педагогикалық консультациялық көмек көрсету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37868,0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33453,0
</w:t>
            </w:r>
          </w:p>
        </w:tc>
      </w:tr>
      <w:tr>
        <w:trPr>
          <w:trHeight w:val="13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дамытуға аудандар (облыстық маңызы бар қалалар) бюджеттеріне нысаналы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79068,0
</w:t>
            </w:r>
          </w:p>
        </w:tc>
      </w:tr>
      <w:tr>
        <w:trPr>
          <w:trHeight w:val="12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нысандарын ұстауға аудандар (облыстық маңызы бар қалалар) бюджеттеріне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78028,0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86869,0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2259922,0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2259922,0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1542710,0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717212,0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73"/>
        <w:gridCol w:w="893"/>
        <w:gridCol w:w="973"/>
        <w:gridCol w:w="1113"/>
        <w:gridCol w:w="4593"/>
        <w:gridCol w:w="2493"/>
      </w:tblGrid>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23827647,0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8214287,0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8214287,0
</w:t>
            </w:r>
          </w:p>
        </w:tc>
      </w:tr>
      <w:tr>
        <w:trPr>
          <w:trHeight w:val="13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8214287,0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7403387,0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1352588,0
</w:t>
            </w:r>
            <w:r>
              <w:rPr>
                <w:rFonts w:ascii="Times New Roman"/>
                <w:b w:val="false"/>
                <w:i w:val="false"/>
                <w:color w:val="000000"/>
                <w:sz w:val="20"/>
              </w:rPr>
              <w:t>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507248,0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үшін қан, оның компоненттері мен препараттарын  өндiру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307817,0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68487,0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239330,0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14844,0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алуға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841140,0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464726,0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450786,0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жергілікті бюджет қаражаттары есебінен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18080,0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арасында иммунопрофилактика жүргізу үшін вакциналар мен медициналық иммунобиологиялық препараттарды орталықтандырылған сатып алу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109153,0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92123,0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4520514,0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4520514,0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Әлеуметтік-маңызы бар және айналасындағылар үшін қауіпті аурулармен ауыратын адамдарға медициналық көмек көрсету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3508568,0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3485268,0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 адамдарды  туберкулезге қарсы препараттармен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443324,0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287194,0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156130,0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357799,0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313698,0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44101,0
</w:t>
            </w:r>
          </w:p>
        </w:tc>
      </w:tr>
      <w:tr>
        <w:trPr>
          <w:trHeight w:val="16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6387195,0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6387195,0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бастапқы  медициналық-санитарлық көмек көрсету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5605463,0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1194062,0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4411401,0
</w:t>
            </w:r>
          </w:p>
        </w:tc>
      </w:tr>
      <w:tr>
        <w:trPr>
          <w:trHeight w:val="12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781732,0
</w:t>
            </w:r>
          </w:p>
        </w:tc>
      </w:tr>
      <w:tr>
        <w:trPr>
          <w:trHeight w:val="16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азаматтардың жекелеген санаттарын амбулаториялық емдеу деңгейінде жеңілдікті жағдайларда дәрілік заттармен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251764,0
</w:t>
            </w:r>
          </w:p>
        </w:tc>
      </w:tr>
      <w:tr>
        <w:trPr>
          <w:trHeight w:val="13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5 жасқа дейінгі балаларды амбулаториялық емдеу деңгейінде дәрі-дәрмекпен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52130,0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жүкті әйелдерді құрамында темір және йод бар препараттармен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47857,0
</w:t>
            </w:r>
          </w:p>
        </w:tc>
      </w:tr>
      <w:tr>
        <w:trPr>
          <w:trHeight w:val="16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созылмалы ауруларды амбулаториялық емдеу кезінде диспансерлік есепте тұрған балалар мен жасөспірімдерді дәрілік заттармен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100154,0
</w:t>
            </w:r>
          </w:p>
        </w:tc>
      </w:tr>
      <w:tr>
        <w:trPr>
          <w:trHeight w:val="16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329827,0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w:t>
            </w: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1251033,0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1251033,0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1183934,0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1123734,0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67099,0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40953,0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26146,0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ағы өзге де қызметтер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2102030,0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227757,0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85816,0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83048,0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СПИД-тің алдын алу және күрес шараларын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66913,0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9409,0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57504,0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ашып көруді жүргізу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40483,0
</w:t>
            </w:r>
          </w:p>
        </w:tc>
      </w:tr>
      <w:tr>
        <w:trPr>
          <w:trHeight w:val="10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елді мекеннен тыс жерлерде емделуіне тегін немесе жеңілдікпен жол жүруді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2707,0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1874273,0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1874273,0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1758323,0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115950,0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2201864,0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1567718,0
</w:t>
            </w:r>
            <w:r>
              <w:rPr>
                <w:rFonts w:ascii="Times New Roman"/>
                <w:b w:val="false"/>
                <w:i w:val="false"/>
                <w:color w:val="000000"/>
                <w:sz w:val="20"/>
              </w:rPr>
              <w:t>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951056,0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үлгідегі мүгедектерді әлеуметтік қамсыздандыру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951056,0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 -үйлері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59304,0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 -үйлері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405918,0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372359,0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61769,0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
</w:t>
            </w:r>
            <w:r>
              <w:rPr>
                <w:rFonts w:ascii="Times New Roman"/>
                <w:b w:val="false"/>
                <w:i w:val="false"/>
                <w:color w:val="000000"/>
                <w:sz w:val="20"/>
              </w:rPr>
              <w:t>
</w:t>
            </w:r>
            <w:r>
              <w:rPr>
                <w:rFonts w:ascii="Times New Roman"/>
                <w:b/>
                <w:i w:val="false"/>
                <w:color w:val="000000"/>
                <w:sz w:val="20"/>
              </w:rPr>
              <w:t>
ілім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598130,0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 қамсыздандыру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598130,0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505329,0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баспана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42767,0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41557,0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400606,0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400606,0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121686,0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38478,0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10208,0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73000,0
</w:t>
            </w:r>
          </w:p>
        </w:tc>
      </w:tr>
      <w:tr>
        <w:trPr>
          <w:trHeight w:val="13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етуге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109165,0
</w:t>
            </w:r>
          </w:p>
        </w:tc>
      </w:tr>
      <w:tr>
        <w:trPr>
          <w:trHeight w:val="19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отбасыларының 18 жасқа дейінгі балаларына мемлекеттік жәрдемақылар төлеуге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22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сала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ндағы  
</w:t>
            </w: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233540,0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233540,0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 төлеу және жеткізіп беру жөніндегі қызметтердің ақысын төлеу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184160,0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 коммуналдық шаруашылық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2801139,0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1140000,0
</w:t>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12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нысаналы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оммуналдық шаруашылық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1661139,0
</w:t>
            </w:r>
            <w:r>
              <w:rPr>
                <w:rFonts w:ascii="Times New Roman"/>
                <w:b w:val="false"/>
                <w:i w:val="false"/>
                <w:color w:val="000000"/>
                <w:sz w:val="20"/>
              </w:rPr>
              <w:t>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1332791,0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нысаналы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1218791,0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328348,0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коммуналдық шаруашылық департаментінің  (басқармасының) 
</w:t>
            </w:r>
            <w:r>
              <w:rPr>
                <w:rFonts w:ascii="Times New Roman"/>
                <w:b w:val="false"/>
                <w:i w:val="false"/>
                <w:color w:val="000000"/>
                <w:sz w:val="20"/>
              </w:rPr>
              <w:t>
</w:t>
            </w:r>
            <w:r>
              <w:rPr>
                <w:rFonts w:ascii="Times New Roman"/>
                <w:b/>
                <w:i w:val="false"/>
                <w:color w:val="000000"/>
                <w:sz w:val="20"/>
              </w:rPr>
              <w:t>
қызметін қамтамасыз ету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29497,0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26107,0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298851,0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w:t>
            </w:r>
            <w:r>
              <w:rPr>
                <w:rFonts w:ascii="Times New Roman"/>
                <w:b w:val="false"/>
                <w:i w:val="false"/>
                <w:color w:val="000000"/>
                <w:sz w:val="20"/>
              </w:rPr>
              <w:t>
</w:t>
            </w:r>
            <w:r>
              <w:rPr>
                <w:rFonts w:ascii="Times New Roman"/>
                <w:b/>
                <w:i w:val="false"/>
                <w:color w:val="000000"/>
                <w:sz w:val="20"/>
              </w:rPr>
              <w:t>
, туризм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2275918,0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865693,0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787946,0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және оларға қолжетімділікті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283901,0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281765,0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103700,0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782594,0
</w:t>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466066,0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20785,0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57251,0
</w:t>
            </w:r>
          </w:p>
        </w:tc>
      </w:tr>
      <w:tr>
        <w:trPr>
          <w:trHeight w:val="13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163030,0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225000,0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316528,0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316528,0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дамытуға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477534,0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186983,0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(бөлімінің)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158488,0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126995,0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126995,0
</w:t>
            </w:r>
          </w:p>
        </w:tc>
      </w:tr>
      <w:tr>
        <w:trPr>
          <w:trHeight w:val="5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118699,0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118699,0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61570,0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хабарлары арқылы мемлекеттік ақпараттық саясатты жүргізу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44857,0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Қазақстан халықтарының өзге тілдерін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17738,0
</w:t>
            </w:r>
            <w:r>
              <w:rPr>
                <w:rFonts w:ascii="Times New Roman"/>
                <w:b w:val="false"/>
                <w:i w:val="false"/>
                <w:color w:val="000000"/>
                <w:sz w:val="20"/>
              </w:rPr>
              <w:t>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17738,0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 спорт
</w:t>
            </w:r>
            <w:r>
              <w:rPr>
                <w:rFonts w:ascii="Times New Roman"/>
                <w:b w:val="false"/>
                <w:i w:val="false"/>
                <w:color w:val="000000"/>
                <w:sz w:val="20"/>
              </w:rPr>
              <w:t>
</w:t>
            </w:r>
            <w:r>
              <w:rPr>
                <w:rFonts w:ascii="Times New Roman"/>
                <w:b/>
                <w:i w:val="false"/>
                <w:color w:val="000000"/>
                <w:sz w:val="20"/>
              </w:rPr>
              <w:t>
ты, туризмді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кті
</w:t>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r>
              <w:rPr>
                <w:rFonts w:ascii="Times New Roman"/>
                <w:b/>
                <w:i w:val="false"/>
                <w:color w:val="000000"/>
                <w:sz w:val="20"/>
              </w:rPr>
              <w:t>
бойынша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132359,0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шкі саясат департаменті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132359,0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88225,0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73"/>
        <w:gridCol w:w="853"/>
        <w:gridCol w:w="933"/>
        <w:gridCol w:w="1113"/>
        <w:gridCol w:w="4673"/>
        <w:gridCol w:w="2493"/>
      </w:tblGrid>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7100000,0
</w:t>
            </w:r>
            <w:r>
              <w:rPr>
                <w:rFonts w:ascii="Times New Roman"/>
                <w:b w:val="false"/>
                <w:i w:val="false"/>
                <w:color w:val="000000"/>
                <w:sz w:val="20"/>
              </w:rPr>
              <w:t>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7100000,0
</w:t>
            </w:r>
            <w:r>
              <w:rPr>
                <w:rFonts w:ascii="Times New Roman"/>
                <w:b w:val="false"/>
                <w:i w:val="false"/>
                <w:color w:val="000000"/>
                <w:sz w:val="20"/>
              </w:rPr>
              <w:t>
</w:t>
            </w:r>
          </w:p>
        </w:tc>
      </w:tr>
      <w:tr>
        <w:trPr>
          <w:trHeight w:val="8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6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дамуға жылу-энергетика кешенін дамытуға нысаналы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2707052,0
</w:t>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1649056,0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1649056,0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78150,0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17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дақылдарының шығымын және өндірілетін өнімнің сапасын көтеруді қолдауға, көктемгі егіс және егін жинау жұмыстарын жүргізу үшін қажетті жанар-жағар май материалдары құнының және басқа тауар-материалдық құндылықтардың арзандауы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өнімділігін және өндірілетін өнімнің сапасын көтеру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5400,0
</w:t>
            </w:r>
            <w:r>
              <w:rPr>
                <w:rFonts w:ascii="Times New Roman"/>
                <w:b w:val="false"/>
                <w:i w:val="false"/>
                <w:color w:val="000000"/>
                <w:sz w:val="20"/>
              </w:rPr>
              <w:t>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нысандарының су қорғау аймақтары мен алқаптарын белгілеу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466808,0
</w:t>
            </w:r>
            <w:r>
              <w:rPr>
                <w:rFonts w:ascii="Times New Roman"/>
                <w:b w:val="false"/>
                <w:i w:val="false"/>
                <w:color w:val="000000"/>
                <w:sz w:val="20"/>
              </w:rPr>
              <w:t>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462973,0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456698,0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әлемін қорғау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525217,0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196237,0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департаментінің (басқармасының
</w:t>
            </w:r>
            <w:r>
              <w:rPr>
                <w:rFonts w:ascii="Times New Roman"/>
                <w:b/>
                <w:i w:val="false"/>
                <w:color w:val="000000"/>
                <w:sz w:val="20"/>
              </w:rPr>
              <w:t>
) 
</w:t>
            </w:r>
            <w:r>
              <w:rPr>
                <w:rFonts w:ascii="Times New Roman"/>
                <w:b w:val="false"/>
                <w:i w:val="false"/>
                <w:color w:val="000000"/>
                <w:sz w:val="20"/>
              </w:rPr>
              <w:t>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42118,0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 - шаралар жүргізу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152019,0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328980,0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328980,0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178980,0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60571,0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
</w:t>
            </w:r>
            <w:r>
              <w:rPr>
                <w:rFonts w:ascii="Times New Roman"/>
                <w:b w:val="false"/>
                <w:i w:val="false"/>
                <w:color w:val="000000"/>
                <w:sz w:val="20"/>
              </w:rPr>
              <w:t>
</w:t>
            </w:r>
            <w:r>
              <w:rPr>
                <w:rFonts w:ascii="Times New Roman"/>
                <w:b/>
                <w:i w:val="false"/>
                <w:color w:val="000000"/>
                <w:sz w:val="20"/>
              </w:rPr>
              <w:t>
ер қатынастары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40043,0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714460,0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714460,0
</w:t>
            </w:r>
            <w:r>
              <w:rPr>
                <w:rFonts w:ascii="Times New Roman"/>
                <w:b w:val="false"/>
                <w:i w:val="false"/>
                <w:color w:val="000000"/>
                <w:sz w:val="20"/>
              </w:rPr>
              <w:t>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сәулет-құрылысты бақылау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24884,0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 бақылау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24084,0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511404,0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32021,0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479383,0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178172,0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w:t>
            </w:r>
            <w:r>
              <w:rPr>
                <w:rFonts w:ascii="Times New Roman"/>
                <w:b/>
                <w:i w:val="false"/>
                <w:color w:val="000000"/>
                <w:sz w:val="20"/>
              </w:rPr>
              <w:t>
</w:t>
            </w:r>
            <w:r>
              <w:rPr>
                <w:rFonts w:ascii="Times New Roman"/>
                <w:b w:val="false"/>
                <w:i w:val="false"/>
                <w:color w:val="000000"/>
                <w:sz w:val="20"/>
              </w:rPr>
              <w:t>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24222,0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22322,0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және 
</w:t>
            </w:r>
            <w:r>
              <w:rPr>
                <w:rFonts w:ascii="Times New Roman"/>
                <w:b w:val="false"/>
                <w:i w:val="false"/>
                <w:color w:val="000000"/>
                <w:sz w:val="20"/>
              </w:rPr>
              <w:t>
</w:t>
            </w:r>
            <w:r>
              <w:rPr>
                <w:rFonts w:ascii="Times New Roman"/>
                <w:b/>
                <w:i w:val="false"/>
                <w:color w:val="000000"/>
                <w:sz w:val="20"/>
              </w:rPr>
              <w:t>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2612989,0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1703264,0
</w:t>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1703264,0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951063,0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79063,0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нысаналы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752201,0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маңызы бар автомобиль жолдарын күрделі жөндеуге аудандар (облыстық маңызы бар қалалар) бюджеттеріне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20000,0
</w:t>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шешімімен тұрақты ішкі әуе тасымалдауын субсидиялау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889725,0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889725,0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көлігі және автомобиль жолдары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24943,0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бағыттарда жолаушыларды тасымалдауды ұйымдастыру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638382,0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3537117,0
</w:t>
            </w:r>
            <w:r>
              <w:rPr>
                <w:rFonts w:ascii="Times New Roman"/>
                <w:b w:val="false"/>
                <w:i w:val="false"/>
                <w:color w:val="000000"/>
                <w:sz w:val="20"/>
              </w:rPr>
              <w:t>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56495,0
</w:t>
            </w:r>
            <w:r>
              <w:rPr>
                <w:rFonts w:ascii="Times New Roman"/>
                <w:b w:val="false"/>
                <w:i w:val="false"/>
                <w:color w:val="000000"/>
                <w:sz w:val="20"/>
              </w:rPr>
              <w:t>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56495,0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56495,0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3480622,0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3320320,0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шұғыл шығындарға арналған резерві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жергiлiктi атқарушы органының төтенше резервi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23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мекемелердің мемлекеттік қызметші емес қызметкерлерінің және қазынашылық кәсіпорындар қызметкерлерінің еңбекақысын төлеуге аудандар (облыстық маңызы бар қалалар) бюджеттеріне берілетін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2972062,0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соттар шешімдері бойынша міндеттемелерді орындауға арналған резерві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түсімдердің шығасыларын өтеуге аудандар (облыстық маңызы бар қалалар) бюджеттеріне берілетін нысаналы ағымдағы трансферттер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
</w:t>
            </w:r>
            <w:r>
              <w:rPr>
                <w:rFonts w:ascii="Times New Roman"/>
                <w:b w:val="false"/>
                <w:i w:val="false"/>
                <w:color w:val="000000"/>
                <w:sz w:val="20"/>
              </w:rPr>
              <w:t>
</w:t>
            </w:r>
            <w:r>
              <w:rPr>
                <w:rFonts w:ascii="Times New Roman"/>
                <w:b/>
                <w:i w:val="false"/>
                <w:color w:val="000000"/>
                <w:sz w:val="20"/>
              </w:rPr>
              <w:t>
кономика және бюджеттік жоспарлау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99923,0
</w:t>
            </w:r>
          </w:p>
        </w:tc>
      </w:tr>
      <w:tr>
        <w:trPr>
          <w:trHeight w:val="11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99923,0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60379,0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60379,0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9745045,5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9648938,0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96107,5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сальдо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-1158006,0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Таза бюджеттік кредит
</w:t>
            </w:r>
            <w:r>
              <w:rPr>
                <w:rFonts w:ascii="Times New Roman"/>
                <w:b w:val="false"/>
                <w:i w:val="false"/>
                <w:color w:val="000000"/>
                <w:sz w:val="20"/>
              </w:rPr>
              <w:t>
</w:t>
            </w:r>
            <w:r>
              <w:rPr>
                <w:rFonts w:ascii="Times New Roman"/>
                <w:b/>
                <w:i w:val="false"/>
                <w:color w:val="000000"/>
                <w:sz w:val="20"/>
              </w:rPr>
              <w:t>
  бер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-1891516,0
</w:t>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 коммуналдық шаруашылық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882000,0
</w:t>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882000,0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9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құрылысына
</w:t>
            </w:r>
            <w:r>
              <w:rPr>
                <w:rFonts w:ascii="Times New Roman"/>
                <w:b/>
                <w:i w:val="false"/>
                <w:color w:val="000000"/>
                <w:sz w:val="20"/>
              </w:rPr>
              <w:t>
</w:t>
            </w:r>
            <w:r>
              <w:rPr>
                <w:rFonts w:ascii="Times New Roman"/>
                <w:b w:val="false"/>
                <w:i w:val="false"/>
                <w:color w:val="000000"/>
                <w:sz w:val="20"/>
              </w:rPr>
              <w:t>
аудандар (облыстық маңызы бар қалалар) бюджеттеріне кредит беру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rPr>
                <w:rFonts w:ascii="Times New Roman"/>
                <w:b/>
                <w:i w:val="false"/>
                <w:color w:val="000000"/>
                <w:sz w:val="20"/>
              </w:rPr>
              <w:t>
шаруашылығы және қоршаған ортаны қорғау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160000,0
</w:t>
            </w: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160000,0
</w:t>
            </w:r>
            <w:r>
              <w:rPr>
                <w:rFonts w:ascii="Times New Roman"/>
                <w:b w:val="false"/>
                <w:i w:val="false"/>
                <w:color w:val="000000"/>
                <w:sz w:val="20"/>
              </w:rPr>
              <w:t>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2933516,0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11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жергілікті атқарушы органдарына облыстық бюджеттен берілген бюджеттік кредиттерді өтеу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2754000,0
</w:t>
            </w:r>
          </w:p>
        </w:tc>
      </w:tr>
      <w:tr>
        <w:trPr>
          <w:trHeight w:val="11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179516,0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операциялар бойынша сальдо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155600,0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155600,0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қалыптастыруға немесе ұлғайтуға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Заемдардың түсімі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882000,0
</w:t>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мемлекеттік заемдар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882000,0
</w:t>
            </w: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Заемдардың шарттары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8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 республикалық маңызы бар қала, астана алатын заемдар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Заемдарды өтеу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2754000,0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 өтеу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2754000,0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2754000,0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қарызын өтеу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қаражаттарының бос қалдықтары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1294090,0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w:t>
      </w:r>
      <w:r>
        <w:br/>
      </w:r>
      <w:r>
        <w:rPr>
          <w:rFonts w:ascii="Times New Roman"/>
          <w:b w:val="false"/>
          <w:i w:val="false"/>
          <w:color w:val="000000"/>
          <w:sz w:val="28"/>
        </w:rPr>
        <w:t>
N 24/377-ІІІ  шешіміне 2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Үйде тәрбиеленетін және білім алатын мүгедек балаларды материалдық қамтамасыз етуге аудандар (облыстық маңызы бар қалалар) бюджеттеріне берілетін нысаналы ағымдағы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73"/>
        <w:gridCol w:w="451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109165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27292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w:t>
      </w:r>
      <w:r>
        <w:br/>
      </w:r>
      <w:r>
        <w:rPr>
          <w:rFonts w:ascii="Times New Roman"/>
          <w:b w:val="false"/>
          <w:i w:val="false"/>
          <w:color w:val="000000"/>
          <w:sz w:val="28"/>
        </w:rPr>
        <w:t>
N 24/377-ІІІ шешіміне 3 қосымша
</w:t>
      </w:r>
      <w:r>
        <w:br/>
      </w:r>
      <w:r>
        <w:rPr>
          <w:rFonts w:ascii="Times New Roman"/>
          <w:b w:val="false"/>
          <w:i w:val="false"/>
          <w:color w:val="000000"/>
          <w:sz w:val="28"/>
        </w:rPr>
        <w:t>
</w:t>
      </w:r>
      <w:r>
        <w:br/>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5 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бюджеттен берілетін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933"/>
        <w:gridCol w:w="1633"/>
        <w:gridCol w:w="1213"/>
        <w:gridCol w:w="1473"/>
        <w:gridCol w:w="1413"/>
        <w:gridCol w:w="1353"/>
        <w:gridCol w:w="1753"/>
      </w:tblGrid>
      <w:tr>
        <w:trPr>
          <w:trHeight w:val="17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әкімдігінің аппараты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2583004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479383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ауылындағы мәдениет үйін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М.Әуезовтың 110 жылдығына арналған іс-шараларды өткізуге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2 595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9 748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17 051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тұрғындарын сумен қамтамасыз етуге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85 631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ауылындағы мәдениет үйін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Согра кентінен Винное ауылына дейінгі жолдарды ағымдағы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4 470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10 685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64 371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r>
      <w:tr>
        <w:trPr>
          <w:trHeight w:val="11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қаласындағы көпірдің грейферлік кранын, жылу орталығының 1, 4 қазандықтарын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8 160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125 745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80 716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44 800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ауылының су құбырларын күрделі жөндеуге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 әкімдік ғимаратын материалдық-техникалық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Шыңғыстай ауылындағы Көктерек өзені арқылы өтетін темірбетон көпірді күрделі жөндеуге және Шыңғыстай ауылындағы Көктерек өзені арнасының жағалауын бекіту жұмыстарына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қазандықты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116 926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Күршім-қалжыр жергілікті маңыздағы асфальт жабындылы жолдарда бағдарлық жөндеу жұмыстарын атқаруға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47 400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40 989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3 919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125 098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 ғимарат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557242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126545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энергиясының борыштарын өтеуге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Холодный ключ кентінің су құбырлары желісін қайта жаңғыртуға жобалау-сметалық құжаттамасын түзетуге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ключ кентінің су құбырлары желісін қайта жаңғыртуға жобалау-сметалық құжаттамасын түзетуге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Дулатов көшесінде Б. Момышұлы көшесінен Байсейтова көшесіне дейін, Байсейтова көшесінен қабанбай батыр көшесіне дейін су құбырлары желісін қайта жаңғыртуға жобалау-сметалық құжаттамасын түзетуге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көшесінде жұқпалы балалар ауруханасынан канализация желісін төсеуге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 Әуезов атындағы даңғылдарды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және екі пәтерлі тұрғын үй құрылысының үлгі жобаларын әзірлеуге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көшелерін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123 545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123545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80 890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1005261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236978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  дамыту аймағын құру жөніндегі жауапкершілігі шектеулі серіктестігінің жарғылық капиталын қалыптастыруға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136 978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36 345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90 801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71 596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r>
      <w:tr>
        <w:trPr>
          <w:trHeight w:val="8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r>
      <w:tr>
        <w:trPr>
          <w:trHeight w:val="15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мәдениет үйінің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ауылында мәдениет үйінің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бала бақшасын ашу үшін ғимарат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аулындағы салынып бітпеген мектеп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жағалауындағы жолдарды ағымдағы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 жарықтандыру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32 733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5 175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3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3 651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228"/>
        <w:gridCol w:w="1576"/>
        <w:gridCol w:w="1373"/>
        <w:gridCol w:w="1352"/>
        <w:gridCol w:w="1210"/>
        <w:gridCol w:w="1475"/>
        <w:gridCol w:w="1292"/>
        <w:gridCol w:w="1516"/>
      </w:tblGrid>
      <w:tr>
        <w:trPr>
          <w:trHeight w:val="190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тұрғын үй-коммуналдық шаруашылық департаменті
</w:t>
            </w:r>
          </w:p>
        </w:tc>
      </w:tr>
      <w:tr>
        <w:trPr>
          <w:trHeight w:val="1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2583004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638382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184160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298851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24 903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2 486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ауылындағы мәдениет үйін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М.Әуезовтың 110 жылдығына арналған іс-шараларды өткізуге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1 402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23 802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5 764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2 595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2 595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9 748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4 060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6 929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тұрғындарын сумен қамтамасыз етуге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3 716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3 716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85 631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12 265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47 000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54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78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ауылындағы мәдениет үйін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Согра кентінен Винное ауылына дейінгі жолдарды ағымдағы жөндеу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4 470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4 470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6 294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33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1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120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3 215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64 371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12 870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43 800
</w:t>
            </w:r>
          </w:p>
        </w:tc>
      </w:tr>
      <w:tr>
        <w:trPr>
          <w:trHeight w:val="24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8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r>
      <w:tr>
        <w:trPr>
          <w:trHeight w:val="15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қаласындағы көпірдің грейферлік кранын, жылу орталығының 1, 4 қазандықтарын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10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8 160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8 160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3 502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125 745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53 610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4 579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2 041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80 716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4 550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6 351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19 000
</w:t>
            </w:r>
          </w:p>
        </w:tc>
      </w:tr>
      <w:tr>
        <w:trPr>
          <w:trHeight w:val="1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 құжаттама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11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ауылының су құбырларын күрделі жөндеуге жобалау-сметалық құжаттама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90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 әкімдік ғимаратын материалдық-техникалық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Шыңғыстай ауылындағы Көктерек өзені арқылы өтетін темірбетон көпірді күрделі жөндеуге және Шыңғыстай ауылындағы Көктерек өзені арнасының жағалауын бекіту жұмыстарына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қазандықты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116 926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48 770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5 450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Күршім-қалжыр жергілікті маңыздағы асфальт жабындылы жолдарда бағдарлық жөндеу жұмыстарын атқаруға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47 400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3 227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40 989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2 115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3 919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3 919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125 098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7 901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шағын ауданындағы 60 пәтерлік тұрғын үй құрылысы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 ғимарат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557242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140372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46426
</w:t>
            </w:r>
          </w:p>
        </w:tc>
      </w:tr>
      <w:tr>
        <w:trPr>
          <w:trHeight w:val="1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энергиясының борыштарын өтеуге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r>
      <w:tr>
        <w:trPr>
          <w:trHeight w:val="11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 құжаттама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150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Холодный ключ кентінің су құбырлары желісін қайта жаңғыртуға жобалау-сметалық құжаттамасын түзетуге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r>
      <w:tr>
        <w:trPr>
          <w:trHeight w:val="11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ключ кентінің су құбырлары желісін қайта жаңғыртуға жобалау-сметалық құжаттамасын түзетуге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9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Дулатов көшесінде Б. Момышұлы көшесінен Байсейтова көшесіне дейін, Байсейтова көшесінен қабанбай батыр көшесіне дейін су құбырлары желісін қайта жаңғыртуға жобалау-сметалық құжаттамасын түзетуге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r>
      <w:tr>
        <w:trPr>
          <w:trHeight w:val="9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көшесінде жұқпалы балалар ауруханасынан канализация желісін төсеуге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 Әуезов атындағы даңғылдарды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5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және екі пәтерлі тұрғын үй құрылысының үлгі жобаларын әзірлеуге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көшелерін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22 305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80 890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1005261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40 173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133000
</w:t>
            </w:r>
          </w:p>
        </w:tc>
      </w:tr>
      <w:tr>
        <w:trPr>
          <w:trHeight w:val="2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жарақтандыруға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  дамыту аймағын құру жөніндегі жауапкершілігі шектеулі серіктестігінің жарғылық капиталын қалыптастыруға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136 978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r>
      <w:tr>
        <w:trPr>
          <w:trHeight w:val="43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36 345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36 345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90801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 құжаттама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1 811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3 272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71 596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13 375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6 429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r>
      <w:tr>
        <w:trPr>
          <w:trHeight w:val="2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мәдениет үйінің ғимаратын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ауылында мәдениет үйінің ғимаратын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бала бақшасын ашу үшін ғимарат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аулындағы салынып бітпеген мектеп ғимаратын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ғимаратын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жағалауындағы жолдарды ағымдағы жөндеу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 жарықтандыру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r>
      <w:tr>
        <w:trPr>
          <w:trHeight w:val="4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3 180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3 180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18 816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5 426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32 733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11 724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5 175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32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3 651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w:t>
      </w:r>
      <w:r>
        <w:br/>
      </w:r>
      <w:r>
        <w:rPr>
          <w:rFonts w:ascii="Times New Roman"/>
          <w:b w:val="false"/>
          <w:i w:val="false"/>
          <w:color w:val="000000"/>
          <w:sz w:val="28"/>
        </w:rPr>
        <w:t>
N 24/377-ІІІ шешіміне 4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қалалық телекоммуникация желілерінің абоненттері болып табылатын, әлеуметтік жағынан қорғалатын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азаматтардың телефон үшін абоненттік төлем тарифтерінің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көтерілуін өтеуге ағымдағы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113"/>
        <w:gridCol w:w="3613"/>
      </w:tblGrid>
      <w:tr>
        <w:trPr>
          <w:trHeight w:val="75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1741
</w:t>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r>
      <w:tr>
        <w:trPr>
          <w:trHeight w:val="37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w:t>
      </w:r>
      <w:r>
        <w:br/>
      </w:r>
      <w:r>
        <w:rPr>
          <w:rFonts w:ascii="Times New Roman"/>
          <w:b w:val="false"/>
          <w:i w:val="false"/>
          <w:color w:val="000000"/>
          <w:sz w:val="28"/>
        </w:rPr>
        <w:t>
N 24/377-ІІІ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w:t>
      </w:r>
      <w:r>
        <w:br/>
      </w:r>
      <w:r>
        <w:rPr>
          <w:rFonts w:ascii="Times New Roman"/>
          <w:b w:val="false"/>
          <w:i w:val="false"/>
          <w:color w:val="000000"/>
          <w:sz w:val="28"/>
        </w:rPr>
        <w:t>
14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Сумен қамтамасыз ету жүйесін дамытуға аудандар (облыстық маңызы бар қалалар) бюджеттеріне дамуға берілетін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13"/>
        <w:gridCol w:w="307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1 218 791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455 301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Қосағаш-Мәдениет-Бидайық ауылдарындағы су құбыры жүйесін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
</w:t>
            </w:r>
          </w:p>
        </w:tc>
      </w:tr>
      <w:tr>
        <w:trPr>
          <w:trHeight w:val="11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қаласындағы бас тоған имараттары мен су құбыры жүйесін қайта жаңғыртудың екінші кезегі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205 301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аулындағы бас тоған мен кент су құбырларын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аулындағы бас тоған мен кент су құбырларын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ауылындағы сумен қамтамасыз ету  жүйесін қайта жаңғырту (2-ші кезегі)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ауылындағы сумен қамтамасыз ету жүйесін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199 270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 жерасты су көздері суларымен қамтамасыз ету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199 270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94 220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Таврия ауылындағы сумен қамтамасыз ету жүйесін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140 000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ауылындағы су құбырын және кәрізді қайта жаңғырту  ( құрылыстың 2-ші кезегі- сумен қамтамасыз ету- 1- ші, 2- ші, 3 - босату кешендері)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Южное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Алтыншоқы ауылындағы су құбырын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Көкжыра ауылындағы су құбырлары желісін қайта жаңғырту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w:t>
      </w:r>
      <w:r>
        <w:br/>
      </w:r>
      <w:r>
        <w:rPr>
          <w:rFonts w:ascii="Times New Roman"/>
          <w:b w:val="false"/>
          <w:i w:val="false"/>
          <w:color w:val="000000"/>
          <w:sz w:val="28"/>
        </w:rPr>
        <w:t>
N 24/377-ІІІ шешіміне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w:t>
      </w:r>
      <w:r>
        <w:br/>
      </w:r>
      <w:r>
        <w:rPr>
          <w:rFonts w:ascii="Times New Roman"/>
          <w:b w:val="false"/>
          <w:i w:val="false"/>
          <w:color w:val="000000"/>
          <w:sz w:val="28"/>
        </w:rPr>
        <w:t>
16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тұрғын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үй салуға кредит беру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533"/>
        <w:gridCol w:w="323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882000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639239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137665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68762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36334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N 24/377-ІІІ
</w:t>
      </w:r>
      <w:r>
        <w:br/>
      </w:r>
      <w:r>
        <w:rPr>
          <w:rFonts w:ascii="Times New Roman"/>
          <w:b w:val="false"/>
          <w:i w:val="false"/>
          <w:color w:val="000000"/>
          <w:sz w:val="28"/>
        </w:rPr>
        <w:t>
шешіміне 7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w:t>
      </w:r>
      <w:r>
        <w:br/>
      </w:r>
      <w:r>
        <w:rPr>
          <w:rFonts w:ascii="Times New Roman"/>
          <w:b w:val="false"/>
          <w:i w:val="false"/>
          <w:color w:val="000000"/>
          <w:sz w:val="28"/>
        </w:rPr>
        <w:t>
17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жалпы орта білім жүйесіне интерактивтік оқыту жүйесін енгізуге аудандар (облыстық маңызы бар қалалар) бюджеттеріне ағымдағы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453"/>
        <w:gridCol w:w="3233"/>
      </w:tblGrid>
      <w:tr>
        <w:trPr>
          <w:trHeight w:val="11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65194
</w:t>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5597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4664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11165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30708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17 шілдедегі
</w:t>
      </w:r>
      <w:r>
        <w:br/>
      </w:r>
      <w:r>
        <w:rPr>
          <w:rFonts w:ascii="Times New Roman"/>
          <w:b w:val="false"/>
          <w:i w:val="false"/>
          <w:color w:val="000000"/>
          <w:sz w:val="28"/>
        </w:rPr>
        <w:t>
N 24/377-ІІІ шешіміне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w:t>
      </w:r>
      <w:r>
        <w:br/>
      </w:r>
      <w:r>
        <w:rPr>
          <w:rFonts w:ascii="Times New Roman"/>
          <w:b w:val="false"/>
          <w:i w:val="false"/>
          <w:color w:val="000000"/>
          <w:sz w:val="28"/>
        </w:rPr>
        <w:t>
18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бюджетке түсетін ойын бизнесіне арналған акциздің жойылуына байланысты аудандар (облыстық маңызы бар қалалар) бюджеттеріне бюджеттік  түсетін түсімдердің шығасыларын өтеуге ағымдағы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873"/>
        <w:gridCol w:w="3513"/>
      </w:tblGrid>
      <w:tr>
        <w:trPr>
          <w:trHeight w:val="75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13258
</w:t>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8175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