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a971" w14:textId="8e6a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Ленгір қаласы мен Төлеби ауданының кейбір ауылдық округтарының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2007 жылғы 31 мамырдағы N 33/362-III шешімі және Оңтүстік Қазақстан облыстық әкімиятының 2007 жылғы 11 маусымдағы N 198 қаулысы. Оңтүстік Қазақстан облысының әділет департаментінде 2007 жылғы 28 маусымда N 1957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 xml:space="preserve"> 11-бабына </w:t>
      </w:r>
      <w:r>
        <w:rPr>
          <w:rFonts w:ascii="Times New Roman"/>
          <w:b w:val="false"/>
          <w:i w:val="false"/>
          <w:color w:val="000000"/>
          <w:sz w:val="28"/>
        </w:rPr>
        <w:t>
 сәйкес, Төлеби аудандық мәслихаты мен әкімиятының ұсынысы негізінде Оңтүстік Қазақстан облыстық мәслихаты 
</w:t>
      </w:r>
      <w:r>
        <w:rPr>
          <w:rFonts w:ascii="Times New Roman"/>
          <w:b/>
          <w:i w:val="false"/>
          <w:color w:val="000000"/>
          <w:sz w:val="28"/>
        </w:rPr>
        <w:t>
ШЕШІМ ЕТТІ
</w:t>
      </w:r>
      <w:r>
        <w:rPr>
          <w:rFonts w:ascii="Times New Roman"/>
          <w:b w:val="false"/>
          <w:i w:val="false"/>
          <w:color w:val="000000"/>
          <w:sz w:val="28"/>
        </w:rPr>
        <w:t>
 және Оңтүстік Қазақстан облысының әкімияты 
</w:t>
      </w:r>
      <w:r>
        <w:rPr>
          <w:rFonts w:ascii="Times New Roman"/>
          <w:b/>
          <w:i w:val="false"/>
          <w:color w:val="000000"/>
          <w:sz w:val="28"/>
        </w:rPr>
        <w:t>
ҚАУЛЫ ЕТТІ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Ленгір қаласының әкімшілік шекарасына Төлеби ауданының Аққұм ауыл округінен жалпы көлемі 258,8 гектар, Алатау ауыл округінен жалпы көлемі 271,2 гектар, Қазығұрт ауыл округінен жалпы көлемі 93,6 гектар, Зертас ауыл округінен жалпы көлемі 121,5 гектар, жалпы барлығы 745,1 гектар жер бөлігінің қосылуымен Ленгір қаласының және Аққұм, Алатау, Қазығұрт, Зертас ауыл округтерінің шекаралары өзгертілсін.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