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5299" w14:textId="bfd5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2005 жылғы 5 сәуірдегі N 135 "1941-1945 жылдардағы Ұлы Отан соғысының қатысушылары мен мүгедектеріне коммуналдық қызметтер (жылу, су және газбен қамту), электр энергиясымен қамту және байланыс қызметінің телефон үшін абоненттік төлемдер бөлігінде төлем төлеуден өмірбойы босату Тәртібін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2007 жылғы 24 қазандағы N 249 қаулысы Атырау облыстық Әділет департаментінде 2007 жылғы 26 қарашада N 2501 тіркелді. Күші жойылды - Атырау облысы әкiмдігінің 2011 жылғы 4 қазандағы N 288 қаулысымен.</w:t>
      </w:r>
    </w:p>
    <w:p>
      <w:pPr>
        <w:spacing w:after="0"/>
        <w:ind w:left="0"/>
        <w:jc w:val="both"/>
      </w:pPr>
      <w:bookmarkStart w:name="z2" w:id="0"/>
      <w:r>
        <w:rPr>
          <w:rFonts w:ascii="Times New Roman"/>
          <w:b w:val="false"/>
          <w:i w:val="false"/>
          <w:color w:val="ff0000"/>
          <w:sz w:val="28"/>
        </w:rPr>
        <w:t>      Ескерту. Күші жойылды - Атырау облысы әкiмдігінің 2011.10.04 N 288 қаулысымен.</w:t>
      </w:r>
      <w:r>
        <w:br/>
      </w:r>
      <w:r>
        <w:rPr>
          <w:rFonts w:ascii="Times New Roman"/>
          <w:b w:val="false"/>
          <w:i w:val="false"/>
          <w:color w:val="000000"/>
          <w:sz w:val="28"/>
        </w:rPr>
        <w:t>
      Қазақстан Республикасының 1995 жылғы 28 сәуірдегі N 2247 "Ұлы</w:t>
      </w:r>
      <w:r>
        <w:br/>
      </w:r>
      <w:r>
        <w:rPr>
          <w:rFonts w:ascii="Times New Roman"/>
          <w:b w:val="false"/>
          <w:i w:val="false"/>
          <w:color w:val="000000"/>
          <w:sz w:val="28"/>
        </w:rPr>
        <w:t xml:space="preserve">
Отан соғысының қатысушылары мен мөгедектеріне және соларға </w:t>
      </w:r>
      <w:r>
        <w:br/>
      </w:r>
      <w:r>
        <w:rPr>
          <w:rFonts w:ascii="Times New Roman"/>
          <w:b w:val="false"/>
          <w:i w:val="false"/>
          <w:color w:val="000000"/>
          <w:sz w:val="28"/>
        </w:rPr>
        <w:t>
теңестірілген адамдарға берілетін жеңілдіктер мен оларды әлеуметтік</w:t>
      </w:r>
      <w:r>
        <w:br/>
      </w:r>
      <w:r>
        <w:rPr>
          <w:rFonts w:ascii="Times New Roman"/>
          <w:b w:val="false"/>
          <w:i w:val="false"/>
          <w:color w:val="000000"/>
          <w:sz w:val="28"/>
        </w:rPr>
        <w:t>
қорғау туралы" </w:t>
      </w:r>
      <w:r>
        <w:rPr>
          <w:rFonts w:ascii="Times New Roman"/>
          <w:b w:val="false"/>
          <w:i w:val="false"/>
          <w:color w:val="000000"/>
          <w:sz w:val="28"/>
        </w:rPr>
        <w:t xml:space="preserve">Заңына </w:t>
      </w:r>
      <w:r>
        <w:rPr>
          <w:rFonts w:ascii="Times New Roman"/>
          <w:b w:val="false"/>
          <w:i w:val="false"/>
          <w:color w:val="000000"/>
          <w:sz w:val="28"/>
        </w:rPr>
        <w:t>және ІІІ шақырылған облыстық маслихаттың X</w:t>
      </w:r>
      <w:r>
        <w:br/>
      </w:r>
      <w:r>
        <w:rPr>
          <w:rFonts w:ascii="Times New Roman"/>
          <w:b w:val="false"/>
          <w:i w:val="false"/>
          <w:color w:val="000000"/>
          <w:sz w:val="28"/>
        </w:rPr>
        <w:t>
сессиясының 2005 жылғы 11 ақпандағы N 198-ІІІ "Ұлы Отан соғысының</w:t>
      </w:r>
      <w:r>
        <w:br/>
      </w:r>
      <w:r>
        <w:rPr>
          <w:rFonts w:ascii="Times New Roman"/>
          <w:b w:val="false"/>
          <w:i w:val="false"/>
          <w:color w:val="000000"/>
          <w:sz w:val="28"/>
        </w:rPr>
        <w:t>
қатысушылары мен мүгедектерін әлеуметтік қорғау жөніндегі шаралар</w:t>
      </w:r>
      <w:r>
        <w:br/>
      </w:r>
      <w:r>
        <w:rPr>
          <w:rFonts w:ascii="Times New Roman"/>
          <w:b w:val="false"/>
          <w:i w:val="false"/>
          <w:color w:val="000000"/>
          <w:sz w:val="28"/>
        </w:rPr>
        <w:t>
туралы" </w:t>
      </w:r>
      <w:r>
        <w:rPr>
          <w:rFonts w:ascii="Times New Roman"/>
          <w:b w:val="false"/>
          <w:i w:val="false"/>
          <w:color w:val="000000"/>
          <w:sz w:val="28"/>
        </w:rPr>
        <w:t xml:space="preserve">шешіміне </w:t>
      </w:r>
      <w:r>
        <w:rPr>
          <w:rFonts w:ascii="Times New Roman"/>
          <w:b w:val="false"/>
          <w:i w:val="false"/>
          <w:color w:val="000000"/>
          <w:sz w:val="28"/>
        </w:rPr>
        <w:t>сәйкес облыс әкімияты қаулы етті:</w:t>
      </w:r>
      <w:r>
        <w:br/>
      </w:r>
      <w:r>
        <w:rPr>
          <w:rFonts w:ascii="Times New Roman"/>
          <w:b w:val="false"/>
          <w:i w:val="false"/>
          <w:color w:val="000000"/>
          <w:sz w:val="28"/>
        </w:rPr>
        <w:t>
</w:t>
      </w:r>
      <w:r>
        <w:rPr>
          <w:rFonts w:ascii="Times New Roman"/>
          <w:b w:val="false"/>
          <w:i w:val="false"/>
          <w:color w:val="000000"/>
          <w:sz w:val="28"/>
        </w:rPr>
        <w:t>
      1. Облыс әкімиятының 2005 жылғы 5 сәуірдегі </w:t>
      </w:r>
      <w:r>
        <w:rPr>
          <w:rFonts w:ascii="Times New Roman"/>
          <w:b w:val="false"/>
          <w:i w:val="false"/>
          <w:color w:val="000000"/>
          <w:sz w:val="28"/>
        </w:rPr>
        <w:t xml:space="preserve">N 135 </w:t>
      </w:r>
      <w:r>
        <w:rPr>
          <w:rFonts w:ascii="Times New Roman"/>
          <w:b w:val="false"/>
          <w:i w:val="false"/>
          <w:color w:val="000000"/>
          <w:sz w:val="28"/>
        </w:rPr>
        <w:t>"1941-1945</w:t>
      </w:r>
      <w:r>
        <w:br/>
      </w:r>
      <w:r>
        <w:rPr>
          <w:rFonts w:ascii="Times New Roman"/>
          <w:b w:val="false"/>
          <w:i w:val="false"/>
          <w:color w:val="000000"/>
          <w:sz w:val="28"/>
        </w:rPr>
        <w:t>
жылдардағы Ұлы Отан соғысының қатысушылары мен мүгедектеріне</w:t>
      </w:r>
      <w:r>
        <w:br/>
      </w:r>
      <w:r>
        <w:rPr>
          <w:rFonts w:ascii="Times New Roman"/>
          <w:b w:val="false"/>
          <w:i w:val="false"/>
          <w:color w:val="000000"/>
          <w:sz w:val="28"/>
        </w:rPr>
        <w:t xml:space="preserve">
коммуналдық қызметтер (жылу, су және газбен қамту), электр </w:t>
      </w:r>
      <w:r>
        <w:br/>
      </w:r>
      <w:r>
        <w:rPr>
          <w:rFonts w:ascii="Times New Roman"/>
          <w:b w:val="false"/>
          <w:i w:val="false"/>
          <w:color w:val="000000"/>
          <w:sz w:val="28"/>
        </w:rPr>
        <w:t>
энергиясымен қамту және байланыс қызметінің телефон үшін абоненттік</w:t>
      </w:r>
      <w:r>
        <w:br/>
      </w:r>
      <w:r>
        <w:rPr>
          <w:rFonts w:ascii="Times New Roman"/>
          <w:b w:val="false"/>
          <w:i w:val="false"/>
          <w:color w:val="000000"/>
          <w:sz w:val="28"/>
        </w:rPr>
        <w:t>
төлемдер бөлігінде төлем төлеуден өмірбойы босату тәртібін бекіту</w:t>
      </w:r>
      <w:r>
        <w:br/>
      </w:r>
      <w:r>
        <w:rPr>
          <w:rFonts w:ascii="Times New Roman"/>
          <w:b w:val="false"/>
          <w:i w:val="false"/>
          <w:color w:val="000000"/>
          <w:sz w:val="28"/>
        </w:rPr>
        <w:t>
туралы" қаулысына Атырау облысы Әділет департаментінде 2005 жылғы</w:t>
      </w:r>
      <w:r>
        <w:br/>
      </w:r>
      <w:r>
        <w:rPr>
          <w:rFonts w:ascii="Times New Roman"/>
          <w:b w:val="false"/>
          <w:i w:val="false"/>
          <w:color w:val="000000"/>
          <w:sz w:val="28"/>
        </w:rPr>
        <w:t>
11 мамырда N 2421 тіркелген 2005 жылғы 9 сәуірдегі N 42 "Атырау"</w:t>
      </w:r>
      <w:r>
        <w:br/>
      </w:r>
      <w:r>
        <w:rPr>
          <w:rFonts w:ascii="Times New Roman"/>
          <w:b w:val="false"/>
          <w:i w:val="false"/>
          <w:color w:val="000000"/>
          <w:sz w:val="28"/>
        </w:rPr>
        <w:t>
және 2005 жылғы 31 мамырдағы N 64 "Прикаспийская коммуна"</w:t>
      </w:r>
      <w:r>
        <w:br/>
      </w:r>
      <w:r>
        <w:rPr>
          <w:rFonts w:ascii="Times New Roman"/>
          <w:b w:val="false"/>
          <w:i w:val="false"/>
          <w:color w:val="000000"/>
          <w:sz w:val="28"/>
        </w:rPr>
        <w:t>
газеттерінде жарияланған мынадай өзгерістер мен толықтыру енгізілген аталған қаулы мен оның қосымшасы тақырыбы мынадай редакцияда мазмұндалсын:</w:t>
      </w:r>
      <w:r>
        <w:br/>
      </w:r>
      <w:r>
        <w:rPr>
          <w:rFonts w:ascii="Times New Roman"/>
          <w:b w:val="false"/>
          <w:i w:val="false"/>
          <w:color w:val="000000"/>
          <w:sz w:val="28"/>
        </w:rPr>
        <w:t>
      "Ұлы Отан соғысының қатысушылары мен мүгедектеріне, Ұлы Отан</w:t>
      </w:r>
      <w:r>
        <w:br/>
      </w:r>
      <w:r>
        <w:rPr>
          <w:rFonts w:ascii="Times New Roman"/>
          <w:b w:val="false"/>
          <w:i w:val="false"/>
          <w:color w:val="000000"/>
          <w:sz w:val="28"/>
        </w:rPr>
        <w:t>
соғысында қаза тапқан жауынгерлердің жесірлеріне, Ауғанстандағы</w:t>
      </w:r>
      <w:r>
        <w:br/>
      </w:r>
      <w:r>
        <w:rPr>
          <w:rFonts w:ascii="Times New Roman"/>
          <w:b w:val="false"/>
          <w:i w:val="false"/>
          <w:color w:val="000000"/>
          <w:sz w:val="28"/>
        </w:rPr>
        <w:t>
ұрыс қимылдарының қатысушыларына және хабар-ошарсыз кеткен</w:t>
      </w:r>
      <w:r>
        <w:br/>
      </w:r>
      <w:r>
        <w:rPr>
          <w:rFonts w:ascii="Times New Roman"/>
          <w:b w:val="false"/>
          <w:i w:val="false"/>
          <w:color w:val="000000"/>
          <w:sz w:val="28"/>
        </w:rPr>
        <w:t>
Ауғанстандағы ұрыс қимылдарының қатысушыларының отбасыларына</w:t>
      </w:r>
      <w:r>
        <w:br/>
      </w:r>
      <w:r>
        <w:rPr>
          <w:rFonts w:ascii="Times New Roman"/>
          <w:b w:val="false"/>
          <w:i w:val="false"/>
          <w:color w:val="000000"/>
          <w:sz w:val="28"/>
        </w:rPr>
        <w:t>
коммуналдық қызметтер (жылу, су және газбен қамту), электр</w:t>
      </w:r>
      <w:r>
        <w:br/>
      </w:r>
      <w:r>
        <w:rPr>
          <w:rFonts w:ascii="Times New Roman"/>
          <w:b w:val="false"/>
          <w:i w:val="false"/>
          <w:color w:val="000000"/>
          <w:sz w:val="28"/>
        </w:rPr>
        <w:t>
энергиясымен қамту үшін және телефон үшін абоненттік төлемдер</w:t>
      </w:r>
      <w:r>
        <w:br/>
      </w:r>
      <w:r>
        <w:rPr>
          <w:rFonts w:ascii="Times New Roman"/>
          <w:b w:val="false"/>
          <w:i w:val="false"/>
          <w:color w:val="000000"/>
          <w:sz w:val="28"/>
        </w:rPr>
        <w:t>
бөлігінде байланыс қызметіне төлем төлеуден өмірбойы босату</w:t>
      </w:r>
      <w:r>
        <w:br/>
      </w:r>
      <w:r>
        <w:rPr>
          <w:rFonts w:ascii="Times New Roman"/>
          <w:b w:val="false"/>
          <w:i w:val="false"/>
          <w:color w:val="000000"/>
          <w:sz w:val="28"/>
        </w:rPr>
        <w:t>
тәртібін бекіту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мазмұндалсын:</w:t>
      </w:r>
      <w:r>
        <w:br/>
      </w:r>
      <w:r>
        <w:rPr>
          <w:rFonts w:ascii="Times New Roman"/>
          <w:b w:val="false"/>
          <w:i w:val="false"/>
          <w:color w:val="000000"/>
          <w:sz w:val="28"/>
        </w:rPr>
        <w:t>
      "Қоса беріліп отырған Ұлы Отан соғысының қатысушылары мен</w:t>
      </w:r>
      <w:r>
        <w:br/>
      </w:r>
      <w:r>
        <w:rPr>
          <w:rFonts w:ascii="Times New Roman"/>
          <w:b w:val="false"/>
          <w:i w:val="false"/>
          <w:color w:val="000000"/>
          <w:sz w:val="28"/>
        </w:rPr>
        <w:t xml:space="preserve">
мүгедектеріне, Ұлы Отан соғысында қаза тапқан жауынгерлердің </w:t>
      </w:r>
      <w:r>
        <w:br/>
      </w:r>
      <w:r>
        <w:rPr>
          <w:rFonts w:ascii="Times New Roman"/>
          <w:b w:val="false"/>
          <w:i w:val="false"/>
          <w:color w:val="000000"/>
          <w:sz w:val="28"/>
        </w:rPr>
        <w:t>
жесірлеріне, Ауғанстандағы ұрыс қимылдарының қатысушыларына және</w:t>
      </w:r>
      <w:r>
        <w:br/>
      </w:r>
      <w:r>
        <w:rPr>
          <w:rFonts w:ascii="Times New Roman"/>
          <w:b w:val="false"/>
          <w:i w:val="false"/>
          <w:color w:val="000000"/>
          <w:sz w:val="28"/>
        </w:rPr>
        <w:t xml:space="preserve">
хабар-ошарсыз кеткен Ауғанстандағы ұрыс қимылдарының </w:t>
      </w:r>
      <w:r>
        <w:br/>
      </w:r>
      <w:r>
        <w:rPr>
          <w:rFonts w:ascii="Times New Roman"/>
          <w:b w:val="false"/>
          <w:i w:val="false"/>
          <w:color w:val="000000"/>
          <w:sz w:val="28"/>
        </w:rPr>
        <w:t>
қатысушыларының отбасыларына коммуналдық қызметтер (жылу, су және</w:t>
      </w:r>
      <w:r>
        <w:br/>
      </w:r>
      <w:r>
        <w:rPr>
          <w:rFonts w:ascii="Times New Roman"/>
          <w:b w:val="false"/>
          <w:i w:val="false"/>
          <w:color w:val="000000"/>
          <w:sz w:val="28"/>
        </w:rPr>
        <w:t>
газбен қамту), электр энергиясымен қамту үшін және телефон үшін</w:t>
      </w:r>
      <w:r>
        <w:br/>
      </w:r>
      <w:r>
        <w:rPr>
          <w:rFonts w:ascii="Times New Roman"/>
          <w:b w:val="false"/>
          <w:i w:val="false"/>
          <w:color w:val="000000"/>
          <w:sz w:val="28"/>
        </w:rPr>
        <w:t>
абоненттік төлемдер бөлігінде байланыс қызметіне төлем төлеуден</w:t>
      </w:r>
      <w:r>
        <w:br/>
      </w:r>
      <w:r>
        <w:rPr>
          <w:rFonts w:ascii="Times New Roman"/>
          <w:b w:val="false"/>
          <w:i w:val="false"/>
          <w:color w:val="000000"/>
          <w:sz w:val="28"/>
        </w:rPr>
        <w:t>
өмірбойы босату Тәртібі бекітілсін" (бұдан әрі - Тәртіп)</w:t>
      </w:r>
      <w:r>
        <w:br/>
      </w:r>
      <w:r>
        <w:rPr>
          <w:rFonts w:ascii="Times New Roman"/>
          <w:b w:val="false"/>
          <w:i w:val="false"/>
          <w:color w:val="000000"/>
          <w:sz w:val="28"/>
        </w:rPr>
        <w:t>
      аталған қаулының қосымшасында:</w:t>
      </w:r>
      <w:r>
        <w:br/>
      </w:r>
      <w:r>
        <w:rPr>
          <w:rFonts w:ascii="Times New Roman"/>
          <w:b w:val="false"/>
          <w:i w:val="false"/>
          <w:color w:val="000000"/>
          <w:sz w:val="28"/>
        </w:rPr>
        <w:t>
</w:t>
      </w:r>
      <w:r>
        <w:rPr>
          <w:rFonts w:ascii="Times New Roman"/>
          <w:b w:val="false"/>
          <w:i w:val="false"/>
          <w:color w:val="000000"/>
          <w:sz w:val="28"/>
        </w:rPr>
        <w:t>
      1- тарауда "Жалпы ережелер":</w:t>
      </w:r>
      <w:r>
        <w:br/>
      </w:r>
      <w:r>
        <w:rPr>
          <w:rFonts w:ascii="Times New Roman"/>
          <w:b w:val="false"/>
          <w:i w:val="false"/>
          <w:color w:val="000000"/>
          <w:sz w:val="28"/>
        </w:rPr>
        <w:t>
      1- тармақ мынадай редакцияда мазмұндалсын:</w:t>
      </w:r>
      <w:r>
        <w:br/>
      </w:r>
      <w:r>
        <w:rPr>
          <w:rFonts w:ascii="Times New Roman"/>
          <w:b w:val="false"/>
          <w:i w:val="false"/>
          <w:color w:val="000000"/>
          <w:sz w:val="28"/>
        </w:rPr>
        <w:t>
      "Осы Тәртіп Ұлы Отан соғысының қатысушылары мен</w:t>
      </w:r>
      <w:r>
        <w:br/>
      </w:r>
      <w:r>
        <w:rPr>
          <w:rFonts w:ascii="Times New Roman"/>
          <w:b w:val="false"/>
          <w:i w:val="false"/>
          <w:color w:val="000000"/>
          <w:sz w:val="28"/>
        </w:rPr>
        <w:t>
мүгедектеріне, Ұлы Отан соғысында қаза тапқан жауынгерлердің</w:t>
      </w:r>
      <w:r>
        <w:br/>
      </w:r>
      <w:r>
        <w:rPr>
          <w:rFonts w:ascii="Times New Roman"/>
          <w:b w:val="false"/>
          <w:i w:val="false"/>
          <w:color w:val="000000"/>
          <w:sz w:val="28"/>
        </w:rPr>
        <w:t>
жесірлеріне, Ауғанстандағы ұрыс қимылдарының қатысушыларына және</w:t>
      </w:r>
      <w:r>
        <w:br/>
      </w:r>
      <w:r>
        <w:rPr>
          <w:rFonts w:ascii="Times New Roman"/>
          <w:b w:val="false"/>
          <w:i w:val="false"/>
          <w:color w:val="000000"/>
          <w:sz w:val="28"/>
        </w:rPr>
        <w:t>
хабар-ошарсыз кеткен Ауғанстандағы ұрыс қимылдарының</w:t>
      </w:r>
      <w:r>
        <w:br/>
      </w:r>
      <w:r>
        <w:rPr>
          <w:rFonts w:ascii="Times New Roman"/>
          <w:b w:val="false"/>
          <w:i w:val="false"/>
          <w:color w:val="000000"/>
          <w:sz w:val="28"/>
        </w:rPr>
        <w:t>
қатысушыларының отбасыларына коммуналдық қызметтер (жылу, су және</w:t>
      </w:r>
      <w:r>
        <w:br/>
      </w:r>
      <w:r>
        <w:rPr>
          <w:rFonts w:ascii="Times New Roman"/>
          <w:b w:val="false"/>
          <w:i w:val="false"/>
          <w:color w:val="000000"/>
          <w:sz w:val="28"/>
        </w:rPr>
        <w:t>
газбен қамту), электр энергиясымен қамту және байланыс қызметінің</w:t>
      </w:r>
      <w:r>
        <w:br/>
      </w:r>
      <w:r>
        <w:rPr>
          <w:rFonts w:ascii="Times New Roman"/>
          <w:b w:val="false"/>
          <w:i w:val="false"/>
          <w:color w:val="000000"/>
          <w:sz w:val="28"/>
        </w:rPr>
        <w:t>
телефон үшін абоненттік төлемдер бөлігінде төлем төлеуден өмірбойы</w:t>
      </w:r>
      <w:r>
        <w:br/>
      </w:r>
      <w:r>
        <w:rPr>
          <w:rFonts w:ascii="Times New Roman"/>
          <w:b w:val="false"/>
          <w:i w:val="false"/>
          <w:color w:val="000000"/>
          <w:sz w:val="28"/>
        </w:rPr>
        <w:t>
босату мақсатында әзірленді.";</w:t>
      </w:r>
      <w:r>
        <w:br/>
      </w:r>
      <w:r>
        <w:rPr>
          <w:rFonts w:ascii="Times New Roman"/>
          <w:b w:val="false"/>
          <w:i w:val="false"/>
          <w:color w:val="000000"/>
          <w:sz w:val="28"/>
        </w:rPr>
        <w:t>
</w:t>
      </w:r>
      <w:r>
        <w:rPr>
          <w:rFonts w:ascii="Times New Roman"/>
          <w:b w:val="false"/>
          <w:i w:val="false"/>
          <w:color w:val="000000"/>
          <w:sz w:val="28"/>
        </w:rPr>
        <w:t>
      2-тарауда "Төлемақыдан өмірбойы босату, қаржыландыру және</w:t>
      </w:r>
      <w:r>
        <w:br/>
      </w:r>
      <w:r>
        <w:rPr>
          <w:rFonts w:ascii="Times New Roman"/>
          <w:b w:val="false"/>
          <w:i w:val="false"/>
          <w:color w:val="000000"/>
          <w:sz w:val="28"/>
        </w:rPr>
        <w:t>
төлеу тәртібі:</w:t>
      </w:r>
      <w:r>
        <w:br/>
      </w:r>
      <w:r>
        <w:rPr>
          <w:rFonts w:ascii="Times New Roman"/>
          <w:b w:val="false"/>
          <w:i w:val="false"/>
          <w:color w:val="000000"/>
          <w:sz w:val="28"/>
        </w:rPr>
        <w:t>
      2-тармақтың 2 тармақшасы мынадай редакцияда мазмұндалсын:</w:t>
      </w:r>
      <w:r>
        <w:br/>
      </w:r>
      <w:r>
        <w:rPr>
          <w:rFonts w:ascii="Times New Roman"/>
          <w:b w:val="false"/>
          <w:i w:val="false"/>
          <w:color w:val="000000"/>
          <w:sz w:val="28"/>
        </w:rPr>
        <w:t>
      "2007 жылдың 1 қазанынан бастап Ұлы Отан соғысының</w:t>
      </w:r>
      <w:r>
        <w:br/>
      </w:r>
      <w:r>
        <w:rPr>
          <w:rFonts w:ascii="Times New Roman"/>
          <w:b w:val="false"/>
          <w:i w:val="false"/>
          <w:color w:val="000000"/>
          <w:sz w:val="28"/>
        </w:rPr>
        <w:t>
қатысушылары мен мүгедектеріне, Ұлы Отан соғысында қаза тапқан</w:t>
      </w:r>
      <w:r>
        <w:br/>
      </w:r>
      <w:r>
        <w:rPr>
          <w:rFonts w:ascii="Times New Roman"/>
          <w:b w:val="false"/>
          <w:i w:val="false"/>
          <w:color w:val="000000"/>
          <w:sz w:val="28"/>
        </w:rPr>
        <w:t>
жауынгерлердің жесірлеріне, Ауғанстандағы ұрыс қимылдарының</w:t>
      </w:r>
      <w:r>
        <w:br/>
      </w:r>
      <w:r>
        <w:rPr>
          <w:rFonts w:ascii="Times New Roman"/>
          <w:b w:val="false"/>
          <w:i w:val="false"/>
          <w:color w:val="000000"/>
          <w:sz w:val="28"/>
        </w:rPr>
        <w:t>
қатысушыларына және хабар-ошарсыз кеткен Ауғанстандағы ұрыс</w:t>
      </w:r>
      <w:r>
        <w:br/>
      </w:r>
      <w:r>
        <w:rPr>
          <w:rFonts w:ascii="Times New Roman"/>
          <w:b w:val="false"/>
          <w:i w:val="false"/>
          <w:color w:val="000000"/>
          <w:sz w:val="28"/>
        </w:rPr>
        <w:t>
қимылдарының қатысушыларының отбасыларына пайдаланудағы тұрғын үй</w:t>
      </w:r>
      <w:r>
        <w:br/>
      </w:r>
      <w:r>
        <w:rPr>
          <w:rFonts w:ascii="Times New Roman"/>
          <w:b w:val="false"/>
          <w:i w:val="false"/>
          <w:color w:val="000000"/>
          <w:sz w:val="28"/>
        </w:rPr>
        <w:t>
көлеміне қарамастан өмір бойғы жеңілдіктер ай сайын 3158 теңге</w:t>
      </w:r>
      <w:r>
        <w:br/>
      </w:r>
      <w:r>
        <w:rPr>
          <w:rFonts w:ascii="Times New Roman"/>
          <w:b w:val="false"/>
          <w:i w:val="false"/>
          <w:color w:val="000000"/>
          <w:sz w:val="28"/>
        </w:rPr>
        <w:t>
сомасында төленеді."</w:t>
      </w:r>
      <w:r>
        <w:br/>
      </w:r>
      <w:r>
        <w:rPr>
          <w:rFonts w:ascii="Times New Roman"/>
          <w:b w:val="false"/>
          <w:i w:val="false"/>
          <w:color w:val="000000"/>
          <w:sz w:val="28"/>
        </w:rPr>
        <w:t>
</w:t>
      </w:r>
      <w:r>
        <w:rPr>
          <w:rFonts w:ascii="Times New Roman"/>
          <w:b w:val="false"/>
          <w:i w:val="false"/>
          <w:color w:val="000000"/>
          <w:sz w:val="28"/>
        </w:rPr>
        <w:t>
      3 тармақтағы "салық төлеушінің тіркеу нөмірін (СТН)", деген</w:t>
      </w:r>
      <w:r>
        <w:br/>
      </w:r>
      <w:r>
        <w:rPr>
          <w:rFonts w:ascii="Times New Roman"/>
          <w:b w:val="false"/>
          <w:i w:val="false"/>
          <w:color w:val="000000"/>
          <w:sz w:val="28"/>
        </w:rPr>
        <w:t>
сөздерден кейін "жеңілдік алуға құқығын растайтын құжаттың</w:t>
      </w:r>
      <w:r>
        <w:br/>
      </w:r>
      <w:r>
        <w:rPr>
          <w:rFonts w:ascii="Times New Roman"/>
          <w:b w:val="false"/>
          <w:i w:val="false"/>
          <w:color w:val="000000"/>
          <w:sz w:val="28"/>
        </w:rPr>
        <w:t>
көшірмесі"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w:t>
      </w:r>
      <w:r>
        <w:br/>
      </w:r>
      <w:r>
        <w:rPr>
          <w:rFonts w:ascii="Times New Roman"/>
          <w:b w:val="false"/>
          <w:i w:val="false"/>
          <w:color w:val="000000"/>
          <w:sz w:val="28"/>
        </w:rPr>
        <w:t>
Қ. Қайненовке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