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3bb7" w14:textId="2f63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2007 жылғы 31 қаңтардағы № 366-ІІІ "Облыстық мәслихаттың ХХІІ сессиясындағы 2006 жылғы 8 желтоқсандағы № 330-ІІІ "2007 жылға арналған облыстық бюджет туралы" шешіміне өзгерістер мен толықтырулар енгізу туралы
шешіміне ?згеріс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11 сәуірдегі N 399-ІІІ шешімі  Атырау облыстық Әділет департаментінде 2007 жылғы 7 мамырда N 2487 тіркелді. Күші жойылды - Атырау облыстық Мәслихатының 2011 жылғы 3 қазандағы № 275/1711/-МШ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Республикасындағы жергілікті мемлекеттік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Республикасының 2001 жылғы 23 қаңтардағы №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 және Қазақстан Республикасының 2004 жылғы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сәуірдегі № 548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бабының 3 тармағына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ІІІ-сайланған облыстық мәслихат ХХІV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2007 жылғы 31 қаңтардағы № 366-ІІІ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ХХІІ сессиясындағы 2006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N№330-ІІІ "2007 жылға арналған облыстық бюджет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туралы" шешіміне (2007 жылғы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Атырау облысының Әділет Департаментінде N№2484 санымен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("Атырау" газетінің 2007 жылғы 31 наурыздағы 36 нөмірінде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тармақ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 4 тармағы мынадай редакцияда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шешім 2007 жылдың 1 қаңтарынан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жылдың 1 қаңтарынан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енгізіледі.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rPr>
          <w:rFonts w:ascii="Times New Roman"/>
          <w:b w:val="false"/>
          <w:i/>
          <w:color w:val="000000"/>
          <w:sz w:val="28"/>
        </w:rPr>
        <w:t>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төрайымы, </w:t>
      </w:r>
      <w:r>
        <w:rPr>
          <w:rFonts w:ascii="Times New Roman"/>
          <w:b w:val="false"/>
          <w:i/>
          <w:color w:val="000000"/>
          <w:sz w:val="28"/>
        </w:rPr>
        <w:t xml:space="preserve">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