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c914" w14:textId="2dfc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29 желтоқсандағы № 589 қаулысы. Қостанай облысының Әділет департаментінде 2008 жылғы 7 ақпанда № 3590 тіркелді. Күші жойылды - Қостанай облысы әкімдігінің 2011 жылғы 16 наурыздағы № 111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2011.03.16 № 111 қаулысымен.</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Yкіметінің 2007 жылғы 30 маусымдағы N 558 "Мемлекеттік қызмет көрсетудің yлгі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"Қостанай облысының аумағында миссионерлік қызметті жүзеге асыратын тұлғаларды есептік тіркеуге (қайта тіркеуге) қою"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589 қаулысына қосымша      </w:t>
      </w:r>
    </w:p>
    <w:p>
      <w:pPr>
        <w:spacing w:after="0"/>
        <w:ind w:left="0"/>
        <w:jc w:val="both"/>
      </w:pPr>
      <w:r>
        <w:rPr>
          <w:rFonts w:ascii="Times New Roman"/>
          <w:b/>
          <w:i w:val="false"/>
          <w:color w:val="000000"/>
          <w:sz w:val="28"/>
        </w:rPr>
        <w:t xml:space="preserve">"Қостанай облысының аумағында миссионерлік қызметті жүзеге  </w:t>
      </w:r>
      <w:r>
        <w:br/>
      </w:r>
      <w:r>
        <w:rPr>
          <w:rFonts w:ascii="Times New Roman"/>
          <w:b w:val="false"/>
          <w:i w:val="false"/>
          <w:color w:val="000000"/>
          <w:sz w:val="28"/>
        </w:rPr>
        <w:t>
</w:t>
      </w:r>
      <w:r>
        <w:rPr>
          <w:rFonts w:ascii="Times New Roman"/>
          <w:b/>
          <w:i w:val="false"/>
          <w:color w:val="000000"/>
          <w:sz w:val="28"/>
        </w:rPr>
        <w:t xml:space="preserve">асыратын тұлғаларды есептік тіркеуге (қайта тіркеуге) қою"  </w:t>
      </w:r>
      <w:r>
        <w:br/>
      </w:r>
      <w:r>
        <w:rPr>
          <w:rFonts w:ascii="Times New Roman"/>
          <w:b w:val="false"/>
          <w:i w:val="false"/>
          <w:color w:val="000000"/>
          <w:sz w:val="28"/>
        </w:rPr>
        <w:t>
</w:t>
      </w:r>
      <w:r>
        <w:rPr>
          <w:rFonts w:ascii="Times New Roman"/>
          <w:b/>
          <w:i w:val="false"/>
          <w:color w:val="000000"/>
          <w:sz w:val="28"/>
        </w:rPr>
        <w:t xml:space="preserve">мемлекеттік қызмет көрсетудің  </w:t>
      </w:r>
      <w:r>
        <w:br/>
      </w:r>
      <w:r>
        <w:rPr>
          <w:rFonts w:ascii="Times New Roman"/>
          <w:b w:val="false"/>
          <w:i w:val="false"/>
          <w:color w:val="000000"/>
          <w:sz w:val="28"/>
        </w:rPr>
        <w:t>
</w:t>
      </w:r>
      <w:r>
        <w:rPr>
          <w:rFonts w:ascii="Times New Roman"/>
          <w:b/>
          <w:i w:val="false"/>
          <w:color w:val="000000"/>
          <w:sz w:val="28"/>
        </w:rPr>
        <w:t xml:space="preserve">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"Қостанай облысының аумағында миссионерлік қызметті жүзеге асыратын тұлғаларды есептік тіркеуге (қайта тіркеуге) қою". </w:t>
      </w:r>
      <w:r>
        <w:br/>
      </w:r>
      <w:r>
        <w:rPr>
          <w:rFonts w:ascii="Times New Roman"/>
          <w:b w:val="false"/>
          <w:i w:val="false"/>
          <w:color w:val="000000"/>
          <w:sz w:val="28"/>
        </w:rPr>
        <w:t xml:space="preserve">
      Қазақстан Республикасының азаматтары, шетел азаматтары мен азаматтығы жоқ тұлғалар (бұдан әрі - миссионерлер) Қазақстан республикасының аумағында миссионерлік қызметті есептік тіркеуден өткеннен кейін жүзеге асырады. Есептік тіркеусіз миссионерлік қызметті жүзеге асыруға тыйым салынады. </w:t>
      </w:r>
      <w:r>
        <w:br/>
      </w:r>
      <w:r>
        <w:rPr>
          <w:rFonts w:ascii="Times New Roman"/>
          <w:b w:val="false"/>
          <w:i w:val="false"/>
          <w:color w:val="000000"/>
          <w:sz w:val="28"/>
        </w:rPr>
        <w:t xml:space="preserve">
      Миссионерлік қызметті жүзеге асыратын тұлғалардың есептік тіркеуі жергілікті атқарушы органдармен жүргізіледі. Қазақстан Республикасының аумағындағы миссионерлер жыл сайын жергілікті атқарушы органдарда қайта тіркеуден өтуге міндетті. </w:t>
      </w:r>
      <w:r>
        <w:br/>
      </w:r>
      <w:r>
        <w:rPr>
          <w:rFonts w:ascii="Times New Roman"/>
          <w:b w:val="false"/>
          <w:i w:val="false"/>
          <w:color w:val="000000"/>
          <w:sz w:val="28"/>
        </w:rPr>
        <w:t xml:space="preserve">
      2. Көрсетілетін мемлекеттік қызметтің нысаны: </w:t>
      </w:r>
      <w:r>
        <w:br/>
      </w:r>
      <w:r>
        <w:rPr>
          <w:rFonts w:ascii="Times New Roman"/>
          <w:b w:val="false"/>
          <w:i w:val="false"/>
          <w:color w:val="000000"/>
          <w:sz w:val="28"/>
        </w:rPr>
        <w:t xml:space="preserve">
      автоматтандырылмаған. </w:t>
      </w:r>
      <w:r>
        <w:br/>
      </w:r>
      <w:r>
        <w:rPr>
          <w:rFonts w:ascii="Times New Roman"/>
          <w:b w:val="false"/>
          <w:i w:val="false"/>
          <w:color w:val="000000"/>
          <w:sz w:val="28"/>
        </w:rPr>
        <w:t xml:space="preserve">
      3. Аталған қызмет түрі "Діни наным-сенім бостандығы және діни бірлестіктер туралы" Қазақстан Республикасы Заңының </w:t>
      </w:r>
      <w:r>
        <w:rPr>
          <w:rFonts w:ascii="Times New Roman"/>
          <w:b w:val="false"/>
          <w:i w:val="false"/>
          <w:color w:val="000000"/>
          <w:sz w:val="28"/>
        </w:rPr>
        <w:t>4-1, 4-2</w:t>
      </w:r>
      <w:r>
        <w:rPr>
          <w:rFonts w:ascii="Times New Roman"/>
          <w:b w:val="false"/>
          <w:i w:val="false"/>
          <w:color w:val="000000"/>
          <w:sz w:val="28"/>
        </w:rPr>
        <w:t xml:space="preserve"> баптарына, Қазақстан Республикасы Үкіметінің 2003 жылғы 17 шілдедегі № 702 "Қазақстан Республикасы Үкіметінің 2000 жылғы 28 қаңтардағы N 136  "Шетел азаматтарының Қазақстан Республикасында болуын құқықтық реттеудің жекелеген мәселелері" қаулысына толықтырулар енгізу туралы" қаулысының </w:t>
      </w:r>
      <w:r>
        <w:rPr>
          <w:rFonts w:ascii="Times New Roman"/>
          <w:b w:val="false"/>
          <w:i w:val="false"/>
          <w:color w:val="000000"/>
          <w:sz w:val="28"/>
        </w:rPr>
        <w:t>3-1-бабының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субъектілердің атауы: </w:t>
      </w:r>
      <w:r>
        <w:br/>
      </w:r>
      <w:r>
        <w:rPr>
          <w:rFonts w:ascii="Times New Roman"/>
          <w:b w:val="false"/>
          <w:i w:val="false"/>
          <w:color w:val="000000"/>
          <w:sz w:val="28"/>
        </w:rPr>
        <w:t xml:space="preserve">
      "Қостанай облысының ішкі саясат департаменті" мемлекеттік мекемесі, Қостанай қаласы, Әл-Фараби даңғылы, 66, N 507 кабинет. </w:t>
      </w:r>
      <w:r>
        <w:br/>
      </w:r>
      <w:r>
        <w:rPr>
          <w:rFonts w:ascii="Times New Roman"/>
          <w:b w:val="false"/>
          <w:i w:val="false"/>
          <w:color w:val="000000"/>
          <w:sz w:val="28"/>
        </w:rPr>
        <w:t xml:space="preserve">
      5. Тұтынушы алатын мемлекеттік қызмет көрсетуді аяқтау нысаны: </w:t>
      </w:r>
      <w:r>
        <w:br/>
      </w:r>
      <w:r>
        <w:rPr>
          <w:rFonts w:ascii="Times New Roman"/>
          <w:b w:val="false"/>
          <w:i w:val="false"/>
          <w:color w:val="000000"/>
          <w:sz w:val="28"/>
        </w:rPr>
        <w:t xml:space="preserve">
      Қостанай облысының аумағында миссионерлік қызметті жүзеге асыратын тұлғаны есептік тіркеу (қайта тіркеу) туралы куәлік. </w:t>
      </w:r>
      <w:r>
        <w:br/>
      </w:r>
      <w:r>
        <w:rPr>
          <w:rFonts w:ascii="Times New Roman"/>
          <w:b w:val="false"/>
          <w:i w:val="false"/>
          <w:color w:val="000000"/>
          <w:sz w:val="28"/>
        </w:rPr>
        <w:t xml:space="preserve">
      6. Мемлекеттік қызмет көрсетілетін жеке және заңды тұлғалардың санаты: </w:t>
      </w:r>
      <w:r>
        <w:br/>
      </w:r>
      <w:r>
        <w:rPr>
          <w:rFonts w:ascii="Times New Roman"/>
          <w:b w:val="false"/>
          <w:i w:val="false"/>
          <w:color w:val="000000"/>
          <w:sz w:val="28"/>
        </w:rPr>
        <w:t xml:space="preserve">
      миссионерлік қызметті жүзеге асыратын Қазақстан Республикасының азаматтары, шетел азаматтары мен азаматтығы жоқ тұлғалар.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мерзімдері мемлекеттік қызметті алу үшін тұтынушы қажетті құжаттарды тапсырған сәттен бастап жеті күннен аспайтын мерзімде; </w:t>
      </w:r>
      <w:r>
        <w:br/>
      </w:r>
      <w:r>
        <w:rPr>
          <w:rFonts w:ascii="Times New Roman"/>
          <w:b w:val="false"/>
          <w:i w:val="false"/>
          <w:color w:val="000000"/>
          <w:sz w:val="28"/>
        </w:rPr>
        <w:t xml:space="preserve">
      2) қажетті құжаттарды тапсырған кезде күтуге рұқсат берілген ең ұзақ уақыт - 1қ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- 10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"Қостанай облысының аумағында миссионерлік қызметті жүзеге асыратын тұлғаларды есептік тіркеуге (қайта тіркеуге) қою" мемлекеттік қызметін көрсетудің стандарты Қостанай облысы әкімінің ресми сайтында www.kostanay.kz, "Ішкі саясат" веб-бетінде орналастырылған, Қостанай қаласы, Әл-Фараби даңғылы, 66, N 507 кабинет.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Өртке қарсы қауіпсіздіктің талаптары сақталған.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дiни нанымға тиесiлi, миссионерлiк қызметтiң аумағы мен мерзiмi көрсетілген өтiнiш; </w:t>
      </w:r>
      <w:r>
        <w:br/>
      </w:r>
      <w:r>
        <w:rPr>
          <w:rFonts w:ascii="Times New Roman"/>
          <w:b w:val="false"/>
          <w:i w:val="false"/>
          <w:color w:val="000000"/>
          <w:sz w:val="28"/>
        </w:rPr>
        <w:t xml:space="preserve">
      2) миссионерлiк қызметтi жүзеге асыру құқығына дiни бірлестік берген сенiмхаттың немесе өзге де құжаттың көшiрмесi; </w:t>
      </w:r>
      <w:r>
        <w:br/>
      </w:r>
      <w:r>
        <w:rPr>
          <w:rFonts w:ascii="Times New Roman"/>
          <w:b w:val="false"/>
          <w:i w:val="false"/>
          <w:color w:val="000000"/>
          <w:sz w:val="28"/>
        </w:rPr>
        <w:t xml:space="preserve">
      3) миссионер мүддесiн бiлдiретiн дiни ұйым өз елiнiң заңнамасына сәйкес ресми тiркелгендiгiн куәландыратын тiркеу туралы куәлiктiң немесе өзге де құжаттың көшiрмесi; </w:t>
      </w:r>
      <w:r>
        <w:br/>
      </w:r>
      <w:r>
        <w:rPr>
          <w:rFonts w:ascii="Times New Roman"/>
          <w:b w:val="false"/>
          <w:i w:val="false"/>
          <w:color w:val="000000"/>
          <w:sz w:val="28"/>
        </w:rPr>
        <w:t xml:space="preserve">
      4) Қазақстан Республикасында тiркелген дiни ұйымның шақыруы; </w:t>
      </w:r>
      <w:r>
        <w:br/>
      </w:r>
      <w:r>
        <w:rPr>
          <w:rFonts w:ascii="Times New Roman"/>
          <w:b w:val="false"/>
          <w:i w:val="false"/>
          <w:color w:val="000000"/>
          <w:sz w:val="28"/>
        </w:rPr>
        <w:t xml:space="preserve">
      5) миссионерлiк қызметке арналған әдебиеттi тыңдау, бейне материалдарын және (немесе) өзге де дiни мақсаттағы заттар. </w:t>
      </w:r>
      <w:r>
        <w:br/>
      </w:r>
      <w:r>
        <w:rPr>
          <w:rFonts w:ascii="Times New Roman"/>
          <w:b w:val="false"/>
          <w:i w:val="false"/>
          <w:color w:val="000000"/>
          <w:sz w:val="28"/>
        </w:rPr>
        <w:t xml:space="preserve">
      Қостанай облысының аумағында миссионерлік қызметті жүзеге асыратын тұлғаларды есептік тіркеуге (қайта тіркеуге) қоюға құжаттарды қабылдау «Қостанай облысының ішкі саясат департаменті» мемлекеттік мекемесі жұмыс күндері - сағат 09.00-ден 18.00-ге дейін, түскі үзіліс - сағат 13.00-ден 14.00-ге дейін мына мекен-жай бойынша жүргізіледі: Қостанай қаласы, Әл-Фараби даңғылы, 66, N 507 кабинет, телефон 8 (7142) 575-193. </w:t>
      </w:r>
      <w:r>
        <w:br/>
      </w:r>
      <w:r>
        <w:rPr>
          <w:rFonts w:ascii="Times New Roman"/>
          <w:b w:val="false"/>
          <w:i w:val="false"/>
          <w:color w:val="000000"/>
          <w:sz w:val="28"/>
        </w:rPr>
        <w:t xml:space="preserve">
      13. Мемлекеттік қызметті алу үшін «Қостанай облысының ішкі саясат департаменті» мемлекеттік мекемесі, Қостанай қаласы, Әл-Фараби даңғылы, 66, N№507 кабинетте, берілетін өтініш нысанын толтыру қажет. </w:t>
      </w:r>
      <w:r>
        <w:br/>
      </w:r>
      <w:r>
        <w:rPr>
          <w:rFonts w:ascii="Times New Roman"/>
          <w:b w:val="false"/>
          <w:i w:val="false"/>
          <w:color w:val="000000"/>
          <w:sz w:val="28"/>
        </w:rPr>
        <w:t xml:space="preserve">
      14. Толтырылған өтініш пен басқа да қажетті құжаттар мына мекен-жай бойынша тапсырылады: Қостанай қаласы, Әл-Фараби даңғылы, 66, N 507 кабинет, телефон: 8 (7142) 575-193.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қолхат болып табылады. </w:t>
      </w:r>
      <w:r>
        <w:br/>
      </w:r>
      <w:r>
        <w:rPr>
          <w:rFonts w:ascii="Times New Roman"/>
          <w:b w:val="false"/>
          <w:i w:val="false"/>
          <w:color w:val="000000"/>
          <w:sz w:val="28"/>
        </w:rPr>
        <w:t xml:space="preserve">
      16. Қостанай облысының аумағында миссионерлік қызметті жүзеге асыратын тұлғаларды есептік тіркеуі (қайта тіркеу) туралы куәлікті өтінім беруші жеке басын растайтын куәлікті ұсынған кезде «Қостанай облысының ішкі саясат департаменті» мемлекеттік мекемесінен мына мекен мекен-жай бойынша алады: Қостанай қаласы, Қл-Фараби даңғылы, 66, № 5қ7 кабинет, телефон 8 (7142) 575-1ұ3. </w:t>
      </w:r>
      <w:r>
        <w:br/>
      </w:r>
      <w:r>
        <w:rPr>
          <w:rFonts w:ascii="Times New Roman"/>
          <w:b w:val="false"/>
          <w:i w:val="false"/>
          <w:color w:val="000000"/>
          <w:sz w:val="28"/>
        </w:rPr>
        <w:t xml:space="preserve">
      17. Миссионерлік қызметті жүзеге асыратын тұлғаларды есептік тіркеуге (қайта тіркеуге) бойынша» мемлекеттік қызмет көрсетуді тоқтату үшін есептік тіркеу үшін ұсынылған құжаттардың толық емес тізбесі мен құжаттарды ресімдеуде қателіктер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Жұмыс қағидаттары </w:t>
      </w:r>
    </w:p>
    <w:p>
      <w:pPr>
        <w:spacing w:after="0"/>
        <w:ind w:left="0"/>
        <w:jc w:val="both"/>
      </w:pPr>
      <w:r>
        <w:rPr>
          <w:rFonts w:ascii="Times New Roman"/>
          <w:b w:val="false"/>
          <w:i w:val="false"/>
          <w:color w:val="000000"/>
          <w:sz w:val="28"/>
        </w:rPr>
        <w:t xml:space="preserve">      18. Қызметті тұтынушыға қатысты жұмыс принциптері сыпайылық, көрсетілетін мемлекеттік қызмет туралы толық ақпаратты ұсыну, тұтынушы құжаттарының мазмұны туралы ақпараттың сақталуы, қорғалуы және құпиялылығын қамтамасыз ету, құжаттардың тұтынушы алған сәтіне дейін сақталуын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Жұмыстың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түсіндіру және шағым дайындауға жәрдем көрсету «Қостанай облысының ішкі саясат департаменті» мемлекеттік мекемесінде, </w:t>
      </w:r>
      <w:r>
        <w:br/>
      </w:r>
      <w:r>
        <w:rPr>
          <w:rFonts w:ascii="Times New Roman"/>
          <w:b w:val="false"/>
          <w:i w:val="false"/>
          <w:color w:val="000000"/>
          <w:sz w:val="28"/>
        </w:rPr>
        <w:t xml:space="preserve">
      мына мекен-жайы бойынша жүргізіледі: Қостанай қаласы, Әл-Фараби даңғылы, 66, N 507 кабинет. </w:t>
      </w:r>
      <w:r>
        <w:br/>
      </w:r>
      <w:r>
        <w:rPr>
          <w:rFonts w:ascii="Times New Roman"/>
          <w:b w:val="false"/>
          <w:i w:val="false"/>
          <w:color w:val="000000"/>
          <w:sz w:val="28"/>
        </w:rPr>
        <w:t xml:space="preserve">
      22. Шағым "Қостанай облысының ішкі саясат департаменті" мемлекеттік мекемесіне мына мекен-жайы бойынша беріледі: Қостанай қаласы, Әл-Фараби даңғылы, 66, N 501 кабинет. </w:t>
      </w:r>
      <w:r>
        <w:br/>
      </w:r>
      <w:r>
        <w:rPr>
          <w:rFonts w:ascii="Times New Roman"/>
          <w:b w:val="false"/>
          <w:i w:val="false"/>
          <w:color w:val="000000"/>
          <w:sz w:val="28"/>
        </w:rPr>
        <w:t xml:space="preserve">
      23. Берілген шағымға жауапты алудың мерзімі мен орнын "Қостанай облысының ішкі саясат департаменті" мемлекеттік мекемесінен мына мекен-жай бойынша білуге болады: Қостанай қаласы, Әл-Фараби даңғылы, 66, N 501 кабинет, телефон: 575-190.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Байланыс ақпараты </w:t>
      </w:r>
    </w:p>
    <w:p>
      <w:pPr>
        <w:spacing w:after="0"/>
        <w:ind w:left="0"/>
        <w:jc w:val="both"/>
      </w:pPr>
      <w:r>
        <w:rPr>
          <w:rFonts w:ascii="Times New Roman"/>
          <w:b w:val="false"/>
          <w:i w:val="false"/>
          <w:color w:val="000000"/>
          <w:sz w:val="28"/>
        </w:rPr>
        <w:t xml:space="preserve">      24. Мемлекеттік қызмет көрсететін мемлекеттік мекеменің бөлім басшысының, басшы орынбасарының байланыс деректері: </w:t>
      </w:r>
      <w:r>
        <w:br/>
      </w:r>
      <w:r>
        <w:rPr>
          <w:rFonts w:ascii="Times New Roman"/>
          <w:b w:val="false"/>
          <w:i w:val="false"/>
          <w:color w:val="000000"/>
          <w:sz w:val="28"/>
        </w:rPr>
        <w:t xml:space="preserve">
      1) «Қостанай облысының ішкі саясат департаменті» мемлекеттік мекеменің директоры: телефоны: 8 (7142) 575-190, қабылдау уақыты әр айдың 2, 4 сәрсенбісінде - сағат 10.00-ден 13.00-ге дейін; </w:t>
      </w:r>
      <w:r>
        <w:br/>
      </w:r>
      <w:r>
        <w:rPr>
          <w:rFonts w:ascii="Times New Roman"/>
          <w:b w:val="false"/>
          <w:i w:val="false"/>
          <w:color w:val="000000"/>
          <w:sz w:val="28"/>
        </w:rPr>
        <w:t xml:space="preserve">
      2) "Қостанай облысының ішкі саясат департаменті" мемлекеттік мекемесі директорының орынбасары: телефоны: 8 (7142) 575-352, қабылдау уақыты әр айдың 1, 3 жұмасында - сағат 10.00-ден 13.00-ге дейін; </w:t>
      </w:r>
      <w:r>
        <w:br/>
      </w:r>
      <w:r>
        <w:rPr>
          <w:rFonts w:ascii="Times New Roman"/>
          <w:b w:val="false"/>
          <w:i w:val="false"/>
          <w:color w:val="000000"/>
          <w:sz w:val="28"/>
        </w:rPr>
        <w:t xml:space="preserve">
      3) саяси партиялар және үкіметтік емес бірлестіктер мен жұмыс жөніндегі бөлім: телефоны: 8 (7142) 575-193, Е-mаil: pоlitiка_npo@kostanay.kz - жұмыс күндері - сағат 09.00-ден 18.00-ге дейін, түскі үзіліс - сағат 13.00-ден 14.00-ге дейін. </w:t>
      </w:r>
      <w:r>
        <w:br/>
      </w:r>
      <w:r>
        <w:rPr>
          <w:rFonts w:ascii="Times New Roman"/>
          <w:b w:val="false"/>
          <w:i w:val="false"/>
          <w:color w:val="000000"/>
          <w:sz w:val="28"/>
        </w:rPr>
        <w:t xml:space="preserve">
      4) Жоғары ұйымның байланыс деректері - Қостанай облысының әкімдігі: Қостанай қаласы, Әл-Фараби даңғылы, 66, телефон: 575-039, N 705 кабинет.  </w:t>
      </w:r>
      <w:r>
        <w:br/>
      </w:r>
      <w:r>
        <w:rPr>
          <w:rFonts w:ascii="Times New Roman"/>
          <w:b w:val="false"/>
          <w:i w:val="false"/>
          <w:color w:val="000000"/>
          <w:sz w:val="28"/>
        </w:rPr>
        <w:t xml:space="preserve">
      25. Қостанай облысының аумағында миссионерлік қызметпен айналысатын тұлғаларды есептік тіркеуге (қайта тіркеуге) қою мемлекеттік қызмет көрсету мәселесі бойынша кеңесті 575-193 телефонына қоңырау соғып алуға болады. Жұмыс кестесі: күнде сағат 09.00-ден 18. 00-ге дейін, үзіліс - сағат 13.00-ден 14.00-ге дейін, демалыс күндері: сенбі, жексенбі.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облысының аумағында         </w:t>
      </w:r>
      <w:r>
        <w:br/>
      </w: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есептік          </w:t>
      </w:r>
      <w:r>
        <w:br/>
      </w:r>
      <w:r>
        <w:rPr>
          <w:rFonts w:ascii="Times New Roman"/>
          <w:b w:val="false"/>
          <w:i w:val="false"/>
          <w:color w:val="000000"/>
          <w:sz w:val="28"/>
        </w:rPr>
        <w:t xml:space="preserve">
      тіркеуге (қайта тіркеуге) қою"       </w:t>
      </w:r>
      <w:r>
        <w:br/>
      </w:r>
      <w:r>
        <w:rPr>
          <w:rFonts w:ascii="Times New Roman"/>
          <w:b w:val="false"/>
          <w:i w:val="false"/>
          <w:color w:val="000000"/>
          <w:sz w:val="28"/>
        </w:rPr>
        <w:t xml:space="preserve">
мемлекеттік қызметін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2622"/>
        <w:gridCol w:w="2866"/>
        <w:gridCol w:w="2735"/>
      </w:tblGrid>
      <w:tr>
        <w:trPr>
          <w:trHeight w:val="765"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w:t>
            </w:r>
            <w:r>
              <w:br/>
            </w:r>
            <w:r>
              <w:rPr>
                <w:rFonts w:ascii="Times New Roman"/>
                <w:b w:val="false"/>
                <w:i w:val="false"/>
                <w:color w:val="000000"/>
                <w:sz w:val="20"/>
              </w:rPr>
              <w:t xml:space="preserve">
мәні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3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Уақыттылығы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Сапасы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60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(сайтта  </w:t>
            </w:r>
            <w:r>
              <w:br/>
            </w:r>
            <w:r>
              <w:rPr>
                <w:rFonts w:ascii="Times New Roman"/>
                <w:b w:val="false"/>
                <w:i w:val="false"/>
                <w:color w:val="000000"/>
                <w:sz w:val="20"/>
              </w:rPr>
              <w:t xml:space="preserve">
ұсынылған жоқ) </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(арыздан түскен жоқ)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(арыздар түскен жоқ)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w:t>
            </w:r>
            <w:r>
              <w:br/>
            </w:r>
            <w:r>
              <w:rPr>
                <w:rFonts w:ascii="Times New Roman"/>
                <w:b w:val="false"/>
                <w:i w:val="false"/>
                <w:color w:val="000000"/>
                <w:sz w:val="20"/>
              </w:rPr>
              <w:t xml:space="preserve">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450" w:hRule="atLeast"/>
        </w:trPr>
        <w:tc>
          <w:tcPr>
            <w:tcW w:w="4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 </w:t>
            </w:r>
            <w:r>
              <w:br/>
            </w:r>
            <w:r>
              <w:rPr>
                <w:rFonts w:ascii="Times New Roman"/>
                <w:b w:val="false"/>
                <w:i w:val="false"/>
                <w:color w:val="000000"/>
                <w:sz w:val="20"/>
              </w:rPr>
              <w:t xml:space="preserve">
ған тұтынушылардың % (үлесі)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