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9d78" w14:textId="02a9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санаттарына әлеуметтік төлемдерді тағайындау  және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мәслихатының 2007 жылғы 11 қазандағы N 2/25 шешімі. Маңғыстау облысының Әділет департаментінде 2007 жылғы 19 қазанда N 1985 тіркелді. Күші жойылды - Мұнайлы аудандық мәслихатының 2010 жылғы 27 шілдедегі № 27/276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Мұнайлы аудандық мәслихатының 2010.07.27 </w:t>
      </w:r>
      <w:r>
        <w:rPr>
          <w:rFonts w:ascii="Times New Roman"/>
          <w:b w:val="false"/>
          <w:i w:val="false"/>
          <w:color w:val="ff0000"/>
          <w:sz w:val="28"/>
        </w:rPr>
        <w:t>№ 27/276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    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53 бабына, Қазақстан Республикасының "Қазақстан Республикасындағы </w:t>
      </w:r>
      <w:r>
        <w:rPr>
          <w:rFonts w:ascii="Times New Roman"/>
          <w:b w:val="false"/>
          <w:i w:val="false"/>
          <w:color w:val="000000"/>
          <w:sz w:val="28"/>
        </w:rPr>
        <w:t>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туралы", "</w:t>
      </w:r>
      <w:r>
        <w:rPr>
          <w:rFonts w:ascii="Times New Roman"/>
          <w:b w:val="false"/>
          <w:i w:val="false"/>
          <w:color w:val="000000"/>
          <w:sz w:val="28"/>
        </w:rPr>
        <w:t>Ұлы Отан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соғысының қатысушылары мен мүгедектеріне және оларға теңестірілген адамдарға берілетін жеңілдіктер мен оларды әлеуметтік </w:t>
      </w:r>
      <w:r>
        <w:rPr>
          <w:rFonts w:ascii="Times New Roman"/>
          <w:b w:val="false"/>
          <w:i w:val="false"/>
          <w:color w:val="000000"/>
          <w:sz w:val="28"/>
        </w:rPr>
        <w:t>қорғау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туралы", "Қазақстан Республикасында мүгедектерді әлеуметтік қорғау туралы" Заңдарына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мемлекеттік мерекелеріне, атаулы даталарына әлеуметтік төлемдер 1 қосымшаға сәйкес келесі азаматтардың жекелеген санаттарына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төлемдердің түрлері 2 қосымшаға сәйкес азаматтардың жекелеген санаттарына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Дәрі-дәрмек алуға, тіс протезін дайындауға және облыстық қоғамдық - саяси газетінің бір түрінің мерзімдік басылымға жазылуға 3 қосымшаға сәйкес әлеуметтік төлемдер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Әлеуметтік төлем тағайындау, төлеу бойынша Мүнайлы аудандық жүмыспен қамту және әлеуметтік бағдарламалар бөлімі уәкілетті орган болып табылады (бүдан әрі - уәкілетті орган).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Әлеуметтік төлемдердің есебін жүргізу, контингентті толықтай қамтылғандығына бақылау жүргізу және қаржыны уақтылы аудару уәкілетті органға жүктеледі.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Уәкілетті орган қызметкерлері зейнетақы төлеу жөніндегі мемлекеттік орталығы Манғыстау облыстық филиалымен әлеуметтік төлемдер алушылар қүрамына ай сайынғы салыстыру жүргізеді және дербес іс қағаздары бойынша әлеуметтік төлем тағайындайды.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Алушының дербес іс қағаздары тапсырылған қүжаттарға байланысты жасақталады, уәкілетті органда сақталып, әлеуметтік төлемнің тағайындалғандығы және аударылғандығы туралы жыл сайынғы мәліметтермен толықтырылып түрады.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Әлеуметтік төлем уәкілетті органмен алушының мекен-жайы бойынша есеп шотына аударылады.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Әлеуметтік төлем алушылар тапсырылған қүжаттардың дүрыстығына жауапкершілік алады.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жарияланған күннен бастап қолданысқа енгізіледі.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Сессия  төрайымы                    Аудандық мәслихат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Г.Қонысбаева                             Б.Назар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2007 жылғы 11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N 2/25 шешіміне 1 қосымша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мемлекеттік мерекелеріне және атаулы даталарына әлеуметтік төлемді алуына қүқығы бар азаматтардың жекелеген санаттары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4781"/>
        <w:gridCol w:w="7534"/>
      </w:tblGrid>
      <w:tr>
        <w:trPr>
          <w:trHeight w:val="6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мерекелер және атаулы даталар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төлемді алуына қүқығы бар жекелеген санаттардағы азаматтар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Қарттар Күніне (1 қазан)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жастан асқан жалғызілікті зейнеткерлер</w:t>
            </w:r>
          </w:p>
        </w:tc>
      </w:tr>
      <w:tr>
        <w:trPr>
          <w:trHeight w:val="9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Күніне (қазанның екінші демалыс күні)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жәрдемақы алатын 1 және 2 топ мүгедектері және 16 жасқа дейінгі мүгедек балалар</w:t>
            </w:r>
          </w:p>
        </w:tc>
      </w:tr>
      <w:tr>
        <w:trPr>
          <w:trHeight w:val="9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Күніне (25 қазан)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Асыраушысынан айырылуына байланысты мемлекеттік әлеуметтік жәрдемақы алушылар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2007 жылғы 11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N 2/25 шешіміне 2 қосымша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Азаматтардың жекелеген санаттарына берілетін әлеуметтік төлемдердің 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6501"/>
        <w:gridCol w:w="5834"/>
      </w:tblGrid>
      <w:tr>
        <w:trPr>
          <w:trHeight w:val="6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төлемдерге қүқықты азаматтардың санаттары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төлемдердің түрлері</w:t>
            </w:r>
          </w:p>
        </w:tc>
      </w:tr>
      <w:tr>
        <w:trPr>
          <w:trHeight w:val="6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маңыздағы дербес зейнеткерлер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сайынғы әлеуметтік көмек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2007 жылғы 11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N 2/25 шешіміне 3 қосымша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төлемдердің түрлері, мерзімі және азаматтардың жекелеген санаттары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3245"/>
        <w:gridCol w:w="3403"/>
        <w:gridCol w:w="5664"/>
      </w:tblGrid>
      <w:tr>
        <w:trPr>
          <w:trHeight w:val="9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төлемдердің түрлері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төлемдердің мерзімі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төлемдерге қүқықты азаматтардың жекелеген санаттары</w:t>
            </w:r>
          </w:p>
        </w:tc>
      </w:tr>
      <w:tr>
        <w:trPr>
          <w:trHeight w:val="19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салдыруға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жылда бір рет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мүгедектері, Чернобыль атом электр станциясының апатын жоюшы мүгедектері</w:t>
            </w:r>
          </w:p>
        </w:tc>
      </w:tr>
      <w:tr>
        <w:trPr>
          <w:trHeight w:val="9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 - дәрмек алуға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көмек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</w:t>
            </w:r>
          </w:p>
        </w:tc>
      </w:tr>
      <w:tr>
        <w:trPr>
          <w:trHeight w:val="9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Мерзімдік басылым-ның бір түріне жазылуға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көмек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