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906f" w14:textId="09c9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облыстық мәслихаттың 2006 жылғы 12 желтоқсандағы N 19/347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мәслихаттың 2007 жылғы 21 маусымдағы N 25/410 шешімі. Маңғыстау облысының Әділет департаментінде 2007 жылғы 27 шілдеде N 1974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>
" және "2007 жылға арналған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
 бюджет туралы" Қазақстан Республикасының заңдарына сәйкес  облыстық  мәслихат  
</w:t>
      </w:r>
      <w:r>
        <w:rPr>
          <w:rFonts w:ascii="Times New Roman"/>
          <w:b/>
          <w:i w:val="false"/>
          <w:color w:val="000000"/>
          <w:sz w:val="28"/>
        </w:rPr>
        <w:t>
ШЕШІМ 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  облыстық бюджет туралы" облыстық мәслихаттың 2006 жылғы 12 желтоқсандағы N 19/347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("2007 жылға арналған облыстық бюджет туралы" облыстық мәслихаттың 2006 жылғы 12 желтоқсандағы N 19/347 шешімі, нормативтiк құқықтық кесiмдердi мемлекеттiк тiркеу Тiзiлiмiнде N 1962 болып тіркелген, "Маңғыстау" газетінің 2007  жылғы 6 қаңтардағы N 4-санында жарияланған; "2007 жылға арналған облыстық бюджет туралы" облыстық мәслихаттың 2006 жылғы  12 желтоқсандағы  N 19/347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енгізу туралы" облыстық мәслихаттың 2007 жылғы 30 қаңтардағы N 20/352 шешімі, нормативтiк құқықтық кесiмдердi мемлекеттiк тiркеу Тiзiлiмiнде N 1965 болып тіркелген, "Маңғыстау" газетінің 2007  жылғы 17 ақпандағы N 28-29-санында жарияланған; "2007 жылға арналған облыстық бюджет туралы" облыстық мәслихаттың 2006 жылғы  12 желтоқсандағы  N 19/347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енгізу туралы" облыстық мәслихаттың 2007 жылғы 15 маусымдағы N 24/401 шешімі, нормативтiк құқықтық кесiмдердi мемлекеттiк тiркеу Тiзiлiмiнде N 1969 болып тіркелген, "Маңғыстау" газетінің 2007  жылғы 7 шілдедегі N122-санында жарияланған) мына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2007 жылға арналған  облыстық  бюджет  1-қосымшаға сәйкес  мына көлемде  бекітілсін: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- 51 295 950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- 31 957 139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- 43 698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  200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  19 294 913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- 51 131 408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- 164 542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  бюджеттік  кредит беру - 275 508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- 600 000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- 875 508 мың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  активтерімен  жасалатын     операциялар    бойынша  сальдо  - 538 680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- 545 680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- 98 630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- 98 630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"91,6" саны "99,4"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"100" саны "0"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"54,1" саны "84"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"37,5" саны "45,3"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"8,8" саны "13"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 - 3,3 пайыз".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4) тармақшасында: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"84,7" саны "98,9"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"100" саны "0"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"54,1" саны "84"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"37,5" саны "45,3"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"8,8" саны "13,7"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жетінші абзацпен толықтырылсын: "Ақтау қаласына - 4,7 пайыз".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"3 244 406" саны "6 567 359"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"1 017 019" саны "4 339 972"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төртінші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"21 516 мың теңге - жалпы орта білім берудің мемлекеттік жүйесіне интерактивті оқыту жүйесін енгізуге берілетін ағымдағы нысаналы трансферттер".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"886" саны "460"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"79 000" саны "185 000"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6-10-тармағында: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"509 415" саны "624 415"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"1 270 620" саны "847 080"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"129 694" саны "123 015"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"128 880" саны "128 362"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"99 307" саны "89 899"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2, 6, 8, 9, 11 қосымшалар осы шешімнің 1, 2, 6, 8, 9, 11 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мәслихаттың 2007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 шілдедегі N25/410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1 -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жылға арналған облыстық бюджет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40"/>
        <w:gridCol w:w="881"/>
        <w:gridCol w:w="861"/>
        <w:gridCol w:w="7642"/>
        <w:gridCol w:w="2415"/>
      </w:tblGrid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51 295 950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31 957 139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9 932 604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9 932 604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19 516 941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19 516 941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Тауарларға, жұмыстарға және  қызметтер көрсетуге  салынатын ішкі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2 507 594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2 507 594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43 698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  меншігінен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Lлттық Банкінің бюджетінен (шығыстар сметасынан) ұсталатын және қаржыландырылатын мемлекеттік мекемелер салатын айыппұлдар, өсімпұлдар,  санкциялар, өндіріп алулар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Lлттық Банкінің бюджетінен (шығыстар сметасынан) ұсталатын және қаржыландырылатын мемлекеттік мекемелер салатын  айыппұлдар, өсімпұлдар,  санкциялар, өндіріп алулар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19 294 913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6 583 171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6 583 171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12 711 742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12 711 742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4 921 475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51 131 408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1 157 771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981 226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816 436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164 790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Жұмылдыру дайындығы,  азаматтық қорғаныс және авариялар мен табиғи апаттардың алдын алуды және жоюды ұйымдастыру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ауқымдағы азаматтық қорғаныстың іс-шаралары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1 734 844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ішкі істер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1 477 386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1 389 957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86 629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257 458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4 430 326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ішкі істер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Кадрлардың біліктілігін арттыру және оларды 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79 243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кәсіптік білімі бар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264 400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1 928 566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32 479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180 621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оқу-әдiстемелiк кешендерді сатып алу және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25 967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66 447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  ауқымда мектеп олимпиадаларын және мектептен тыс іс шараларды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кәсіптік  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262 399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кәсіби білімді мамандар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402 974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64 474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23 933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Дамуында проблемалары бар балалар мен жеткіншектердің оңалту  және әлеуметтік бейімдеу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13 388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электрондық үкімет шеңберінде адами капиталды дамытуға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238 137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2 126 009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1 007 080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8 563 210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денсаулық сақтау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6 930 432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Бастапқы медициналық-санитарлық көмек және денсаулық сақтау  ұйымдары мамандарының жолдамасы бойынша стационарлық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2 794 054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Ана мен баланы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Салауатты өмір салтын насихаттау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елеулі  және айналадағылар үшін қауіп төндіретін аурулармен ауыратын адамдарға 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1 112 526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1 817 627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Жедел және шұғыл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403 287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Паталогоанатомиялық союды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303 555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Азаматтарды елді мекенінің шегінен тыс емделуге  тегін және жеңілдетілген жол жүрумен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78 247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29 893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524 876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Халықтың санитарлық-эпидемиялогиялық салауаттылығы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315 823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Індетке қарсы күрес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1 107 902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1 107 902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798 395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Мүгедектерге әлеуметтік қолдау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27 938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Жәрдемақыларды және басқа да әлеуметтік төлемдерді есептеу,төлеу мен жеткізу бойынша қызметтерге ақы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Жетім балаларды ата-анасының қамқорлығынсыз қалған балаларды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253 188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2 042 305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1 967 295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мекендерді газдандыру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452 295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энергетика және коммуналдық шаруашылық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1 842 230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мұрағаттар мен құжаттама бөлімі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63 128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Мұрағаттар мен құжаттама басқармасының (бөлімінің)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Мұрағат қорының  сақталауын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дене шынықтыру және спорт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485 224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17 488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деңгейінде спорт жарыстарын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196 784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мәдениет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422 302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басқармасының 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Мәдени-демалыс жұмыстарын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154 135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143 847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саясат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308 257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Бұқараттық ақпарат құралдары арқылы мемлекеттік ақпарат саясат жүргізу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134 768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Жастар саясаты саласында  өңірлік бағдарламаларды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24 949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17 624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Туристік қызметті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Мұрағат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1 213 259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75 996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қатынастары басқармасы қызметін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15 986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243 034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қорғау аймақтары мен су объектілерi белдеулерiн белгілеу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195 852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ауыл шаруашылығы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124 358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 шаруашылығын дамытуды қолдау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қызметтедің құнын субсидиялау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769 871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662 480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мемлекеттік сәулет-құрылыс бақылауы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сәулет-құрылыс бақылауы басқармасы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1 933 178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1 933 178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жолдарының жұмыс істеуін 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бюджеттен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1 712 898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1 551 218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69 899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органның төтенше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қызметшілердің, мемлекеттік қызметшілерге жатпайтын мемлекеттік мекемелердің қызметкерлерінің және қазыналық кәсіпорындар жұмысшыларының жалақысын көбейтуге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1 461 319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Соттардың шешiмдерi бойынша мiндеттемелердi орындауға арналған облыстық жергілікті атқарушы органының резерві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технико-экономикалық негіздемелерін әзірлеу және оларға сараптама жасау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кәсіпкерлік және өнеркәсіп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25 256 860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25 256 860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24 436 744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Субвенциялар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793 429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трансферттерді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26 687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ОПЕРАЦИЯЛЫҚ САЛЬДО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ТАЗА  БЮДЖЕТТІК  КРЕДИТ  БЕРУ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-275 508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несиелер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құрылыс 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 КРЕДИТТЕРДІ  ӨТЕУ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875 508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545 680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ІшкСын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 (ПРОФИЦИТ)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(ПРОФИЦИТІН ҚОЛДАНУ) ҚАРЖЫЛАНДЫРУ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Облыстық мәслихаттың 2007 жылғы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21 шілдедегі N25/410 шешіміне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2 -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Бюджеттік бағдарламаларға бөлінген,  бюджеттік инвестициялық жобаларды (бағдарламаларды) іске асыруға бағытталған 2007 жылға арналған облыстық бюджеттің бюджеттік даму бағдарламасының тізбесі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93"/>
        <w:gridCol w:w="973"/>
        <w:gridCol w:w="1033"/>
        <w:gridCol w:w="9493"/>
      </w:tblGrid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Фтоп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Инвестициялық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экономика және бюджеттік жоспарлау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Ішкі істер органдарының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білім жүйесін ақпараттандыру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 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 мекендерді газдандыру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Сумен жабдықтау жүйесін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Мұрағат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Жылу-энергетикалық жүйені дамытуға  аудандар (облыстық маңызы бар қалалар) бюджеттеріне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Жылу-энергетикалық жүйені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 объектілерін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Жолаушылар көлігі және автомобиль жолдары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инфрақұрылымын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Инвестициялық  бағдарламалар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Жергілікті деңгейде орта кәсіби білімі бар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кәсіптік білімді мамандарды даярлау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 (облыстық маңызы бар қалалардың) бюджеттерге электрондық үкімет шеңберінде адами капиталды дамытуға берілетін нысаналы даму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Электрондық үкімет шеңберінде адам капиталын дамытуға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Облыстың қаржы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шілдедегі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25/410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 бюджеттен аудандар мен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бюджеттеріне ағымдағы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033"/>
        <w:gridCol w:w="2313"/>
        <w:gridCol w:w="2593"/>
        <w:gridCol w:w="2053"/>
        <w:gridCol w:w="2073"/>
      </w:tblGrid>
      <w:tr>
        <w:trPr>
          <w:trHeight w:val="51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қалалардың бюджеттеріне Қазақстан Республикасына квотадан тыс көшіп келіп жатқан оралмандарға өтемақы төлеуге нысаналы трансферттер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үшін аудандар мен қалалардың бюджеттеріне ағымдағы нысаналы трансферттер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оқылатын мүгедек балаларды  материалдық-қамтамасыз етуге нысаналы трансферттер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үшін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</w:tr>
      <w:tr>
        <w:trPr>
          <w:trHeight w:val="30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476 294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353"/>
        <w:gridCol w:w="2413"/>
        <w:gridCol w:w="2573"/>
        <w:gridCol w:w="3153"/>
      </w:tblGrid>
      <w:tr>
        <w:trPr>
          <w:trHeight w:val="463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күрделі жөндеуге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жалпы білім беру ұйымдарын материалдық-техникалық базасын нығайтуға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 үшін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сыныптардың оқушыларына арналған "Мектеп сүті" Бағдарламасының пилоттық жобасын іске асыруға аудандар (облыстық маңызы бар қалалар) бюджеттеріне берілетін ағымдағы нысаналы трансферттер
</w:t>
            </w:r>
          </w:p>
        </w:tc>
      </w:tr>
      <w:tr>
        <w:trPr>
          <w:trHeight w:val="2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16 667 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
</w:t>
            </w:r>
          </w:p>
        </w:tc>
      </w:tr>
      <w:tr>
        <w:trPr>
          <w:trHeight w:val="31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
</w:t>
            </w:r>
          </w:p>
        </w:tc>
      </w:tr>
      <w:tr>
        <w:trPr>
          <w:trHeight w:val="30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кестенің жалғасы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3213"/>
        <w:gridCol w:w="3333"/>
        <w:gridCol w:w="3013"/>
      </w:tblGrid>
      <w:tr>
        <w:trPr>
          <w:trHeight w:val="42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 беретін мектеп түлектерінің Қазақстан Республикасының  мемлекеттік жоғарғы оқу орындарындағы оқу ақысын төлеу үшін  әлеуметтік көмек төлеуге аудандар (облыстық маңызы бар қалалар) бюджеттеріне берілетін ағымдағы нысаналы трансферттер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орта білім беретін мемлекеттік мекемелеріне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 жаңарту үшін оқулық пен оқу-әдістемелік кешенін сатып алуға және жеткізуге аудандар (облыстық маңызы бар қалалар) бюджеттеріне ағымдағы 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жауынгерлік іс-әрекеттері үшін интернационал-қатысушыларға және Чернобыль АЭС апатының зардабын жоюға қатысқандарға біржолы көмек төлеуге аудандар (облыстық маңызы бар қалалар) бюджетеріне ағымдағы нысаналы транферттер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1-сыныпқа баратын арналған бір үлгідегі мектеп формасымен 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 маңызы бар қалалар)бюджеттеріне ағымдағы нысаналы трансферттер 
</w:t>
            </w:r>
          </w:p>
        </w:tc>
      </w:tr>
      <w:tr>
        <w:trPr>
          <w:trHeight w:val="28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7 000 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
</w:t>
            </w:r>
          </w:p>
        </w:tc>
      </w:tr>
      <w:tr>
        <w:trPr>
          <w:trHeight w:val="31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1 898 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
</w:t>
            </w:r>
          </w:p>
        </w:tc>
      </w:tr>
      <w:tr>
        <w:trPr>
          <w:trHeight w:val="30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46 966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2007 жылғы 21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25/410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Республикасында білім беруді дамытудың 2005-2010 жылдарға арналған мемлекеттік бағдарламасын іске асыруға республикалық бюджеттен облыстық, аудандар мен қалалардың 2007 жылға арналған бюджеттеріне ағымдағы нысаналы трансферттер сомасын бөлу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1733"/>
        <w:gridCol w:w="2853"/>
        <w:gridCol w:w="2753"/>
        <w:gridCol w:w="2593"/>
      </w:tblGrid>
      <w:tr>
        <w:trPr>
          <w:trHeight w:val="28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(түзету) білім беру ұйымдарын арнайы техникалық және орнын толтырушы құралдармен қамтамасыз етуге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мекемелердің үлгілік штаттарын ұстауды қамтамасыз етуге 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ұстауға;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425 238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к
</w:t>
      </w:r>
      <w:r>
        <w:rPr>
          <w:rFonts w:ascii="Times New Roman"/>
          <w:b w:val="false"/>
          <w:i w:val="false"/>
          <w:color w:val="000000"/>
          <w:sz w:val="28"/>
        </w:rPr>
        <w:t>
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2293"/>
        <w:gridCol w:w="2013"/>
        <w:gridCol w:w="2813"/>
        <w:gridCol w:w="2893"/>
      </w:tblGrid>
      <w:tr>
        <w:trPr>
          <w:trHeight w:val="4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тестілеу пункттеріне жеткізуге, онда тамақтандыруға және онда тұруын ұйымдастыруға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мекемелерді Интернетке қосуға және трафиктің ақысын төлеуге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мекемелердің кітапхана қорларын жаңарту үшін оқулықтар мен оқу-әдістемелік кешендер сатып алуға және жеткізуге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беретін мемлекеттік ұйымдардың кітапхана қорларын жаңарту үшін мемлекеттік тілді үйрену жөнінде оқу, анықтамалық және электрондық әдебиеттерді сатып алуға және жеткізуге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 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93"/>
        <w:gridCol w:w="1993"/>
        <w:gridCol w:w="2433"/>
        <w:gridCol w:w="3193"/>
        <w:gridCol w:w="2853"/>
      </w:tblGrid>
      <w:tr>
        <w:trPr>
          <w:trHeight w:val="44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мемлекеттік мекемелерде лингафондық және мультимедиялық кабинеттер құруға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бастауыш білім беретін мемлекеттік мекемелердің материалдық-техникалық базасын нығайтуға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(қалалық) педагогика кадрларының біліктілігін арттыру институттарында педагогика қызметкерлерін қайта даярлауға және олардың біліктілігін арттыруға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(қалалық) педагогика кадрларының біліктілігін арттыру институттарының материалдық-техникалық базасын нығайтуға көзделген ағымдағы нысаналы трансферттердің сомасын бөлу;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Аудандар(облыстық маңызы бар қалалар)бюджеттеріне білім беру саласында мемлекеттік жүйенің жаңа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енгізуге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 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2007 жылғы 21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 N 25/410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               9 -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бюджеттен облыстық, аудандар мен қалалардың 2007 жылға арналған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1733"/>
        <w:gridCol w:w="1953"/>
        <w:gridCol w:w="2593"/>
        <w:gridCol w:w="349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тапсырысы негізінде кәсіптік орта оқу орындарында оқитын студенттерге стипендиялар төлеуге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департаменті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қ-сы 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255 744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51 517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276 856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2633"/>
        <w:gridCol w:w="2813"/>
        <w:gridCol w:w="43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тапсырысы негізінде кәсіптік орта оқу орындарында оқитындар үшін жол жүруге өтемақылар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департаменті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қ-сы 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13"/>
        <w:gridCol w:w="1853"/>
        <w:gridCol w:w="1913"/>
        <w:gridCol w:w="2273"/>
        <w:gridCol w:w="2933"/>
        <w:gridCol w:w="213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мiндеттi гигиеналық құралдармен қамтамасыз етуге және мүгедекті оңалтудың жеке бағдарламасына сәйкес ымдау тілі мамандарының, жеке көмекшілердің қызметтер көрсетуіне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желілерінің абоненттері болып табылатын, әлеуметтік жағынан қорғалатын азаматтардың телефон үшін абоненттік төлем тарифтерінің көтерілуін өтеуге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аудандық маңызы бар автомобиль жолдарын күрделі жөндеуге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тазалық құралдары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күтуші қызметін көрсетуге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Ыммен түсіндіруші мамандар қызметін көрсетүге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шілдедегі N 25/410 шешіміне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Республикалық бюджеттен облыстық бюджетке, аудандар мен қалалардың 2007 жылға арналған бюджеттеріне даму нысаналы трансферттер сомасын бөлу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мың теңге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33"/>
        <w:gridCol w:w="1953"/>
        <w:gridCol w:w="1953"/>
        <w:gridCol w:w="2253"/>
        <w:gridCol w:w="2293"/>
        <w:gridCol w:w="1893"/>
      </w:tblGrid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сомасы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жүйесін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коммуникациялық инфрақұрылымды дамытуға және жайласты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189 234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Қарақия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658 245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Түпқараған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159 402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Мұнайлы ауданы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қаласы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818 471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Жаңаөзен қаласы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Облыстық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452 298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28 758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423 540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  барлығы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3 465 233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624 415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