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4f32" w14:textId="24c4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2007 жылғы 3 сәуірдегі N 231/38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2007 жылғы 12 шілдедегі N 273/42 шешімі. Қарағанды облысы Балқаш қаласы Әділет басқармасында 2007 жылғы 20 тамызда N 8-4-87 тіркелді. Күші жойылды - Қарағанды облысы Приозерск қалалық мәслихатының 2010 жылғы 13 қыркүйектегі N 201/29 шешімімен</w:t>
      </w:r>
    </w:p>
    <w:p>
      <w:pPr>
        <w:spacing w:after="0"/>
        <w:ind w:left="0"/>
        <w:jc w:val="both"/>
      </w:pPr>
      <w:r>
        <w:rPr>
          <w:rFonts w:ascii="Times New Roman"/>
          <w:b w:val="false"/>
          <w:i/>
          <w:color w:val="800000"/>
          <w:sz w:val="28"/>
        </w:rPr>
        <w:t xml:space="preserve">      Ескерту. Күші жойылды - Қарағанды облысы Приозерск қалалық мәслихатының 2010.09.13 N 201/29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 xml:space="preserve">97 бабы, </w:t>
      </w:r>
      <w:r>
        <w:rPr>
          <w:rFonts w:ascii="Times New Roman"/>
          <w:b w:val="false"/>
          <w:i w:val="false"/>
          <w:color w:val="000000"/>
          <w:sz w:val="28"/>
        </w:rPr>
        <w:t>2 тармағының</w:t>
      </w:r>
      <w:r>
        <w:rPr>
          <w:rFonts w:ascii="Times New Roman"/>
          <w:b w:val="false"/>
          <w:i w:val="false"/>
          <w:color w:val="000000"/>
          <w:sz w:val="28"/>
        </w:rPr>
        <w:t xml:space="preserve"> және Қазақстан Республикасы Үкіметінің 2004 жылғы 9 қыркүйектегі </w:t>
      </w:r>
      <w:r>
        <w:rPr>
          <w:rFonts w:ascii="Times New Roman"/>
          <w:b w:val="false"/>
          <w:i w:val="false"/>
          <w:color w:val="000000"/>
          <w:sz w:val="28"/>
        </w:rPr>
        <w:t>N 949</w:t>
      </w:r>
      <w:r>
        <w:rPr>
          <w:rFonts w:ascii="Times New Roman"/>
          <w:b w:val="false"/>
          <w:i w:val="false"/>
          <w:color w:val="000000"/>
          <w:sz w:val="28"/>
        </w:rPr>
        <w:t xml:space="preserve"> "Телефон үшін абоненттік төлем тарифтерінің арттырылуына өтемақысының кейбір мәселелері туралы" Қаулысының және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Республикасындағы 2006-2008 жылдарға арналған тұрғын үй-коммуналдық саланың даму Бағдарламасын бекіту туралы" Қаулысының негізінде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Қалалық Мәслихаттың 2007 жылғы 3 сәуірдегі </w:t>
      </w:r>
      <w:r>
        <w:rPr>
          <w:rFonts w:ascii="Times New Roman"/>
          <w:b w:val="false"/>
          <w:i w:val="false"/>
          <w:color w:val="000000"/>
          <w:sz w:val="28"/>
        </w:rPr>
        <w:t>N 231/38</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шешіміне (Әділет департаментінде 2007 жылғы 24 сәуірде N 8-4-70 болып тіркелген, "Приозерский Вестник" газетінің 2007 жылғы 4 мамырдағы N 11 (86) санында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аталған шешіммен бекітілген Қағиданың </w:t>
      </w:r>
      <w:r>
        <w:rPr>
          <w:rFonts w:ascii="Times New Roman"/>
          <w:b w:val="false"/>
          <w:i w:val="false"/>
          <w:color w:val="000000"/>
          <w:sz w:val="28"/>
        </w:rPr>
        <w:t>атауында</w:t>
      </w:r>
      <w:r>
        <w:rPr>
          <w:rFonts w:ascii="Times New Roman"/>
          <w:b w:val="false"/>
          <w:i w:val="false"/>
          <w:color w:val="000000"/>
          <w:sz w:val="28"/>
        </w:rPr>
        <w:t xml:space="preserve"> "аз қамтылған азаматтарға" деген сөздер "Приозерск қаласының тұрғындарына" деген сөздерімен ауыстырылсын, "тұрғын үйді ұстауға" деген сөздер "Тұрғын үй-коммуналдық қайта құру басқармасы" Коммуналдық мемлекеттік кәсіпорынның балансындағы тұрғын үйлердің күрделі жөндеуін есепке ала отырып" деген сөздермен жалғастырылсын.</w:t>
      </w:r>
      <w:r>
        <w:br/>
      </w:r>
      <w:r>
        <w:rPr>
          <w:rFonts w:ascii="Times New Roman"/>
          <w:b w:val="false"/>
          <w:i w:val="false"/>
          <w:color w:val="000000"/>
          <w:sz w:val="28"/>
        </w:rPr>
        <w:t>
</w:t>
      </w:r>
      <w:r>
        <w:rPr>
          <w:rFonts w:ascii="Times New Roman"/>
          <w:b w:val="false"/>
          <w:i w:val="false"/>
          <w:color w:val="000000"/>
          <w:sz w:val="28"/>
        </w:rPr>
        <w:t xml:space="preserve">      Қағиданың </w:t>
      </w:r>
      <w:r>
        <w:rPr>
          <w:rFonts w:ascii="Times New Roman"/>
          <w:b w:val="false"/>
          <w:i w:val="false"/>
          <w:color w:val="000000"/>
          <w:sz w:val="28"/>
        </w:rPr>
        <w:t>кіріспесі</w:t>
      </w:r>
      <w:r>
        <w:rPr>
          <w:rFonts w:ascii="Times New Roman"/>
          <w:b w:val="false"/>
          <w:i w:val="false"/>
          <w:color w:val="000000"/>
          <w:sz w:val="28"/>
        </w:rPr>
        <w:t xml:space="preserve">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Республикасындағы 2006-2008 жылдарға арналған тұрғын үй-коммуналдық саланың даму Бағдарламасын бекіту туралы" Қаулысымен"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тармағының</w:t>
      </w:r>
      <w:r>
        <w:rPr>
          <w:rFonts w:ascii="Times New Roman"/>
          <w:b w:val="false"/>
          <w:i w:val="false"/>
          <w:color w:val="000000"/>
          <w:sz w:val="28"/>
        </w:rPr>
        <w:t xml:space="preserve"> 1) тармақшасындағы "төлем шығындарын қайтару үшін" сөздер "Тұрғын үй-коммуналдық қайта құру басқармасы" Коммуналдық мемлекеттік кәсіпорынның балансындағы тұрғын үйлердің күрделі жөндеуін есепке ала отырып" деген сөздермен жалғастырылсын;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тармағының</w:t>
      </w:r>
      <w:r>
        <w:rPr>
          <w:rFonts w:ascii="Times New Roman"/>
          <w:b w:val="false"/>
          <w:i w:val="false"/>
          <w:color w:val="000000"/>
          <w:sz w:val="28"/>
        </w:rPr>
        <w:t xml:space="preserve"> 6) тармақшасындағы "ұйымдар" сөзінен кейін "." белгісі ";" белгісімен ауыстырылсын;</w:t>
      </w:r>
      <w:r>
        <w:br/>
      </w:r>
      <w:r>
        <w:rPr>
          <w:rFonts w:ascii="Times New Roman"/>
          <w:b w:val="false"/>
          <w:i w:val="false"/>
          <w:color w:val="000000"/>
          <w:sz w:val="28"/>
        </w:rPr>
        <w:t>
</w:t>
      </w:r>
      <w:r>
        <w:rPr>
          <w:rFonts w:ascii="Times New Roman"/>
          <w:b w:val="false"/>
          <w:i w:val="false"/>
          <w:color w:val="000000"/>
          <w:sz w:val="28"/>
        </w:rPr>
        <w:t>      1 тармағы келесі тақырыптағы "тұрғын үйді үстау шығындары – үйді ұстауға, ағымдағы және күрделі жөндеулерге, сондай-ақ жер учаскесін ұстауға қажетті төлемдер сомасы." деген 7) тармақшамен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тармақтағы</w:t>
      </w:r>
      <w:r>
        <w:rPr>
          <w:rFonts w:ascii="Times New Roman"/>
          <w:b w:val="false"/>
          <w:i w:val="false"/>
          <w:color w:val="000000"/>
          <w:sz w:val="28"/>
        </w:rPr>
        <w:t xml:space="preserve"> "тұрғын үйді ұстауға" деген сөздер "Тұрғын үй-коммуналдық қайта құру басқарамасы" Коммуналдық мемлекеттік кәсіпорынның балансындағы тұрғын үйлердің күрделі жөндеуін есепке ала отырып" деген сөздермен жалғастырылсын;</w:t>
      </w:r>
      <w:r>
        <w:br/>
      </w:r>
      <w:r>
        <w:rPr>
          <w:rFonts w:ascii="Times New Roman"/>
          <w:b w:val="false"/>
          <w:i w:val="false"/>
          <w:color w:val="000000"/>
          <w:sz w:val="28"/>
        </w:rPr>
        <w:t>
</w:t>
      </w:r>
      <w:r>
        <w:rPr>
          <w:rFonts w:ascii="Times New Roman"/>
          <w:b w:val="false"/>
          <w:i w:val="false"/>
          <w:color w:val="000000"/>
          <w:sz w:val="28"/>
        </w:rPr>
        <w:t>      осы тармақтағы "20 пайыз тариф мөлшерінде отбасының жиынтық табысымен белгіленеді" деген сөздер "11,1 пайыз тариф мөлшерінде отбасының жиынтық табысымен белгіленеді"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қосымшаның</w:t>
      </w:r>
      <w:r>
        <w:rPr>
          <w:rFonts w:ascii="Times New Roman"/>
          <w:b w:val="false"/>
          <w:i w:val="false"/>
          <w:color w:val="000000"/>
          <w:sz w:val="28"/>
        </w:rPr>
        <w:t xml:space="preserve"> атауындағы "Аз қамтылған азаматтарға" деген сөздер "Приозерск қаласының тұрғындарына" деген сөздермен ауыстырылсын, "тұрғын үйді ұстауға" деген сөздер "Тұрғын үй-коммуналдық қайта құру басқармасы" Коммуналдық мемлекеттік кәсіпорынның балансындағы тұрғын үйлердің күрделі жөндеуін есепке ала отырып" деген сөздермен жалғастырылсын.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қосымшаның</w:t>
      </w:r>
      <w:r>
        <w:rPr>
          <w:rFonts w:ascii="Times New Roman"/>
          <w:b w:val="false"/>
          <w:i w:val="false"/>
          <w:color w:val="000000"/>
          <w:sz w:val="28"/>
        </w:rPr>
        <w:t xml:space="preserve"> атауындағы "Аз қамтылған азаматтарға" деген сөздер "Приозерск қаласының тұрғындарына" деген сөздермен ауыстырылсын, "тұрғын үйді ұстауға" деген сөздер "Тұрғын үй-коммуналдық қайта құру басқармасы" Коммуналдық мемлекеттік кәсіпорынның балансындағы тұрғын үйлердің күрделі жөндеуін есепке ала отырып" деген сөздермен жалғастырылсын.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калалық Мәслихаттың тұрақты әлеуметтік сала мәселелері жөніндегі комиссиясына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2008 жылдың 1 қаңтарынан бастап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Е. Омаров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Қала әкімінің орынбасары</w:t>
      </w:r>
      <w:r>
        <w:br/>
      </w:r>
      <w:r>
        <w:rPr>
          <w:rFonts w:ascii="Times New Roman"/>
          <w:b w:val="false"/>
          <w:i w:val="false"/>
          <w:color w:val="000000"/>
          <w:sz w:val="28"/>
        </w:rPr>
        <w:t>
</w:t>
      </w:r>
      <w:r>
        <w:rPr>
          <w:rFonts w:ascii="Times New Roman"/>
          <w:b w:val="false"/>
          <w:i/>
          <w:color w:val="000000"/>
          <w:sz w:val="28"/>
        </w:rPr>
        <w:t>      Қазиева Б.А.</w:t>
      </w:r>
      <w:r>
        <w:br/>
      </w:r>
      <w:r>
        <w:rPr>
          <w:rFonts w:ascii="Times New Roman"/>
          <w:b w:val="false"/>
          <w:i w:val="false"/>
          <w:color w:val="000000"/>
          <w:sz w:val="28"/>
        </w:rPr>
        <w:t>
      11 шілде 2007 жыл</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w:t>
      </w:r>
      <w:r>
        <w:br/>
      </w:r>
      <w:r>
        <w:rPr>
          <w:rFonts w:ascii="Times New Roman"/>
          <w:b w:val="false"/>
          <w:i w:val="false"/>
          <w:color w:val="000000"/>
          <w:sz w:val="28"/>
        </w:rPr>
        <w:t>
</w:t>
      </w:r>
      <w:r>
        <w:rPr>
          <w:rFonts w:ascii="Times New Roman"/>
          <w:b w:val="false"/>
          <w:i/>
          <w:color w:val="000000"/>
          <w:sz w:val="28"/>
        </w:rPr>
        <w:t>      Қарсыбекова Р.У.</w:t>
      </w:r>
      <w:r>
        <w:br/>
      </w:r>
      <w:r>
        <w:rPr>
          <w:rFonts w:ascii="Times New Roman"/>
          <w:b w:val="false"/>
          <w:i w:val="false"/>
          <w:color w:val="000000"/>
          <w:sz w:val="28"/>
        </w:rPr>
        <w:t>
      11 шілде 2007 жыл</w:t>
      </w:r>
    </w:p>
    <w:p>
      <w:pPr>
        <w:spacing w:after="0"/>
        <w:ind w:left="0"/>
        <w:jc w:val="both"/>
      </w:pPr>
      <w:r>
        <w:rPr>
          <w:rFonts w:ascii="Times New Roman"/>
          <w:b w:val="false"/>
          <w:i/>
          <w:color w:val="000000"/>
          <w:sz w:val="28"/>
        </w:rPr>
        <w:t>      Қаржы бөлімінің басшысы</w:t>
      </w:r>
      <w:r>
        <w:br/>
      </w:r>
      <w:r>
        <w:rPr>
          <w:rFonts w:ascii="Times New Roman"/>
          <w:b w:val="false"/>
          <w:i w:val="false"/>
          <w:color w:val="000000"/>
          <w:sz w:val="28"/>
        </w:rPr>
        <w:t>
</w:t>
      </w:r>
      <w:r>
        <w:rPr>
          <w:rFonts w:ascii="Times New Roman"/>
          <w:b w:val="false"/>
          <w:i/>
          <w:color w:val="000000"/>
          <w:sz w:val="28"/>
        </w:rPr>
        <w:t>      Қошқаралиев Қ.Қ.</w:t>
      </w:r>
      <w:r>
        <w:br/>
      </w:r>
      <w:r>
        <w:rPr>
          <w:rFonts w:ascii="Times New Roman"/>
          <w:b w:val="false"/>
          <w:i w:val="false"/>
          <w:color w:val="000000"/>
          <w:sz w:val="28"/>
        </w:rPr>
        <w:t>
      11 шілде 2007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