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6df3" w14:textId="04d6d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2007 жылғы 13 желтоқсандағы N 18 шешімі. Ақтөбе облысы Мәртөк ауданының Әділет басқармасында 2007 жылғы 27 желтоқсанда N 3-8-47 тіркелді. Күші жойылды - Ақтөбе облысы Мәртөк аудандық мәслихатының 2018 жылғы 1 маусымдағы № 151 шешімімен</w:t>
      </w:r>
    </w:p>
    <w:p>
      <w:pPr>
        <w:spacing w:after="0"/>
        <w:ind w:left="0"/>
        <w:jc w:val="both"/>
      </w:pPr>
      <w:r>
        <w:rPr>
          <w:rFonts w:ascii="Times New Roman"/>
          <w:b w:val="false"/>
          <w:i w:val="false"/>
          <w:color w:val="ff0000"/>
          <w:sz w:val="28"/>
        </w:rPr>
        <w:t xml:space="preserve">
      Ескерту. Күші жойылды - Ақтөбе облысы Мәртөк аудандық мәслихатының 01.06.2018 </w:t>
      </w:r>
      <w:r>
        <w:rPr>
          <w:rFonts w:ascii="Times New Roman"/>
          <w:b w:val="false"/>
          <w:i w:val="false"/>
          <w:color w:val="ff0000"/>
          <w:sz w:val="28"/>
        </w:rPr>
        <w:t>№ 151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Ескерту. Кіріспеге өзгерту енгізілді - Ақтөбе облысы Мәртөк аудандық мәслихатының 2010.04.23 </w:t>
      </w:r>
      <w:r>
        <w:rPr>
          <w:rFonts w:ascii="Times New Roman"/>
          <w:b w:val="false"/>
          <w:i w:val="false"/>
          <w:color w:val="ff0000"/>
          <w:sz w:val="28"/>
        </w:rPr>
        <w:t>№ 166</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қараңыз) шешімімен.</w:t>
      </w:r>
      <w:r>
        <w:br/>
      </w:r>
      <w:r>
        <w:rPr>
          <w:rFonts w:ascii="Times New Roman"/>
          <w:b w:val="false"/>
          <w:i w:val="false"/>
          <w:color w:val="ff0000"/>
          <w:sz w:val="28"/>
        </w:rPr>
        <w:t xml:space="preserve">
      Ескерту. Тақырып жаңа редакцияда - Ақтөбе облысы Мәртөк аудандық мәслихатының 17.04.2014 </w:t>
      </w:r>
      <w:r>
        <w:rPr>
          <w:rFonts w:ascii="Times New Roman"/>
          <w:b w:val="false"/>
          <w:i w:val="false"/>
          <w:color w:val="ff0000"/>
          <w:sz w:val="28"/>
        </w:rPr>
        <w:t>№ 120</w:t>
      </w:r>
      <w:r>
        <w:rPr>
          <w:rFonts w:ascii="Times New Roman"/>
          <w:b w:val="false"/>
          <w:i w:val="false"/>
          <w:color w:val="ff0000"/>
          <w:sz w:val="28"/>
        </w:rPr>
        <w:t xml:space="preserve"> шешімімен (алғаш ресми жарияланғаннан кейін күнтізбелік 10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148-ІІ ҚРЗ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2005 жылғы 8 шілдедегі № 66-ІІІ ҚРЗ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және 2007 жылғы 27 шілдедегі № 319-ІІІ ҚРЗ "Білім беру туралы" Заңының 53 бабының 2 тармағының </w:t>
      </w:r>
      <w:r>
        <w:rPr>
          <w:rFonts w:ascii="Times New Roman"/>
          <w:b w:val="false"/>
          <w:i w:val="false"/>
          <w:color w:val="000000"/>
          <w:sz w:val="28"/>
        </w:rPr>
        <w:t>2 тармақшысына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Мәртөк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біржолғы ақшалай өтем ақы ретінде 3000 теңге мөлшерде әлеуметтік көмек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Ақтөбе облысы Мәртөк аудандық мәслихатының 17.04.2014 </w:t>
      </w:r>
      <w:r>
        <w:rPr>
          <w:rFonts w:ascii="Times New Roman"/>
          <w:b w:val="false"/>
          <w:i w:val="false"/>
          <w:color w:val="000000"/>
          <w:sz w:val="28"/>
        </w:rPr>
        <w:t>№ 120</w:t>
      </w:r>
      <w:r>
        <w:rPr>
          <w:rFonts w:ascii="Times New Roman"/>
          <w:b w:val="false"/>
          <w:i w:val="false"/>
          <w:color w:val="ff0000"/>
          <w:sz w:val="28"/>
        </w:rPr>
        <w:t xml:space="preserve"> шешімімен (алғаш ресми жарияланғаннан кейін күнтізбелік 10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Экономика және бюджеттік жоспарлау бөліміне (А.Жұмабаева) аудандық бюджетте қажетті қаражаттар қарастырсын.</w:t>
      </w:r>
    </w:p>
    <w:bookmarkEnd w:id="2"/>
    <w:bookmarkStart w:name="z4" w:id="3"/>
    <w:p>
      <w:pPr>
        <w:spacing w:after="0"/>
        <w:ind w:left="0"/>
        <w:jc w:val="both"/>
      </w:pPr>
      <w:r>
        <w:rPr>
          <w:rFonts w:ascii="Times New Roman"/>
          <w:b w:val="false"/>
          <w:i w:val="false"/>
          <w:color w:val="000000"/>
          <w:sz w:val="28"/>
        </w:rPr>
        <w:t>
      3) Осы шешім алғашқы рет аудандық "Мәртөк тынысы" газетінде ресми жарияланғаннан кейін 10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И.Жұмабаев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А.Смағұлов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