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0051" w14:textId="3750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2006 жылғы 13 желтоқсандағы N C-37/5 "2007 жылға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2007 жылғы 14 қыркүйектегі N С-3/5 шешімі. Ақмола облысы Көкшетау қаласының Әділет басқармасында 2007 жылғы 17 қыркүйекте N 1-1-65 тіркелді. Күші жойылды - Ақмола облысы Көкшетау қалалық мәслихатының 2008 жылғы 15 қазандағы № С-16/17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қалалық мәслихатының 15.10.2008 № С-16/17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Кодексі 2004 жылғы 24 сәуірдегі "Қазақстан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>" 111 бабы, 5 тармағына және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"Қазақстан Республикасындағы жергілікті мемлекеттік басқару туралы" 6 бабы, 1 тармағының 1) тармақшасына сәйкес Көкшетау қалалық мәслихаты 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2006 жылғы 13 желтоқсандағы N С-37/5 "2007 жылға арналған қалалық бюджет туралы" (Көкшетау қаласының Әділет басқармасында 2006 жылғы 26 желтоқсанда </w:t>
      </w:r>
      <w:r>
        <w:rPr>
          <w:rFonts w:ascii="Times New Roman"/>
          <w:b w:val="false"/>
          <w:i w:val="false"/>
          <w:color w:val="000000"/>
          <w:sz w:val="28"/>
        </w:rPr>
        <w:t>N 1-1-54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2006 жылғы 28 желтоқсанда "Көкшетау" N 53 және 2006 жылғы 28 желтоқсанда "Степной Маяк" N 53 газеттерінде жарияланған Көкшетау қалалық мәслихаты сессиясының шешіміне енгізілген кейінгі өзгерістермен және толықтырулармен: 2007 жылғы 21 ақпандағы N С-38/7 "Көкшетау қалалық мәслихатының 2006 жылғы 13 желтоқсанда N С-37/5 "2007 жылға арналған бюджет туралы" шешіміне өзгерістер мен толықтырулар енгізу туралы" шешімі, Көкшетау қаласының Әділет басқармасында 2007 жылғы 27 ақпанда </w:t>
      </w:r>
      <w:r>
        <w:rPr>
          <w:rFonts w:ascii="Times New Roman"/>
          <w:b w:val="false"/>
          <w:i w:val="false"/>
          <w:color w:val="000000"/>
          <w:sz w:val="28"/>
        </w:rPr>
        <w:t>N 1-1-56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жылғы 1 наурызда "Көкшетау" N 9 және 2007 жылғы 1 наурызда "Степной Маяк" N 9 газеттерінде жарияланған; 2007 жылғы 30 наурыздағы N С-39/5 "Көкшетау қалалық мәслихатының 2006 жылғы 13 желтоқсанда N С-37/5 "2007 жылға арналған бюджет туралы" шешіміне өзгерістер енгізу туралы" шешімі, Көкшетау қаласының Әділет басқармасында 2007 жылғы 3 сәуірде </w:t>
      </w:r>
      <w:r>
        <w:rPr>
          <w:rFonts w:ascii="Times New Roman"/>
          <w:b w:val="false"/>
          <w:i w:val="false"/>
          <w:color w:val="000000"/>
          <w:sz w:val="28"/>
        </w:rPr>
        <w:t>N 1-1-58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жылғы 5 сәуірде "Көкшетау" N 14 және 2007 жылғы 5 сәуірде "Степной Маяк" N 14  газеттерінде жарияланған; 2007 жылғы 14 маусымдағы N С-43/5 "Көкшетау қалалық мәслихатының 2006 жылғы 13 желтоқсанда N С-37/5 "2007 жылға арналған бюджет туралы" шешіміне өзгерістер мен толықтырулар енгізу туралы" шешімі, Көкшетау қаласының Әділет басқармасында 2007 жылғы 20 маусымда </w:t>
      </w:r>
      <w:r>
        <w:rPr>
          <w:rFonts w:ascii="Times New Roman"/>
          <w:b w:val="false"/>
          <w:i w:val="false"/>
          <w:color w:val="000000"/>
          <w:sz w:val="28"/>
        </w:rPr>
        <w:t>N 1-1-62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жылғы 21 маусымда "Көкшетау" N 25 және 2007 жылғы 28 маусымда "Степной Маяк" N 26 газеттерінде жарияланған; 2007 жылғы 16 шілдедегі N 45/5 "Көкшетау қалалық мәслихатының 2006 жылғы 13 желтоқсанда N С-37/5 "2007 жылға арналған бюджет туралы" шешіміне өзгерістер мен толықтырулар енгізу туралы" шешімі, Көкшетау қаласының Әділет басқармасында 2007 жылдың 24 шілдеде </w:t>
      </w:r>
      <w:r>
        <w:rPr>
          <w:rFonts w:ascii="Times New Roman"/>
          <w:b w:val="false"/>
          <w:i w:val="false"/>
          <w:color w:val="000000"/>
          <w:sz w:val="28"/>
        </w:rPr>
        <w:t>N 1-1-64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жылғы 26 шілдеде "Көкшетау" N 30 және 2007 жылғы 2 тамызда "Степной Маяк" N 31 газеттерінде жарияланған) шешіміне келесі өзгерістер 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 тармақтың 1)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"8 104 305,1" санын "8 244 305,1"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"4 747 935" санын "4 863 435"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"63 851" санын "73 851"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"324 964" санын "339 464"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1 тармақтың 2)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"8 841 091" санын "8 880 591"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1 тармақтың 3)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"-736 785,9" санын "-636 285,9"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1 тармақтың 5) тармақшасында: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"42 800" санын "143 300"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"45 000" санын "145 500"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3 тармақта: "121 301,1" санын "141 811,7"»санымен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"18 666,1" санын "39 176,7" санымен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қосымшасына сәйкес Көкшетау қалалық мәслихатының 2006 жылғы 13 желтоқсандағы N С-37/5 "2007 жылға арналған қалалық бюджет туралы" (Көкшетау қаласының Әділет басқармасында 2006 жылғы 26 желтоқсанда </w:t>
      </w:r>
      <w:r>
        <w:rPr>
          <w:rFonts w:ascii="Times New Roman"/>
          <w:b w:val="false"/>
          <w:i w:val="false"/>
          <w:color w:val="000000"/>
          <w:sz w:val="28"/>
        </w:rPr>
        <w:t>N 1-1-54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2006 жылғы 28 желтоқсанда N 53 "Көкшетау" және 2006 жылғы 28 желтоқсанда "Степной Маяк" газеттерінде жарияланған Көкшетау қалалық мәслихаты сессиясының шешіміне енгізілген кейінгі өзгерістермен және толықтырулармен: 2007 жылғы 21 ақпандағы N С-38/7, Көкшетау қаласының Әділет басқармасында 2007 жылғы 27 ақпанда </w:t>
      </w:r>
      <w:r>
        <w:rPr>
          <w:rFonts w:ascii="Times New Roman"/>
          <w:b w:val="false"/>
          <w:i w:val="false"/>
          <w:color w:val="000000"/>
          <w:sz w:val="28"/>
        </w:rPr>
        <w:t>N 1-1-56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жылғы 1 наурызда "Көкшетау" N 9 және 2007 жылғы 1 наурызда "Степной Маяк" N 9 газеттерінде жарияланған; 2007 жылғы 30 наурыздағы N С-39/5, Көкшетау қаласының Әділет басқармасында 2007 жылғы 3 сәуірде </w:t>
      </w:r>
      <w:r>
        <w:rPr>
          <w:rFonts w:ascii="Times New Roman"/>
          <w:b w:val="false"/>
          <w:i w:val="false"/>
          <w:color w:val="000000"/>
          <w:sz w:val="28"/>
        </w:rPr>
        <w:t>N 1-1-58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жылғы 5 сәуірде "Көкшетау" N 14 және 2007 жылғы 5 сәуірде "Степной Маяк" N 14 газеттерінде жарияланған; 2007 жылғы 14 маусымдағы N С-43/5 шешімі, Көкшетау қаласының Әділет басқармасында 2007 жылғы 20 маусымда </w:t>
      </w:r>
      <w:r>
        <w:rPr>
          <w:rFonts w:ascii="Times New Roman"/>
          <w:b w:val="false"/>
          <w:i w:val="false"/>
          <w:color w:val="000000"/>
          <w:sz w:val="28"/>
        </w:rPr>
        <w:t>N 1-1-62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жылғы 21 маусымда "Көкшетау"№N 25 және 2007 жылдың 28 маусымда "Степной Маяк" N 26 газеттерінде жарияланған; 2007 жылғы 16 шілдедегі N С-45/5 шешімі, Көкшетау қаласының Әділет басқармасында 2007 жылғы 24 шілдеде </w:t>
      </w:r>
      <w:r>
        <w:rPr>
          <w:rFonts w:ascii="Times New Roman"/>
          <w:b w:val="false"/>
          <w:i w:val="false"/>
          <w:color w:val="000000"/>
          <w:sz w:val="28"/>
        </w:rPr>
        <w:t>N 1-1-64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2007 жылғы 26 шілдеде "Көкшетау" N 30 және 2007 жылғы 2 тамызда "Степной Маяк" N 31 газеттерінде жарияланған) сессия шешімінің қосымшасы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2007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Төртінші шақырылған Көкшетау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3-ші сессиясының төрағасы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Төртінші шақырылған Көкшетау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мәслихатының хатшысы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Көкшетау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2007 жылғы 14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N С-3/5 шешіміне қосымша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1133"/>
        <w:gridCol w:w="5693"/>
        <w:gridCol w:w="2813"/>
      </w:tblGrid>
      <w:tr>
        <w:trPr>
          <w:trHeight w:val="10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Санаптар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Саныптар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Санапна 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</w:t>
            </w:r>
          </w:p>
        </w:tc>
      </w:tr>
      <w:tr>
        <w:trPr>
          <w:trHeight w:val="4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8244305,1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4863435,0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332500,0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332500,0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2922909,0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341730,0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217462,0 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54113,0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70015,0 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5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1170466,0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1088974,0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43492,0 </w:t>
            </w:r>
          </w:p>
        </w:tc>
      </w:tr>
      <w:tr>
        <w:trPr>
          <w:trHeight w:val="109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(немесе) құжаттар бергені үшін оған уәкілеттігі бар мемлекеттік органдар немесе лауазымды адамдар алатын міндетті төлемдер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95830,0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73851,0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2701,0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 </w:t>
            </w:r>
          </w:p>
        </w:tc>
      </w:tr>
      <w:tr>
        <w:trPr>
          <w:trHeight w:val="5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2635,0 </w:t>
            </w:r>
          </w:p>
        </w:tc>
      </w:tr>
      <w:tr>
        <w:trPr>
          <w:trHeight w:val="9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қызметтер көрсетуді) өткізуінен түсетін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(жұмыстарды, қызметтер көрсетуді) өткізуінен түсетін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81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 түсімдері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8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 өткізуден түсетін ақша түсімдері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850,0 </w:t>
            </w:r>
          </w:p>
        </w:tc>
      </w:tr>
      <w:tr>
        <w:trPr>
          <w:trHeight w:val="12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47900,0 </w:t>
            </w:r>
          </w:p>
        </w:tc>
      </w:tr>
      <w:tr>
        <w:trPr>
          <w:trHeight w:val="133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өндіріп алулар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47900,0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2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21200,0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339464,0 </w:t>
            </w:r>
          </w:p>
        </w:tc>
      </w:tr>
      <w:tr>
        <w:trPr>
          <w:trHeight w:val="5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бюджеттен қаржыландырылатын мемлекеттік мекемелерге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мүлікті сатудан түсетін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193764,0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бекітілген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сату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193764,0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145700,0 </w:t>
            </w:r>
          </w:p>
        </w:tc>
      </w:tr>
      <w:tr>
        <w:trPr>
          <w:trHeight w:val="25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142000,0 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 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3700,0 </w:t>
            </w:r>
          </w:p>
        </w:tc>
      </w:tr>
      <w:tr>
        <w:trPr>
          <w:trHeight w:val="34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трансферттерден түсетін түсімдер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  <w:tr>
        <w:trPr>
          <w:trHeight w:val="57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  <w:tr>
        <w:trPr>
          <w:trHeight w:val="28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2967555,1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73"/>
        <w:gridCol w:w="1253"/>
        <w:gridCol w:w="613"/>
        <w:gridCol w:w="6433"/>
        <w:gridCol w:w="2433"/>
      </w:tblGrid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Атқарымдық топ  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Шағ.топ 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   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II. Шығыстар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8880591,0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105788,0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функцияларын орындайтын өкiлдi, атқарушы және басқа органдар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63195,0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9083,0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43529,0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10583,0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29650,0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17421,8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1182,2 </w:t>
            </w:r>
          </w:p>
        </w:tc>
      </w:tr>
      <w:tr>
        <w:trPr>
          <w:trHeight w:val="7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10816,0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78,0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12943,0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6018,0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5396,0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2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7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38597,0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2467405,0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15873,0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1767189,0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1767189,0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1663353,0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беру жүйесін ақпараттандыру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4196,0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мемлекеттiк бiлiм беру ұйымдары үшiн оқулықтармен оқу-әдiстемелiк кешендерді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және жеткiзу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22251,0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қосымша білім беру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67918,0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мемлекеттік жүйенің жаңа технологияларын енгізу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8973,0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684343,0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10606,0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8806,0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673737,0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215794,3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163123,0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163123,0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36658,0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23999,0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14287,0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35448,0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27251,0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жәрдемақылар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11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12422,0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7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52671,3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36093,0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15748,3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1988236,7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1310916,0 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қажеттiлiктер үшiн жер учаскелерiн алып қою, соның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53225,0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1257691,0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700917,0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инфрақұрылымды дамыту және жайластыру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556774,0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379507,7 </w:t>
            </w:r>
          </w:p>
        </w:tc>
      </w:tr>
      <w:tr>
        <w:trPr>
          <w:trHeight w:val="9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7692,0 </w:t>
            </w:r>
          </w:p>
        </w:tc>
      </w:tr>
      <w:tr>
        <w:trPr>
          <w:trHeight w:val="10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260272,7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120272,7 </w:t>
            </w:r>
          </w:p>
        </w:tc>
      </w:tr>
      <w:tr>
        <w:trPr>
          <w:trHeight w:val="8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140000,0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111543,0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111543,0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297813,0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11385,0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754,0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санитариясын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6239,0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көгалдандыру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4392,0 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286428,0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22767,0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90519,4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1864,9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171276,7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1835546,0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196820,0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14346,0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182474,0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182474,0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1570539,0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70305,0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53000,0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өткiзу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8795,0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спорт жарыстарына қатысуы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8510,0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1500234,0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48975,0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32085,0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30933,0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тілдерін дамыту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1152,0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16890,0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16890,0 </w:t>
            </w:r>
          </w:p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Мәдениет, спорт, туризм және ақпараттық кеңiстiктi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ұйымдастыру жөнiндегi өзге де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19212,0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7475,0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8195,0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дамыту бөлімінің қызметін қамтамасыз ету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7638,0 </w:t>
            </w:r>
          </w:p>
        </w:tc>
      </w:tr>
      <w:tr>
        <w:trPr>
          <w:trHeight w:val="6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Денешынықтыру және спорт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3542,0 </w:t>
            </w:r>
          </w:p>
        </w:tc>
      </w:tr>
      <w:tr>
        <w:trPr>
          <w:trHeight w:val="11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24939,0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6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20658,0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8660,0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жер-шаруашылық орналастыру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11998,0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18945,0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34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11401,0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7544,0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579115,1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 (селоларда), ауылдық (селолық),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округтерде автомобиль жолдарының жұмыс істеуін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4120,0 </w:t>
            </w:r>
          </w:p>
        </w:tc>
      </w:tr>
      <w:tr>
        <w:trPr>
          <w:trHeight w:val="10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574995,1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173568,7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Кәсiпкерлiк қызметтi қолдау және бәсекелестікті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57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4081,0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169487,7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141811,7 </w:t>
            </w:r>
          </w:p>
        </w:tc>
      </w:tr>
      <w:tr>
        <w:trPr>
          <w:trHeight w:val="8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102635,0 </w:t>
            </w:r>
          </w:p>
        </w:tc>
      </w:tr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техногендік сипаттағы төтенше жағдайларды жою үшін ауданның (облыстық маңызы бар қаланың) жергілікті атқарушы 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резерві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39176,7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 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8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6720,0 </w:t>
            </w:r>
          </w:p>
        </w:tc>
      </w:tr>
      <w:tr>
        <w:trPr>
          <w:trHeight w:val="10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көлігі және автомобиль жолдары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7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20956,0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Ресми трансферттер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1426638,2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трансферттердi қайтару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175027,2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1251611,0 </w:t>
            </w:r>
          </w:p>
        </w:tc>
      </w:tr>
      <w:tr>
        <w:trPr>
          <w:trHeight w:val="11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(I-II)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-636285,9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Таза бюджеттік несие беру: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-155881,0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несиелер;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несиені өтеу;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155881,0 </w:t>
            </w:r>
          </w:p>
        </w:tc>
      </w:tr>
      <w:tr>
        <w:trPr>
          <w:trHeight w:val="5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сальдосы: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143300,0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алу;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түскен түсімдер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6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5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капиталын қалыптастыру немесе ұлғайту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145500,0 </w:t>
            </w:r>
          </w:p>
        </w:tc>
      </w:tr>
      <w:tr>
        <w:trPr>
          <w:trHeight w:val="4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(профицит) (III-IV-V)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-623704,9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(профицитті пайдалану)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623704,9 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Түсімдер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360000,0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5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651821,0 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қаржы қалдықтарының қозғалысы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915525,9 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915532,7 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Есепті кезең соңындағы бюджет қаражатының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