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7a58" w14:textId="0e87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және Целиноград аудандары бойынша Ақмола облысының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21 наурыздағы N а-4/87 қаулысы мен Ақмола облыстық мәслихатының 2007 жылғы 21 наурыздағы N ЗС-25-12 шешімі. Ақмола облысының әділет департаментінде 2007 жылғы 16 сәуірде N 3219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«селолары» «селосының» деген сөздер «ауылдық», «ауылы», «ауылдары» «ауылының»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3, 8, 11 баптарына сәйкес, Ерейментау және Целиноград аудандарының әкімдіктері мен мәслихаттарының бірлескен шешімдері негізінде және облыстық әкімшілік-аумақтық құрылысын жетілдіру мақсатында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Новодолинка ауылдық округінің Новодолинка ауылы өзге қоныстар категориясына ауыстырылсын және есептік деректерден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Целинное қонысы Новодолинка ауылдық округі Новодолинка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Целиноград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Талапкер ауылдық округінің шекарасы өзгертілсін және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Талапкер, Қажымұқан, Қызыл суат ауылдары және N 96 разъезд шекараларында Талапкер ауылдық округі, округ орталығы Талапкер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Қоянды, Шұбар, Малотимофеевка ауылдары шекараларында Қоянды ауылдық округі, округ орталығы Қоянды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 облыстық газеттерде ресми жарияланғаннан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