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9a4f" w14:textId="4099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2008 жылға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2007 жылғы 12 желтоқсандағы N 24/6-IV шешімі. Астана қаласының Әділет департаментінде 2008 жылғы 17 қаңтарда нормативтік құқықтық кесімдерді мемлекеттік тіркеудің тізіліміне N 481 болып енгізілді. Күші жойылды - Астана қаласы мәслихатының 2009 жылғы 28 мамырдағы N 223/35-IV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мәслихатының 2009.05.28 N 223/35-IV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Астана қаласының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қаласының 2008 жылға арналған бюджеті 1-қосымшаға сәйкес мынадай көлемде бекітілсін:
</w:t>
      </w:r>
      <w:r>
        <w:br/>
      </w:r>
      <w:r>
        <w:rPr>
          <w:rFonts w:ascii="Times New Roman"/>
          <w:b w:val="false"/>
          <w:i w:val="false"/>
          <w:color w:val="000000"/>
          <w:sz w:val="28"/>
        </w:rPr>
        <w:t>
      1) кірістер - 218 015 802 мың теңге, оның ішінде:
</w:t>
      </w:r>
      <w:r>
        <w:br/>
      </w:r>
      <w:r>
        <w:rPr>
          <w:rFonts w:ascii="Times New Roman"/>
          <w:b w:val="false"/>
          <w:i w:val="false"/>
          <w:color w:val="000000"/>
          <w:sz w:val="28"/>
        </w:rPr>
        <w:t>
      салықтық түсімдер бойынша - 60 303 680 мың теңге;
</w:t>
      </w:r>
      <w:r>
        <w:br/>
      </w:r>
      <w:r>
        <w:rPr>
          <w:rFonts w:ascii="Times New Roman"/>
          <w:b w:val="false"/>
          <w:i w:val="false"/>
          <w:color w:val="000000"/>
          <w:sz w:val="28"/>
        </w:rPr>
        <w:t>
      салықтық емес түсімдер бойынша -1 355 898 мың теңге;
</w:t>
      </w:r>
      <w:r>
        <w:br/>
      </w:r>
      <w:r>
        <w:rPr>
          <w:rFonts w:ascii="Times New Roman"/>
          <w:b w:val="false"/>
          <w:i w:val="false"/>
          <w:color w:val="000000"/>
          <w:sz w:val="28"/>
        </w:rPr>
        <w:t>
      негізгі капиталды сатудан түсетін түсімдер бойынша - 14 581  837 мың теңге;
</w:t>
      </w:r>
      <w:r>
        <w:br/>
      </w:r>
      <w:r>
        <w:rPr>
          <w:rFonts w:ascii="Times New Roman"/>
          <w:b w:val="false"/>
          <w:i w:val="false"/>
          <w:color w:val="000000"/>
          <w:sz w:val="28"/>
        </w:rPr>
        <w:t>
      трансферттер түсімдері бойынша- 141 774 387 мың теңге;
</w:t>
      </w:r>
      <w:r>
        <w:br/>
      </w:r>
      <w:r>
        <w:rPr>
          <w:rFonts w:ascii="Times New Roman"/>
          <w:b w:val="false"/>
          <w:i w:val="false"/>
          <w:color w:val="000000"/>
          <w:sz w:val="28"/>
        </w:rPr>
        <w:t>
      2) шығындар - 219 145 218 мың теңге;
</w:t>
      </w:r>
      <w:r>
        <w:br/>
      </w:r>
      <w:r>
        <w:rPr>
          <w:rFonts w:ascii="Times New Roman"/>
          <w:b w:val="false"/>
          <w:i w:val="false"/>
          <w:color w:val="000000"/>
          <w:sz w:val="28"/>
        </w:rPr>
        <w:t>
      3) операциялық сальдо - (-1 129 416) мың теңге;
</w:t>
      </w:r>
      <w:r>
        <w:br/>
      </w:r>
      <w:r>
        <w:rPr>
          <w:rFonts w:ascii="Times New Roman"/>
          <w:b w:val="false"/>
          <w:i w:val="false"/>
          <w:color w:val="000000"/>
          <w:sz w:val="28"/>
        </w:rPr>
        <w:t>
      3-1) Таза бюджеттік несиелеу - 100 000 мың теңге, оның ішінде:
</w:t>
      </w:r>
      <w:r>
        <w:br/>
      </w:r>
      <w:r>
        <w:rPr>
          <w:rFonts w:ascii="Times New Roman"/>
          <w:b w:val="false"/>
          <w:i w:val="false"/>
          <w:color w:val="000000"/>
          <w:sz w:val="28"/>
        </w:rPr>
        <w:t>
      бюджеттік несиелер - 150 000 мың теңге;
</w:t>
      </w:r>
      <w:r>
        <w:br/>
      </w:r>
      <w:r>
        <w:rPr>
          <w:rFonts w:ascii="Times New Roman"/>
          <w:b w:val="false"/>
          <w:i w:val="false"/>
          <w:color w:val="000000"/>
          <w:sz w:val="28"/>
        </w:rPr>
        <w:t>
      бюджеттік несиелерді өтеу - (-50 000 мың теңге);
</w:t>
      </w:r>
      <w:r>
        <w:br/>
      </w:r>
      <w:r>
        <w:rPr>
          <w:rFonts w:ascii="Times New Roman"/>
          <w:b w:val="false"/>
          <w:i w:val="false"/>
          <w:color w:val="000000"/>
          <w:sz w:val="28"/>
        </w:rPr>
        <w:t>
      4) қаржылық активтерімен жасалатын операциялар бойынша сальдо -  7 435 030 мың теңге, оның ішінде:
</w:t>
      </w:r>
      <w:r>
        <w:br/>
      </w:r>
      <w:r>
        <w:rPr>
          <w:rFonts w:ascii="Times New Roman"/>
          <w:b w:val="false"/>
          <w:i w:val="false"/>
          <w:color w:val="000000"/>
          <w:sz w:val="28"/>
        </w:rPr>
        <w:t>
      қаржы активтерін сатып алу - 7 435 030 мың теңге;
</w:t>
      </w:r>
      <w:r>
        <w:br/>
      </w:r>
      <w:r>
        <w:rPr>
          <w:rFonts w:ascii="Times New Roman"/>
          <w:b w:val="false"/>
          <w:i w:val="false"/>
          <w:color w:val="000000"/>
          <w:sz w:val="28"/>
        </w:rPr>
        <w:t>
      5) бюджет тапшылығы - (-8 664 446) мың теңге;
</w:t>
      </w:r>
      <w:r>
        <w:br/>
      </w:r>
      <w:r>
        <w:rPr>
          <w:rFonts w:ascii="Times New Roman"/>
          <w:b w:val="false"/>
          <w:i w:val="false"/>
          <w:color w:val="000000"/>
          <w:sz w:val="28"/>
        </w:rPr>
        <w:t>
      6) бюджет тапшылығын қаржыландыру - 8 664 446 мың теңге;
</w:t>
      </w:r>
      <w:r>
        <w:br/>
      </w:r>
      <w:r>
        <w:rPr>
          <w:rFonts w:ascii="Times New Roman"/>
          <w:b w:val="false"/>
          <w:i w:val="false"/>
          <w:color w:val="000000"/>
          <w:sz w:val="28"/>
        </w:rPr>
        <w:t>
      7)қарыздар түсімі - 7 900 000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Астана қаласы Мәслихатының 2008.03.14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55/9-ІV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2008.04.11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72/13-IV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110/17-IV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2008.08.18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136/21-IV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153/24-IV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жылдың 1 қаңтарынан бастап қолданысқа енгізіледі); 2008.11.05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157/26-IV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жылдың 1 қаңтарынан бастап қолданысқа енгізіледі)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"2008 жылға арналған республикалық бюджет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w:t>
      </w:r>
      <w:r>
        <w:br/>
      </w:r>
      <w:r>
        <w:rPr>
          <w:rFonts w:ascii="Times New Roman"/>
          <w:b w:val="false"/>
          <w:i w:val="false"/>
          <w:color w:val="000000"/>
          <w:sz w:val="28"/>
        </w:rPr>
        <w:t>
      Бірыңғай бюджеттік сыныптаудың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түсіп келген аударымдары;
</w:t>
      </w:r>
      <w:r>
        <w:br/>
      </w:r>
      <w:r>
        <w:rPr>
          <w:rFonts w:ascii="Times New Roman"/>
          <w:b w:val="false"/>
          <w:i w:val="false"/>
          <w:color w:val="000000"/>
          <w:sz w:val="28"/>
        </w:rPr>
        <w:t>
      Бұл ретте Қазақстан Республикасының заңнамасында белгіленген тәртіппен 2004 жылғы 1 қаңтарға дейін жасалған, салық режимі тұрақтылығының кепілдігі көзделген жер қойнауын пайдалануға арналған келісімшарттар бойынша қызметті жүзеге асыратын салық төлеушілер жоғарыда аталған аударымдарды немесе әлеуметтік салықты "Міндетті әлеуметтік сақтандыру туралы" Қазақстан Республикасының Заңына сәйкес Мемлекеттік әлеуметтік сақтандыру қорына аударымдардың сомасына азайтады;
</w:t>
      </w:r>
      <w:r>
        <w:br/>
      </w:r>
      <w:r>
        <w:rPr>
          <w:rFonts w:ascii="Times New Roman"/>
          <w:b w:val="false"/>
          <w:i w:val="false"/>
          <w:color w:val="000000"/>
          <w:sz w:val="28"/>
        </w:rPr>
        <w:t>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
</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 жергілікті бюджеттің кірісіне енгізілетіні басшылыққа алынсын.
</w:t>
      </w:r>
      <w:r>
        <w:br/>
      </w:r>
      <w:r>
        <w:rPr>
          <w:rFonts w:ascii="Times New Roman"/>
          <w:b w:val="false"/>
          <w:i w:val="false"/>
          <w:color w:val="000000"/>
          <w:sz w:val="28"/>
        </w:rPr>
        <w:t>
      Жұмыс берушілер еңбекке уақытша жарамсыздық, жүктілік мен босану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сомасынан асып түсуі нәтижесінде 1998 жылғы 31 желтоқсандағы жағдай бойынша құралған теріс сальдо ай сайын жалақы қорының 3 проценті шегінде әлеуметтік салық төлеу есебіне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Астана қаласының 2008 жылға арналған бюджетінде Астана қаласының бюджетінен республикалық бюджетке бюджеттік алымдар 9 634 284 мың теңге сомасында көзделгені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"2008 жылға арналған республикалық бюджет туралы" Қазақстан Республикасы Заңына сәйкес 2008 жылдың 1 қаңтарынан:
</w:t>
      </w:r>
      <w:r>
        <w:br/>
      </w:r>
      <w:r>
        <w:rPr>
          <w:rFonts w:ascii="Times New Roman"/>
          <w:b w:val="false"/>
          <w:i w:val="false"/>
          <w:color w:val="000000"/>
          <w:sz w:val="28"/>
        </w:rPr>
        <w:t>
      1) жалақының ең төменгі мөлшері - 12 025 теңге;
</w:t>
      </w:r>
      <w:r>
        <w:br/>
      </w:r>
      <w:r>
        <w:rPr>
          <w:rFonts w:ascii="Times New Roman"/>
          <w:b w:val="false"/>
          <w:i w:val="false"/>
          <w:color w:val="000000"/>
          <w:sz w:val="28"/>
        </w:rPr>
        <w:t>
      2) мемлекеттік базалық зейнетақы төлемінің мөлшері - 4 810 теңге;
</w:t>
      </w:r>
      <w:r>
        <w:br/>
      </w:r>
      <w:r>
        <w:rPr>
          <w:rFonts w:ascii="Times New Roman"/>
          <w:b w:val="false"/>
          <w:i w:val="false"/>
          <w:color w:val="000000"/>
          <w:sz w:val="28"/>
        </w:rPr>
        <w:t>
      3) зейнетақының ең төменгі мөлшері - 7 900 теңге;
</w:t>
      </w:r>
      <w:r>
        <w:br/>
      </w:r>
      <w:r>
        <w:rPr>
          <w:rFonts w:ascii="Times New Roman"/>
          <w:b w:val="false"/>
          <w:i w:val="false"/>
          <w:color w:val="000000"/>
          <w:sz w:val="28"/>
        </w:rPr>
        <w:t>
      4) жәрдемақылар мен басқа да әлеуметтік төлемдерді төлеу үшін, сондай-ақ Қазақстан Республикасының заңнамасына сәйкес айыппұл санкцияларын, салықтар мен басқа төлемдерді қолдану үшін айлық есептік көрсеткіш - 1 168 теңге;
</w:t>
      </w:r>
      <w:r>
        <w:br/>
      </w:r>
      <w:r>
        <w:rPr>
          <w:rFonts w:ascii="Times New Roman"/>
          <w:b w:val="false"/>
          <w:i w:val="false"/>
          <w:color w:val="000000"/>
          <w:sz w:val="28"/>
        </w:rPr>
        <w:t>
      5) базалық әлеуметтік төлемдердің мөлшерін есептеу үшін ең төменгі күнкөріс деңгейінің шамасы - 12 025 теңге;
</w:t>
      </w:r>
      <w:r>
        <w:br/>
      </w:r>
      <w:r>
        <w:rPr>
          <w:rFonts w:ascii="Times New Roman"/>
          <w:b w:val="false"/>
          <w:i w:val="false"/>
          <w:color w:val="000000"/>
          <w:sz w:val="28"/>
        </w:rPr>
        <w:t>
      6) әскери қызметкерлерге (мерзімді қызметтегі әскери қызметшілерден басқа), ішкі істер органдарының қызметкерлеріне, сондай-ақ өртке қарсы қызмет органдарының, Қазақстан Республикасы Әділет министрлігінің қылмыстық-атқару жүйесі органдары мен мекемелерінің, қаржы полициясы органдарының жедел-іздестіру, тергеу және саптық бөлімшелерінің қызметкерлеріне тұрғын үйді ұстауға және коммуналдық қызметтер көрсетуге арналған шығыстарды төлеу үшін ақшалай өтемақының айлық мөлшері 3 430 теңге сомасында болып белгіленгенін басшылыққа алу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 Астана қаласының жергілікті атқарушы органының 2008 жылға арналған 1 816 760 мың теңге мөлшеріндегі резерві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Астана қаласы Мәслихатының 2008.06.18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110/17-IV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2008.08.18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136/21-IV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153/24-IV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жылдың 1 қаңтарынан бастап қолданысқа енгізіледі)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2-қосымшаға </w:t>
      </w:r>
      <w:r>
        <w:rPr>
          <w:rFonts w:ascii="Times New Roman"/>
          <w:b w:val="false"/>
          <w:i w:val="false"/>
          <w:color w:val="000000"/>
          <w:sz w:val="28"/>
        </w:rPr>
        <w:t>
 сәйкес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бөлене отырып, Астана қаласы бюджетінің 2008 жылға арналған бюджеттік даму бағдарламаларының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3-қосымшаға </w:t>
      </w:r>
      <w:r>
        <w:rPr>
          <w:rFonts w:ascii="Times New Roman"/>
          <w:b w:val="false"/>
          <w:i w:val="false"/>
          <w:color w:val="000000"/>
          <w:sz w:val="28"/>
        </w:rPr>
        <w:t>
 сәйкес Астана қаласының 2008 жылға арналған бюджеттің атқару процесінде секвестрлеуге жатпайтын жергілікті бюджеттік бағдарламалардың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4-қосымшаға </w:t>
      </w:r>
      <w:r>
        <w:rPr>
          <w:rFonts w:ascii="Times New Roman"/>
          <w:b w:val="false"/>
          <w:i w:val="false"/>
          <w:color w:val="000000"/>
          <w:sz w:val="28"/>
        </w:rPr>
        <w:t>
 сәйкес Астана қаласының "Алматы" ауданының 2008 жылға арналған бюджеттік бағдарламаларының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5-қосымшаға </w:t>
      </w:r>
      <w:r>
        <w:rPr>
          <w:rFonts w:ascii="Times New Roman"/>
          <w:b w:val="false"/>
          <w:i w:val="false"/>
          <w:color w:val="000000"/>
          <w:sz w:val="28"/>
        </w:rPr>
        <w:t>
 сәйкес Астана қаласының "Сарыарқа" ауданының 2008 жылға арналған бюджеттік бағдарламаларының тізбесі бекітілсін.
</w:t>
      </w:r>
      <w:r>
        <w:br/>
      </w:r>
      <w:r>
        <w:rPr>
          <w:rFonts w:ascii="Times New Roman"/>
          <w:b w:val="false"/>
          <w:i w:val="false"/>
          <w:color w:val="000000"/>
          <w:sz w:val="28"/>
        </w:rPr>
        <w:t>
</w:t>
      </w:r>
      <w:r>
        <w:rPr>
          <w:rFonts w:ascii="Times New Roman"/>
          <w:b w:val="false"/>
          <w:i w:val="false"/>
          <w:color w:val="000000"/>
          <w:sz w:val="28"/>
        </w:rPr>
        <w:t>
      9-1. 
</w:t>
      </w:r>
      <w:r>
        <w:rPr>
          <w:rFonts w:ascii="Times New Roman"/>
          <w:b w:val="false"/>
          <w:i w:val="false"/>
          <w:color w:val="000000"/>
          <w:sz w:val="28"/>
        </w:rPr>
        <w:t xml:space="preserve"> 6-қосымшаға </w:t>
      </w:r>
      <w:r>
        <w:rPr>
          <w:rFonts w:ascii="Times New Roman"/>
          <w:b w:val="false"/>
          <w:i w:val="false"/>
          <w:color w:val="000000"/>
          <w:sz w:val="28"/>
        </w:rPr>
        <w:t>
 сәйкес Астана қаласы "Есіл" ауданы бюджеттік бағдарламаларының 2008 жылға арналған тізбесі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9-1-тармақпен толықтырылды - 2008.08.18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136/21-IV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жылдың 1 қаңтарынан бастап қолданысқа енгізіледі)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шешім 2008 жылдың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жоспарлау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(ЭжБЖД)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24/6-IV шешіміне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Астана қаласы Мәслихатының  2008.11.05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157/26-IV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жылдың 1 қаңтарынан бастап қолданысқа енгізіледі)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қаласының 2008 жылға арналған бюджеті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70"/>
        <w:gridCol w:w="470"/>
        <w:gridCol w:w="9710"/>
        <w:gridCol w:w="258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Санаты
</w:t>
            </w:r>
          </w:p>
        </w:tc>
        <w:tc>
          <w:tcPr>
            <w:tcW w:w="258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Сомасы, мың теңге
</w:t>
            </w:r>
          </w:p>
        </w:tc>
      </w:tr>
      <w:tr>
        <w:trPr>
          <w:trHeight w:val="255" w:hRule="atLeast"/>
        </w:trPr>
        <w:tc>
          <w:tcPr>
            <w:tcW w:w="47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7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Кірістер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218 015 802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Салықтық түсімдер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60 303 680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Табыс салығы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25 145 549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Жеке табыс салығы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25 145 549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Әлеуметтiк салық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23 187 646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Әлеуметтік салық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23 187 646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Меншiкке салынатын салықтар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7 252 906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Мүлiкке салынатын салықтар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5 443 904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 салығы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909 002
</w:t>
            </w:r>
          </w:p>
        </w:tc>
      </w:tr>
      <w:tr>
        <w:trPr>
          <w:trHeight w:val="30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Көлiк құралдарына салынатын салық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900 000
</w:t>
            </w:r>
          </w:p>
        </w:tc>
      </w:tr>
      <w:tr>
        <w:trPr>
          <w:trHeight w:val="28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2 079 375
</w:t>
            </w:r>
          </w:p>
        </w:tc>
      </w:tr>
      <w:tr>
        <w:trPr>
          <w:trHeight w:val="31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Акциздер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165 009
</w:t>
            </w:r>
          </w:p>
        </w:tc>
      </w:tr>
      <w:tr>
        <w:trPr>
          <w:trHeight w:val="30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1 385 348
</w:t>
            </w:r>
          </w:p>
        </w:tc>
      </w:tr>
      <w:tr>
        <w:trPr>
          <w:trHeight w:val="28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529 018
</w:t>
            </w:r>
          </w:p>
        </w:tc>
      </w:tr>
      <w:tr>
        <w:trPr>
          <w:trHeight w:val="8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2 638 204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баж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2 638 204
</w:t>
            </w:r>
          </w:p>
        </w:tc>
      </w:tr>
      <w:tr>
        <w:trPr>
          <w:trHeight w:val="30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Салықтық емес түсімдер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1 355 898
</w:t>
            </w:r>
          </w:p>
        </w:tc>
      </w:tr>
      <w:tr>
        <w:trPr>
          <w:trHeight w:val="30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меншіктен түсетін түсімдер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350 966
</w:t>
            </w:r>
          </w:p>
        </w:tc>
      </w:tr>
      <w:tr>
        <w:trPr>
          <w:trHeight w:val="28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40 540
</w:t>
            </w:r>
          </w:p>
        </w:tc>
      </w:tr>
      <w:tr>
        <w:trPr>
          <w:trHeight w:val="33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208 286
</w:t>
            </w:r>
          </w:p>
        </w:tc>
      </w:tr>
      <w:tr>
        <w:trPr>
          <w:trHeight w:val="31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59 650
</w:t>
            </w:r>
          </w:p>
        </w:tc>
      </w:tr>
      <w:tr>
        <w:trPr>
          <w:trHeight w:val="33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42 490
</w:t>
            </w:r>
          </w:p>
        </w:tc>
      </w:tr>
      <w:tr>
        <w:trPr>
          <w:trHeight w:val="61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823
</w:t>
            </w:r>
          </w:p>
        </w:tc>
      </w:tr>
      <w:tr>
        <w:trPr>
          <w:trHeight w:val="57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823
</w:t>
            </w:r>
          </w:p>
        </w:tc>
      </w:tr>
      <w:tr>
        <w:trPr>
          <w:trHeight w:val="57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1 089
</w:t>
            </w:r>
          </w:p>
        </w:tc>
      </w:tr>
      <w:tr>
        <w:trPr>
          <w:trHeight w:val="51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1 089
</w:t>
            </w:r>
          </w:p>
        </w:tc>
      </w:tr>
      <w:tr>
        <w:trPr>
          <w:trHeight w:val="102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574 215
</w:t>
            </w:r>
          </w:p>
        </w:tc>
      </w:tr>
      <w:tr>
        <w:trPr>
          <w:trHeight w:val="127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574 215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428 805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428 805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Негізгі капиталды сатудан түсетін түсімдер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14 581 837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3 718 687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3 718 687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Жерді және материалдық емес активтерді сату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10 863 150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Жерді сату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10 717 212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Материалдық емес активтерді сату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145 938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Трансферттердің түсімдері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141 774 387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141 774 387
</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9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2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141 774 387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73"/>
        <w:gridCol w:w="573"/>
        <w:gridCol w:w="931"/>
        <w:gridCol w:w="793"/>
        <w:gridCol w:w="7777"/>
        <w:gridCol w:w="2484"/>
      </w:tblGrid>
      <w:tr>
        <w:trPr>
          <w:trHeight w:val="255" w:hRule="atLeast"/>
        </w:trPr>
        <w:tc>
          <w:tcPr>
            <w:tcW w:w="0" w:type="auto"/>
            <w:gridSpan w:val="6"/>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Функционалдық топ
</w:t>
            </w:r>
          </w:p>
        </w:tc>
        <w:tc>
          <w:tcPr>
            <w:tcW w:w="2484"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Сомасы, мың теңге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ШЫҒЫСТАР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219 145 218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Жалпы сипаттағы мемлекеттiк қызметтер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1 294 956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924 025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111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 астана мәслихатының аппараты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57 268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57 268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121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 астана әкімінің аппараты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543 660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543 660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123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323 097
</w:t>
            </w:r>
          </w:p>
        </w:tc>
      </w:tr>
      <w:tr>
        <w:trPr>
          <w:trHeight w:val="76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323 097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02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Қаржылық қызмет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184 782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356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184 782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Қаржы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140 322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Салық салу мақсатында мүлікті бағалауды жүргізу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5 838
</w:t>
            </w:r>
          </w:p>
        </w:tc>
      </w:tr>
      <w:tr>
        <w:trPr>
          <w:trHeight w:val="76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004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35 639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010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2 263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720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05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178 285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357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178 285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Экономика және бюджеттік жоспарлау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178 285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09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Жалпы сипаттағы өзге де мемлекеттiк қызметтер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7 864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121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 астана әкімінің аппараты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7 864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008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қызметшілерді компьютерлік сауаттылыққа оқыту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7 864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Қорғаныс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178 025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2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Әскери мұқтаждар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20 194
</w:t>
            </w:r>
          </w:p>
        </w:tc>
      </w:tr>
      <w:tr>
        <w:trPr>
          <w:trHeight w:val="76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2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01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350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20 194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2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01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350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Жалпыға бiрдей әскери мiндеттi атқару шеңберiндегi iс-шаралар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12 194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2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01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350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007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Аумақтық қорғанысты дайындау және республикалық маңызы бар қаланың, астананың аумақтық қорғанысы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8 000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2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02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157 831
</w:t>
            </w:r>
          </w:p>
        </w:tc>
      </w:tr>
      <w:tr>
        <w:trPr>
          <w:trHeight w:val="76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2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02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350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157 831
</w:t>
            </w:r>
          </w:p>
        </w:tc>
      </w:tr>
      <w:tr>
        <w:trPr>
          <w:trHeight w:val="76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2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02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350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авариялармен дүлей апаттардың алдын алуды және жоюды ұйымдастыру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41 680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2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02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350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004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қалалар, астананың азаматтық қорғаныс іс-шаралары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55 761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2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02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350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005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қалалар, астананың жұмылдыру дайындығы және жұмылдыру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10 485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2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02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350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006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49 905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5 086 141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Құқық қорғау қызметi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5 086 141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01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352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4 015 240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01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352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 астана бюджетінен қаржыландырылатын атқарушы ішкі істер органының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3 893 009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01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352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002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аумағында қоғамдық тәртіпті қорғау және қоғамдық қауіпсіздікті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99 231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01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352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13 000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004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"Астана - есірткісіз қала" өңірлік бағдарламасын жүзеге асыру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10 000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01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368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429 383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01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368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007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Елді мекендерде жол жүру қозғалысын реттеу бойынша жабдықтар мен құралдарды пайдалану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429 383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01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373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641 518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01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373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004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641 518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4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Бiлiм беру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14 651 313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4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Мектепке дейiнгi тәрбие және оқыту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1 170 777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4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01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123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1 170 777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4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01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123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004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Мектепке дейінгі тәрбие ұйымдарын қолдау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1 170 777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02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Бастауыш, негізгі орта және жалпы орта білім беру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6 339 242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4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02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359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481 927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006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Балалар мен жасөспірімдерге спорт бойынша қосымша бiлiм беру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481 927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360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5 857 315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Жалпы білім беру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5 290 528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004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Арнаулы бiлiм беру оқу бағдарламалары бойынша жалпы бiлiм беру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132 115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005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98 551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008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Балалар үшін қосымша білім беру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336 121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04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1 113 372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157 883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024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157 883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360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955 489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024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955 489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05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Мамандарды қайта даярлау және біліктіліктерін арттыру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213 363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179 159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179 159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360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34 204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012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34 204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09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5 814 559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360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434 417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Білім беру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107 094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006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мекемелерінде білім беру жүйесін ақпараттандыру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44 975
</w:t>
            </w:r>
          </w:p>
        </w:tc>
      </w:tr>
      <w:tr>
        <w:trPr>
          <w:trHeight w:val="76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007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127 054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009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36 685
</w:t>
            </w:r>
          </w:p>
        </w:tc>
      </w:tr>
      <w:tr>
        <w:trPr>
          <w:trHeight w:val="76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23 214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014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Дамуында проблемалары бар балалар мен жеткіншектерді оңалту және әлеуметтік бейімдеу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18 283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116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77 112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373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5 380 142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005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5 380 142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5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Денсаулық сақтау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25 906 508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Кең бейiндi ауруханалар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5 023 600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5 023 600
</w:t>
            </w:r>
          </w:p>
        </w:tc>
      </w:tr>
      <w:tr>
        <w:trPr>
          <w:trHeight w:val="76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004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5 023 600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02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916 576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532 631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005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препараттарды өндіру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329 667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006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Ана мен баланы қорғау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134 137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007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68 064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017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763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369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мемлекеттік санитарлық-эпидемиологиялық қадағалау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367 989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111 585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002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252 760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Індетке қарсы күрес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3 644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373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15 956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007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Санитарлық-эпидемиологиялық қызмет объектілерін дамыту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15 956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03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3 415 563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3 238 931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009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2 496 186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019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66 645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020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108 645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021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399 673
</w:t>
            </w:r>
          </w:p>
        </w:tc>
      </w:tr>
      <w:tr>
        <w:trPr>
          <w:trHeight w:val="76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022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166 792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026
</w:t>
            </w:r>
          </w:p>
        </w:tc>
        <w:tc>
          <w:tcPr>
            <w:tcW w:w="7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Гемофилиямен ауратын ауру адамдарды кезде қанның ұйылу факторын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990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369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мемлекеттік санитарлық-эпидемиологиялық қадағалау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176 632
</w:t>
            </w:r>
          </w:p>
        </w:tc>
      </w:tr>
      <w:tr>
        <w:trPr>
          <w:trHeight w:val="76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007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176 632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5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04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Емханалар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3 612 769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3 612 769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010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2 803 404
</w:t>
            </w:r>
          </w:p>
        </w:tc>
      </w:tr>
      <w:tr>
        <w:trPr>
          <w:trHeight w:val="76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014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809 365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05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740 773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740 773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687 534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012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көмекті көрсету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53 239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09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12 197 227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356 765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Денсаулық сақтау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83 256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008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143 724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77 239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016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Елді мекен шегінен тыс жерлерде емделуге тегін және жеңілдетілген жол жүрумен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2 072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018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50 474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373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11 840 462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008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11 840 462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6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2 546 899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Әлеуметтiк қамсыздандыру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903 465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355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544 120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002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544 120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360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334 902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016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334 902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373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24 443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010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24 443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02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Әлеуметтiк көмек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1 451 150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123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41 955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Мұқтаж азаматтарға үйінде әлеуметтік көмек көрсету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41 955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355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1 344 240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Еңбекпен қамту бағдарламасы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134 428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006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атаулы әлеуметтік көмек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36 200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007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Тұрғын үй көмегі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51 476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008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966 780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009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Мүгедектерді әлеуметтік қолдау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81 012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012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 жасқа дейінгі балаларға мемлекеттік жәрдемақылар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15 900
</w:t>
            </w:r>
          </w:p>
        </w:tc>
      </w:tr>
      <w:tr>
        <w:trPr>
          <w:trHeight w:val="76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015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58 444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360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64 955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017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64 955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09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192 284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355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192 284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109 616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2 110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016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80 558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7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65 486 920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7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Тұрғын үй шаруашылығы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20 524 485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7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01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371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7 248 000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008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7 248 000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373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10 359 213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012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Тұрғын үй салу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10 359 213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374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2 917 272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Тұрғын үй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48 745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004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Авариялық және ескiрген тұрғын үйлердi бұзу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196 735
</w:t>
            </w:r>
          </w:p>
        </w:tc>
      </w:tr>
      <w:tr>
        <w:trPr>
          <w:trHeight w:val="76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005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2 362 362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006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тұрғын үй қорын сақтауды ұйымдастыру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309 430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02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Коммуналдық шаруашылық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34 015 554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371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34 015 554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Энергетика және коммуналдық шаруашылық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92 006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004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Елдi мекендердi газдандыру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22 500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005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Коммуналдық шаруашылық объектілерін дамыту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19 736 139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006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Сумен жабдықтау және су бөлу жүйесінің қызмет етуі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310 441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007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Сумен жабдықтау жүйесін дамыту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11 854 468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010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Коммуналдық техника сатып алу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2 000 000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03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Елді-мекендерді көркейту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10 946 881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123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8 015 553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008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Елді мекендерде көшелерді жарықтандыру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408 461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009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Елді мекендердің санитариясын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3 682 092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010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Жерлеу орындарын күтіп-ұстау және туысы жоқ адамдарды жерлеу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21 212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Елді мекендерді абаттандыру мен көгалдандыру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3 903 788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373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2 931 328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Көркейту объектілерін дамыту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2 931 328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8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кеңістiк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36 877 269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29 259 294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361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2 131 581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Мәдениет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56 419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1 284 543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005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176 122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007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Театр және музыка өнерiн қолдау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614 497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373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27 127 713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014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27 127 713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02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Спорт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6 207 945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359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1 644 728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Дене шынықтыру және спорт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38 163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 астана деңгейінде спорттық жарыстар өткiзу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27 051
</w:t>
            </w:r>
          </w:p>
        </w:tc>
      </w:tr>
      <w:tr>
        <w:trPr>
          <w:trHeight w:val="76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004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1 579 514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373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4 563 217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015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4 563 217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03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Ақпараттық кеңiстiк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840 608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358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мұрағат және құжаттамалар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65 971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Мұрағат және құжаттама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29 278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002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Мұрағат қордың сақталуын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36 693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361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98 724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009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Қалалық кiтапханалардың жұмыс iстеуiн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98 724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362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483 791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002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483 791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тілдерді дамыту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192 122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33 668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002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158 454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04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Туризм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47 110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364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47 110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005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Туристік қызметті реттеу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47 110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09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522 312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362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522 312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Ішкі саясат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421 470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100 842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9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Отын-энергетика кешенi және жер қойнауын пайдалану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14 903 422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09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14 903 422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371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14 903 422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012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Жылу-энергетикалық жүйені дамыту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14 903 422
</w:t>
            </w:r>
          </w:p>
        </w:tc>
      </w:tr>
      <w:tr>
        <w:trPr>
          <w:trHeight w:val="76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447 144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Ауыл шаруашылығы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28 256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375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ауыл шаруашылық атқарушы органы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28 256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ауыл шаруашылық атқарушы органының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18 423
</w:t>
            </w:r>
          </w:p>
        </w:tc>
      </w:tr>
      <w:tr>
        <w:trPr>
          <w:trHeight w:val="102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004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Өсімдік шаруашылығы өнімінің шығымдылығын және сапасын арттыру, көктемгі егіс және егін жинау жұмыстарын жүргізу үшін қажетті жанар-жағармай және басқа да тауар-материалдық құндылықтарының құнын арзандату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2 000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008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Ауру жануарларды санитарлық союды ұйымдастыру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7 833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05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ортаны қорғау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359 892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354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табиғатты пайдалануды реттеу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359 892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Табиғи ресурстар және қоршаған ортаны қорғау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26 540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004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ортаны қорғау бойынша іс-шаралар өткізу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42 252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005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ортаны қорғау объектілерін оңалту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291 100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06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 қатынастары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58 996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351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58 996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50 052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004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Жердi аймақтарға бөлу жөнiндегi жұмыстарды ұйымдастыру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8 944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11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Өнеркәсіп, сәулет, қала құрылысы және құрылыс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1 286 867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02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1 286 867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365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құрылыс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1 109 927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Сәулет, қала құрылысы және құрылыс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48 774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002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бас жоспарын әзірлеу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1 061 153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366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75 361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сәулет-құрылыс бақылауы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75 361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373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101 579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Құрылыс басқарма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101 579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12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Көлiк және коммуникация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37 729 350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Автомобиль көлiгi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1 789 413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368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1 789 413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1 789 413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09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35 939 937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368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35 939 937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Жолаушылар көлігі және автомобиль жолдарының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85 609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002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35 813 088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005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ұйымдастыру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41 240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13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Басқалар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2 348 180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79 381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364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79 381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Кәсіпкерлік және өнеркәсіп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79 381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03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Кәсiпкерлiк қызметтi қолдау және бәсекелестікті қорғау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17 943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364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17 943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Кәсіпкерлік қызметті қолдау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17 943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09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Басқалар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2 250 856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356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1 816 760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1 816 760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357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379 969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003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 (бағдарламаларды) әзірлеу мен техникалық-экономикалық негіздемелерін сараптау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379 969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364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3 570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007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3 570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372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"Астана – жаңа қала" арнайы экономикалық аймағын әкімшілендіру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50 557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"Астана - жаңа қала" арнайы экономикалық аймағын әкімшілендіру бойынша басқармасының қызметін қамтамасыз 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50 557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14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Борышқа қызмет көрсету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3 027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Борышқа қызмет көрсету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3 027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356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3 027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005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атқарушы органдардың борышына қызмет көрсету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3 027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15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Трансферттер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10 399 197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15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Трансферттер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10 399 197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356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10 399 197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006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764 913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007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Бюджеттік алулар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9 634 284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III. Операциялық сальдо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-1 129 416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IV. Таза бюджеттік несиелендіру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100 000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Бюджеттік несиелер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150 000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13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Басқалар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150 000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03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Кәсiпкерлiк қызметтi қолдау және бәсекелестікті қорғау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150 000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364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150 000
</w:t>
            </w:r>
          </w:p>
        </w:tc>
      </w:tr>
      <w:tr>
        <w:trPr>
          <w:trHeight w:val="510"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010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инвестициялық саясатын іске асыруға "Шағын кәсіпкерлікті дамыту қоры" АҚ-на кредит беру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150 000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5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Бюджеттік кредиттерді өтеу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50 000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Бюджеттік кредиттерді өтеу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50 000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50 000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V. Қаржы активтерімен жасалатын операциялар бойынша сальдо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7 435 030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Қаржы активтерін сатып алу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7 435 030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13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Басқалар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7 435 030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9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Басқалар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7 435 030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356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7 435 030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012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7 435 030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VI. Бюджет дефициті (профициті)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-8 664 446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VII. Бюджет тапшылығын қаржыландыру (профицитті қолдану)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8 664 446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7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Қарыздар түсімі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7 900 000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ішкі қарыздар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7 900 000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Қарыз алу келісім-шарттары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7 900 000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16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Қарыздарды өтеу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-38 448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01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Қарыздарды өтеу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-38 448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356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басқармасы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-38 448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ffff"/>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008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атқарушы органның борышын өтеу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-38 448
</w:t>
            </w:r>
          </w:p>
        </w:tc>
      </w:tr>
      <w:tr>
        <w:trPr>
          <w:trHeight w:val="255" w:hRule="atLeast"/>
        </w:trPr>
        <w:tc>
          <w:tcPr>
            <w:tcW w:w="5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Бос қалдықтардың қозғалысы
</w:t>
            </w:r>
          </w:p>
        </w:tc>
        <w:tc>
          <w:tcPr>
            <w:tcW w:w="24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802 894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color w:val="000000"/>
          <w:sz w:val="28"/>
        </w:rPr>
        <w:t>
Астана қаласының мәслихат хатшысы             В. Редкокашин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24/6-IV шешіміне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Астана қаласы Мәслихатының 2008.06.18.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110/17-IV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жылдың 1 қаңтарынан бастап қолданысқа енгізіледі)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қаласының 2008 жылға арналған бюджетінің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инвестициялық жобаларын іске асыруға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тұлғалардың жарғылық капиталын қалыптастыруға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ұлғайтуға бағытталған бюджеттік бағдарламаларға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бөлінген бюджеттік даму бағдарламаларының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188"/>
        <w:gridCol w:w="1289"/>
        <w:gridCol w:w="1209"/>
        <w:gridCol w:w="842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255" w:hRule="atLeast"/>
        </w:trPr>
        <w:tc>
          <w:tcPr>
            <w:tcW w:w="9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r>
      <w:tr>
        <w:trPr>
          <w:trHeight w:val="30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30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w:t>
            </w:r>
          </w:p>
        </w:tc>
      </w:tr>
      <w:tr>
        <w:trPr>
          <w:trHeight w:val="72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өзге де мемлекеттiк
</w:t>
            </w:r>
            <w:r>
              <w:br/>
            </w:r>
            <w:r>
              <w:rPr>
                <w:rFonts w:ascii="Times New Roman"/>
                <w:b w:val="false"/>
                <w:i w:val="false"/>
                <w:color w:val="000000"/>
                <w:sz w:val="20"/>
              </w:rPr>
              <w:t>
қызметтер 
</w:t>
            </w:r>
          </w:p>
        </w:tc>
      </w:tr>
      <w:tr>
        <w:trPr>
          <w:trHeight w:val="30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2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w:t>
            </w:r>
            <w:r>
              <w:br/>
            </w:r>
            <w:r>
              <w:rPr>
                <w:rFonts w:ascii="Times New Roman"/>
                <w:b w:val="false"/>
                <w:i w:val="false"/>
                <w:color w:val="000000"/>
                <w:sz w:val="20"/>
              </w:rPr>
              <w:t>
әкімінің аппараты
</w:t>
            </w:r>
          </w:p>
        </w:tc>
      </w:tr>
      <w:tr>
        <w:trPr>
          <w:trHeight w:val="30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 компьютерлік
</w:t>
            </w:r>
            <w:r>
              <w:br/>
            </w:r>
            <w:r>
              <w:rPr>
                <w:rFonts w:ascii="Times New Roman"/>
                <w:b w:val="false"/>
                <w:i w:val="false"/>
                <w:color w:val="000000"/>
                <w:sz w:val="20"/>
              </w:rPr>
              <w:t>
сауаттылыққа оқыту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 сот,
</w:t>
            </w:r>
            <w:r>
              <w:br/>
            </w:r>
            <w:r>
              <w:rPr>
                <w:rFonts w:ascii="Times New Roman"/>
                <w:b w:val="false"/>
                <w:i w:val="false"/>
                <w:color w:val="000000"/>
                <w:sz w:val="20"/>
              </w:rPr>
              <w:t>
қылмыстық-атқару қызметі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r>
      <w:tr>
        <w:trPr>
          <w:trHeight w:val="31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Құрылыс басқармасы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объектілерін
</w:t>
            </w:r>
            <w:r>
              <w:br/>
            </w:r>
            <w:r>
              <w:rPr>
                <w:rFonts w:ascii="Times New Roman"/>
                <w:b w:val="false"/>
                <w:i w:val="false"/>
                <w:color w:val="000000"/>
                <w:sz w:val="20"/>
              </w:rPr>
              <w:t>
дамыту
</w:t>
            </w:r>
          </w:p>
        </w:tc>
      </w:tr>
      <w:tr>
        <w:trPr>
          <w:trHeight w:val="24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28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w:t>
            </w:r>
            <w:r>
              <w:br/>
            </w:r>
            <w:r>
              <w:rPr>
                <w:rFonts w:ascii="Times New Roman"/>
                <w:b w:val="false"/>
                <w:i w:val="false"/>
                <w:color w:val="000000"/>
                <w:sz w:val="20"/>
              </w:rPr>
              <w:t>
кейінгі білім беру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денсаулық сақтау басқармасы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білім беру
</w:t>
            </w:r>
            <w:r>
              <w:br/>
            </w:r>
            <w:r>
              <w:rPr>
                <w:rFonts w:ascii="Times New Roman"/>
                <w:b w:val="false"/>
                <w:i w:val="false"/>
                <w:color w:val="000000"/>
                <w:sz w:val="20"/>
              </w:rPr>
              <w:t>
ұйымдарында мамандар даярлау
</w:t>
            </w:r>
          </w:p>
        </w:tc>
      </w:tr>
      <w:tr>
        <w:trPr>
          <w:trHeight w:val="27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білім беру басқармасы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білім
</w:t>
            </w:r>
            <w:r>
              <w:br/>
            </w:r>
            <w:r>
              <w:rPr>
                <w:rFonts w:ascii="Times New Roman"/>
                <w:b w:val="false"/>
                <w:i w:val="false"/>
                <w:color w:val="000000"/>
                <w:sz w:val="20"/>
              </w:rPr>
              <w:t>
беру ұйымдарында мамандар даярлау
</w:t>
            </w:r>
          </w:p>
        </w:tc>
      </w:tr>
      <w:tr>
        <w:trPr>
          <w:trHeight w:val="30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r>
      <w:tr>
        <w:trPr>
          <w:trHeight w:val="30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білім беру басқармасы
</w:t>
            </w:r>
          </w:p>
        </w:tc>
      </w:tr>
      <w:tr>
        <w:trPr>
          <w:trHeight w:val="51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мемлекеттік білім беру
</w:t>
            </w:r>
            <w:r>
              <w:br/>
            </w:r>
            <w:r>
              <w:rPr>
                <w:rFonts w:ascii="Times New Roman"/>
                <w:b w:val="false"/>
                <w:i w:val="false"/>
                <w:color w:val="000000"/>
                <w:sz w:val="20"/>
              </w:rPr>
              <w:t>
мекемелерінде білім беру жүйесін
</w:t>
            </w:r>
            <w:r>
              <w:br/>
            </w:r>
            <w:r>
              <w:rPr>
                <w:rFonts w:ascii="Times New Roman"/>
                <w:b w:val="false"/>
                <w:i w:val="false"/>
                <w:color w:val="000000"/>
                <w:sz w:val="20"/>
              </w:rPr>
              <w:t>
ақпараттандыру
</w:t>
            </w:r>
          </w:p>
        </w:tc>
      </w:tr>
      <w:tr>
        <w:trPr>
          <w:trHeight w:val="30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w:t>
            </w:r>
            <w:r>
              <w:br/>
            </w:r>
            <w:r>
              <w:rPr>
                <w:rFonts w:ascii="Times New Roman"/>
                <w:b w:val="false"/>
                <w:i w:val="false"/>
                <w:color w:val="000000"/>
                <w:sz w:val="20"/>
              </w:rPr>
              <w:t>
капиталды дамыту
</w:t>
            </w:r>
          </w:p>
        </w:tc>
      </w:tr>
      <w:tr>
        <w:trPr>
          <w:trHeight w:val="28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Құрылыс басқармасы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30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Құрылыс басқармасы
</w:t>
            </w:r>
          </w:p>
        </w:tc>
      </w:tr>
      <w:tr>
        <w:trPr>
          <w:trHeight w:val="30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қызмет
</w:t>
            </w:r>
            <w:r>
              <w:br/>
            </w:r>
            <w:r>
              <w:rPr>
                <w:rFonts w:ascii="Times New Roman"/>
                <w:b w:val="false"/>
                <w:i w:val="false"/>
                <w:color w:val="000000"/>
                <w:sz w:val="20"/>
              </w:rPr>
              <w:t>
объектілерін дамыту
</w:t>
            </w:r>
          </w:p>
        </w:tc>
      </w:tr>
      <w:tr>
        <w:trPr>
          <w:trHeight w:val="28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w:t>
            </w:r>
            <w:r>
              <w:br/>
            </w:r>
            <w:r>
              <w:rPr>
                <w:rFonts w:ascii="Times New Roman"/>
                <w:b w:val="false"/>
                <w:i w:val="false"/>
                <w:color w:val="000000"/>
                <w:sz w:val="20"/>
              </w:rPr>
              <w:t>
қызметтер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Құрылыс басқармасы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және әлеуметтік
</w:t>
            </w:r>
            <w:r>
              <w:br/>
            </w:r>
            <w:r>
              <w:rPr>
                <w:rFonts w:ascii="Times New Roman"/>
                <w:b w:val="false"/>
                <w:i w:val="false"/>
                <w:color w:val="000000"/>
                <w:sz w:val="20"/>
              </w:rPr>
              <w:t>
қамсыздандыру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қамсыздандыру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Құрылыс басқармасы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w:t>
            </w:r>
            <w:r>
              <w:br/>
            </w:r>
            <w:r>
              <w:rPr>
                <w:rFonts w:ascii="Times New Roman"/>
                <w:b w:val="false"/>
                <w:i w:val="false"/>
                <w:color w:val="000000"/>
                <w:sz w:val="20"/>
              </w:rPr>
              <w:t>
дамыту
</w:t>
            </w:r>
          </w:p>
        </w:tc>
      </w:tr>
      <w:tr>
        <w:trPr>
          <w:trHeight w:val="27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r>
      <w:tr>
        <w:trPr>
          <w:trHeight w:val="52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Энергетика және коммуналдық
</w:t>
            </w:r>
            <w:r>
              <w:br/>
            </w:r>
            <w:r>
              <w:rPr>
                <w:rFonts w:ascii="Times New Roman"/>
                <w:b w:val="false"/>
                <w:i w:val="false"/>
                <w:color w:val="000000"/>
                <w:sz w:val="20"/>
              </w:rPr>
              <w:t>
шаруашылық басқармасы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коммуникациялық
</w:t>
            </w:r>
            <w:r>
              <w:br/>
            </w:r>
            <w:r>
              <w:rPr>
                <w:rFonts w:ascii="Times New Roman"/>
                <w:b w:val="false"/>
                <w:i w:val="false"/>
                <w:color w:val="000000"/>
                <w:sz w:val="20"/>
              </w:rPr>
              <w:t>
инфрақұрылымды дамыту және жайластыру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Құрылыс басқармасы
</w:t>
            </w:r>
          </w:p>
        </w:tc>
      </w:tr>
      <w:tr>
        <w:trPr>
          <w:trHeight w:val="27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r>
      <w:tr>
        <w:trPr>
          <w:trHeight w:val="51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Энергетика және коммуналдық
</w:t>
            </w:r>
            <w:r>
              <w:br/>
            </w:r>
            <w:r>
              <w:rPr>
                <w:rFonts w:ascii="Times New Roman"/>
                <w:b w:val="false"/>
                <w:i w:val="false"/>
                <w:color w:val="000000"/>
                <w:sz w:val="20"/>
              </w:rPr>
              <w:t>
шаруашылық басқармасы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 мекендердi газдандыру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объектілерін
</w:t>
            </w:r>
            <w:r>
              <w:br/>
            </w:r>
            <w:r>
              <w:rPr>
                <w:rFonts w:ascii="Times New Roman"/>
                <w:b w:val="false"/>
                <w:i w:val="false"/>
                <w:color w:val="000000"/>
                <w:sz w:val="20"/>
              </w:rPr>
              <w:t>
дамыту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Елді-мекендерді көркейту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Құрылыс басқармасы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Көркейту объектілерін дамыту
</w:t>
            </w:r>
          </w:p>
        </w:tc>
      </w:tr>
      <w:tr>
        <w:trPr>
          <w:trHeight w:val="27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w:t>
            </w:r>
            <w:r>
              <w:br/>
            </w:r>
            <w:r>
              <w:rPr>
                <w:rFonts w:ascii="Times New Roman"/>
                <w:b w:val="false"/>
                <w:i w:val="false"/>
                <w:color w:val="000000"/>
                <w:sz w:val="20"/>
              </w:rPr>
              <w:t>
кеңістiк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Құрылыс басқармасы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r>
      <w:tr>
        <w:trPr>
          <w:trHeight w:val="28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Құрылыс басқармасы
</w:t>
            </w:r>
          </w:p>
        </w:tc>
      </w:tr>
      <w:tr>
        <w:trPr>
          <w:trHeight w:val="30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w:t>
            </w:r>
            <w:r>
              <w:br/>
            </w:r>
            <w:r>
              <w:rPr>
                <w:rFonts w:ascii="Times New Roman"/>
                <w:b w:val="false"/>
                <w:i w:val="false"/>
                <w:color w:val="000000"/>
                <w:sz w:val="20"/>
              </w:rPr>
              <w:t>
дамыту
</w:t>
            </w:r>
          </w:p>
        </w:tc>
      </w:tr>
      <w:tr>
        <w:trPr>
          <w:trHeight w:val="27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кешенi және жер қойнауын
</w:t>
            </w:r>
            <w:r>
              <w:br/>
            </w:r>
            <w:r>
              <w:rPr>
                <w:rFonts w:ascii="Times New Roman"/>
                <w:b w:val="false"/>
                <w:i w:val="false"/>
                <w:color w:val="000000"/>
                <w:sz w:val="20"/>
              </w:rPr>
              <w:t>
пайдалану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кешені және жер қойнауын
</w:t>
            </w:r>
            <w:r>
              <w:br/>
            </w:r>
            <w:r>
              <w:rPr>
                <w:rFonts w:ascii="Times New Roman"/>
                <w:b w:val="false"/>
                <w:i w:val="false"/>
                <w:color w:val="000000"/>
                <w:sz w:val="20"/>
              </w:rPr>
              <w:t>
пайдалану саласындағы өзге де қызметтер
</w:t>
            </w:r>
          </w:p>
        </w:tc>
      </w:tr>
      <w:tr>
        <w:trPr>
          <w:trHeight w:val="51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Энергетика және коммуналдық
</w:t>
            </w:r>
            <w:r>
              <w:br/>
            </w:r>
            <w:r>
              <w:rPr>
                <w:rFonts w:ascii="Times New Roman"/>
                <w:b w:val="false"/>
                <w:i w:val="false"/>
                <w:color w:val="000000"/>
                <w:sz w:val="20"/>
              </w:rPr>
              <w:t>
шаруашылық басқармасы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
</w:t>
            </w:r>
          </w:p>
        </w:tc>
      </w:tr>
      <w:tr>
        <w:trPr>
          <w:trHeight w:val="52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w:t>
            </w:r>
            <w:r>
              <w:br/>
            </w:r>
            <w:r>
              <w:rPr>
                <w:rFonts w:ascii="Times New Roman"/>
                <w:b w:val="false"/>
                <w:i w:val="false"/>
                <w:color w:val="000000"/>
                <w:sz w:val="20"/>
              </w:rPr>
              <w:t>
ерекше қорғалатын табиғи аумақтар,
</w:t>
            </w:r>
            <w:r>
              <w:br/>
            </w:r>
            <w:r>
              <w:rPr>
                <w:rFonts w:ascii="Times New Roman"/>
                <w:b w:val="false"/>
                <w:i w:val="false"/>
                <w:color w:val="000000"/>
                <w:sz w:val="20"/>
              </w:rPr>
              <w:t>
қоршаған ортаны және жануарлар дүниесін
</w:t>
            </w:r>
            <w:r>
              <w:br/>
            </w:r>
            <w:r>
              <w:rPr>
                <w:rFonts w:ascii="Times New Roman"/>
                <w:b w:val="false"/>
                <w:i w:val="false"/>
                <w:color w:val="000000"/>
                <w:sz w:val="20"/>
              </w:rPr>
              <w:t>
қорғау, жер қатынастары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r>
      <w:tr>
        <w:trPr>
          <w:trHeight w:val="51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табиғи ресурстар және табиғатты
</w:t>
            </w:r>
            <w:r>
              <w:br/>
            </w:r>
            <w:r>
              <w:rPr>
                <w:rFonts w:ascii="Times New Roman"/>
                <w:b w:val="false"/>
                <w:i w:val="false"/>
                <w:color w:val="000000"/>
                <w:sz w:val="20"/>
              </w:rPr>
              <w:t>
пайдалануды реттеу басқармасы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w:t>
            </w:r>
            <w:r>
              <w:br/>
            </w:r>
            <w:r>
              <w:rPr>
                <w:rFonts w:ascii="Times New Roman"/>
                <w:b w:val="false"/>
                <w:i w:val="false"/>
                <w:color w:val="000000"/>
                <w:sz w:val="20"/>
              </w:rPr>
              <w:t>
оңалту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коммуникация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коммуникациялар саласындағы
</w:t>
            </w:r>
            <w:r>
              <w:br/>
            </w:r>
            <w:r>
              <w:rPr>
                <w:rFonts w:ascii="Times New Roman"/>
                <w:b w:val="false"/>
                <w:i w:val="false"/>
                <w:color w:val="000000"/>
                <w:sz w:val="20"/>
              </w:rPr>
              <w:t>
өзге де қызметтер
</w:t>
            </w:r>
          </w:p>
        </w:tc>
      </w:tr>
      <w:tr>
        <w:trPr>
          <w:trHeight w:val="51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жолаушылар көлігі және
</w:t>
            </w:r>
            <w:r>
              <w:br/>
            </w:r>
            <w:r>
              <w:rPr>
                <w:rFonts w:ascii="Times New Roman"/>
                <w:b w:val="false"/>
                <w:i w:val="false"/>
                <w:color w:val="000000"/>
                <w:sz w:val="20"/>
              </w:rPr>
              <w:t>
автомобиль жолдары басқармасы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r>
      <w:tr>
        <w:trPr>
          <w:trHeight w:val="27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қызметтi қолдау және
</w:t>
            </w:r>
            <w:r>
              <w:br/>
            </w:r>
            <w:r>
              <w:rPr>
                <w:rFonts w:ascii="Times New Roman"/>
                <w:b w:val="false"/>
                <w:i w:val="false"/>
                <w:color w:val="000000"/>
                <w:sz w:val="20"/>
              </w:rPr>
              <w:t>
бәсекелестікті қорғау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2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кәсіпкерлік және өнеркәсіп
</w:t>
            </w:r>
            <w:r>
              <w:br/>
            </w:r>
            <w:r>
              <w:rPr>
                <w:rFonts w:ascii="Times New Roman"/>
                <w:b w:val="false"/>
                <w:i w:val="false"/>
                <w:color w:val="000000"/>
                <w:sz w:val="20"/>
              </w:rPr>
              <w:t>
басқармасы
</w:t>
            </w:r>
          </w:p>
        </w:tc>
      </w:tr>
      <w:tr>
        <w:trPr>
          <w:trHeight w:val="510"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4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инвестициялық саясатын іске
</w:t>
            </w:r>
            <w:r>
              <w:br/>
            </w:r>
            <w:r>
              <w:rPr>
                <w:rFonts w:ascii="Times New Roman"/>
                <w:b w:val="false"/>
                <w:i w:val="false"/>
                <w:color w:val="000000"/>
                <w:sz w:val="20"/>
              </w:rPr>
              <w:t>
асыруға "Шағын кәсіпкерлікті дамыту
</w:t>
            </w:r>
            <w:r>
              <w:br/>
            </w:r>
            <w:r>
              <w:rPr>
                <w:rFonts w:ascii="Times New Roman"/>
                <w:b w:val="false"/>
                <w:i w:val="false"/>
                <w:color w:val="000000"/>
                <w:sz w:val="20"/>
              </w:rPr>
              <w:t>
қоры" АҚ-на кредит беру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w:t>
            </w:r>
            <w:r>
              <w:br/>
            </w:r>
            <w:r>
              <w:rPr>
                <w:rFonts w:ascii="Times New Roman"/>
                <w:b w:val="false"/>
                <w:i w:val="false"/>
                <w:color w:val="000000"/>
                <w:sz w:val="20"/>
              </w:rPr>
              <w:t>
астананың Қаржы басқармасы
</w:t>
            </w:r>
          </w:p>
        </w:tc>
      </w:tr>
      <w:tr>
        <w:trPr>
          <w:trHeight w:val="255" w:hRule="atLeast"/>
        </w:trPr>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w:t>
            </w:r>
            <w:r>
              <w:br/>
            </w:r>
            <w:r>
              <w:rPr>
                <w:rFonts w:ascii="Times New Roman"/>
                <w:b w:val="false"/>
                <w:i w:val="false"/>
                <w:color w:val="000000"/>
                <w:sz w:val="20"/>
              </w:rPr>
              <w:t>
қалыптастыру немесе ұлғайту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мәслихат хатшысы           В.Редкокашин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24/6-IV шешіміне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қаласының 2008 жылға арналған бюджетін атқару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үдерісінде секвестрге жатпайтын жергілікті бюджеттік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бағдарламалардың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w:t>
      </w:r>
      <w:r>
        <w:br/>
      </w:r>
      <w:r>
        <w:rPr>
          <w:rFonts w:ascii="Times New Roman"/>
          <w:b w:val="false"/>
          <w:i w:val="false"/>
          <w:color w:val="000000"/>
          <w:sz w:val="28"/>
        </w:rPr>
        <w:t>
      Жалпы білім беру
</w:t>
      </w:r>
      <w:r>
        <w:br/>
      </w:r>
      <w:r>
        <w:rPr>
          <w:rFonts w:ascii="Times New Roman"/>
          <w:b w:val="false"/>
          <w:i w:val="false"/>
          <w:color w:val="000000"/>
          <w:sz w:val="28"/>
        </w:rPr>
        <w:t>
      Арнайы білім беру бағдарламалары бойынша жалпы білім беру
</w:t>
      </w:r>
      <w:r>
        <w:br/>
      </w:r>
      <w:r>
        <w:rPr>
          <w:rFonts w:ascii="Times New Roman"/>
          <w:b w:val="false"/>
          <w:i w:val="false"/>
          <w:color w:val="000000"/>
          <w:sz w:val="28"/>
        </w:rPr>
        <w:t>
      Дарынды балаларға мамандандырылған білім беру ұйымдарында жалпы білім беру
</w:t>
      </w:r>
      <w:r>
        <w:br/>
      </w:r>
      <w:r>
        <w:rPr>
          <w:rFonts w:ascii="Times New Roman"/>
          <w:b w:val="false"/>
          <w:i w:val="false"/>
          <w:color w:val="000000"/>
          <w:sz w:val="28"/>
        </w:rPr>
        <w:t>
      Денсаулық сақтау
</w:t>
      </w:r>
      <w:r>
        <w:br/>
      </w:r>
      <w:r>
        <w:rPr>
          <w:rFonts w:ascii="Times New Roman"/>
          <w:b w:val="false"/>
          <w:i w:val="false"/>
          <w:color w:val="000000"/>
          <w:sz w:val="28"/>
        </w:rPr>
        <w:t>
      Халыққа алғашқы медициналық-санитарлық жәрдем көрсету
</w:t>
      </w:r>
      <w:r>
        <w:br/>
      </w:r>
      <w:r>
        <w:rPr>
          <w:rFonts w:ascii="Times New Roman"/>
          <w:b w:val="false"/>
          <w:i w:val="false"/>
          <w:color w:val="000000"/>
          <w:sz w:val="28"/>
        </w:rPr>
        <w:t>
      Халықты аурулардың жеке түрлері бойынша мамандандырылған тамақ өнімдерімен және дәрі-дәрмекпен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24/6-IV шешіміне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жаңа редакцияда - Астана қаласы Мәслихатының  2008.10.01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153/24-IV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жылдың 1 қаңтарынан бастап қолданысқа енгізіледі)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Астана қаласының "Алматы" ауданының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бағдарламаларының тізімі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94"/>
        <w:gridCol w:w="635"/>
        <w:gridCol w:w="635"/>
        <w:gridCol w:w="8340"/>
        <w:gridCol w:w="200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Функционалдық топ
</w:t>
            </w:r>
            <w:r>
              <w:rPr>
                <w:rFonts w:ascii="Times New Roman"/>
                <w:b w:val="false"/>
                <w:i w:val="false"/>
                <w:color w:val="000000"/>
                <w:sz w:val="20"/>
              </w:rPr>
              <w:t>
</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Сомасы, мың теңге
</w:t>
            </w:r>
            <w:r>
              <w:rPr>
                <w:rFonts w:ascii="Times New Roman"/>
                <w:b w:val="false"/>
                <w:i w:val="false"/>
                <w:color w:val="000000"/>
                <w:sz w:val="20"/>
              </w:rPr>
              <w:t>
</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Кіші функция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Бюджеттік бағдарламалардың әкiмшiсi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Бағдарлама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Атауы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Жалпы сипаттағы мемлекеттік қызметтер
</w:t>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132 904
</w:t>
            </w:r>
            <w:r>
              <w:rPr>
                <w:rFonts w:ascii="Times New Roman"/>
                <w:b w:val="false"/>
                <w:i w:val="false"/>
                <w:color w:val="000000"/>
                <w:sz w:val="20"/>
              </w:rPr>
              <w:t>
</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басқарудың жалпы функцияларын орындайтын өкілді, атқарушы және басқа органдар
</w:t>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132 904
</w:t>
            </w:r>
            <w:r>
              <w:rPr>
                <w:rFonts w:ascii="Times New Roman"/>
                <w:b w:val="false"/>
                <w:i w:val="false"/>
                <w:color w:val="000000"/>
                <w:sz w:val="20"/>
              </w:rPr>
              <w:t>
</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123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132 904
</w:t>
            </w:r>
            <w:r>
              <w:rPr>
                <w:rFonts w:ascii="Times New Roman"/>
                <w:b w:val="false"/>
                <w:i w:val="false"/>
                <w:color w:val="000000"/>
                <w:sz w:val="20"/>
              </w:rPr>
              <w:t>
</w:t>
            </w:r>
          </w:p>
        </w:tc>
      </w:tr>
      <w:tr>
        <w:trPr>
          <w:trHeight w:val="7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132 904
</w:t>
            </w:r>
            <w:r>
              <w:rPr>
                <w:rFonts w:ascii="Times New Roman"/>
                <w:b w:val="false"/>
                <w:i w:val="false"/>
                <w:color w:val="000000"/>
                <w:sz w:val="20"/>
              </w:rPr>
              <w:t>
</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Бiлiм беру
</w:t>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628 259
</w:t>
            </w:r>
            <w:r>
              <w:rPr>
                <w:rFonts w:ascii="Times New Roman"/>
                <w:b w:val="false"/>
                <w:i w:val="false"/>
                <w:color w:val="000000"/>
                <w:sz w:val="20"/>
              </w:rPr>
              <w:t>
</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Мектепке дейiнгi тәрбие және оқыту
</w:t>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628 259
</w:t>
            </w:r>
            <w:r>
              <w:rPr>
                <w:rFonts w:ascii="Times New Roman"/>
                <w:b w:val="false"/>
                <w:i w:val="false"/>
                <w:color w:val="000000"/>
                <w:sz w:val="20"/>
              </w:rPr>
              <w:t>
</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123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628 259
</w:t>
            </w:r>
            <w:r>
              <w:rPr>
                <w:rFonts w:ascii="Times New Roman"/>
                <w:b w:val="false"/>
                <w:i w:val="false"/>
                <w:color w:val="000000"/>
                <w:sz w:val="20"/>
              </w:rPr>
              <w:t>
</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Мектепке дейінгі тәрбие ұйымдарын қолдау
</w:t>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628 259
</w:t>
            </w:r>
            <w:r>
              <w:rPr>
                <w:rFonts w:ascii="Times New Roman"/>
                <w:b w:val="false"/>
                <w:i w:val="false"/>
                <w:color w:val="000000"/>
                <w:sz w:val="20"/>
              </w:rPr>
              <w:t>
</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
</w:t>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көмек және әлеуметтiк қамсыздандыру
</w:t>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20 746
</w:t>
            </w:r>
            <w:r>
              <w:rPr>
                <w:rFonts w:ascii="Times New Roman"/>
                <w:b w:val="false"/>
                <w:i w:val="false"/>
                <w:color w:val="000000"/>
                <w:sz w:val="20"/>
              </w:rPr>
              <w:t>
</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көмек
</w:t>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20 746
</w:t>
            </w:r>
            <w:r>
              <w:rPr>
                <w:rFonts w:ascii="Times New Roman"/>
                <w:b w:val="false"/>
                <w:i w:val="false"/>
                <w:color w:val="000000"/>
                <w:sz w:val="20"/>
              </w:rPr>
              <w:t>
</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123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20 746
</w:t>
            </w:r>
            <w:r>
              <w:rPr>
                <w:rFonts w:ascii="Times New Roman"/>
                <w:b w:val="false"/>
                <w:i w:val="false"/>
                <w:color w:val="000000"/>
                <w:sz w:val="20"/>
              </w:rPr>
              <w:t>
</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Мұқтаж азаматтарға үйінде әлеуметтік көмек көрсету
</w:t>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20 746
</w:t>
            </w:r>
            <w:r>
              <w:rPr>
                <w:rFonts w:ascii="Times New Roman"/>
                <w:b w:val="false"/>
                <w:i w:val="false"/>
                <w:color w:val="000000"/>
                <w:sz w:val="20"/>
              </w:rPr>
              <w:t>
</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07
</w:t>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үй-коммуналдық шаруашылық
</w:t>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5 019 289
</w:t>
            </w:r>
            <w:r>
              <w:rPr>
                <w:rFonts w:ascii="Times New Roman"/>
                <w:b w:val="false"/>
                <w:i w:val="false"/>
                <w:color w:val="000000"/>
                <w:sz w:val="20"/>
              </w:rPr>
              <w:t>
</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Елді-мекендерді көркейту
</w:t>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5 019 289
</w:t>
            </w:r>
            <w:r>
              <w:rPr>
                <w:rFonts w:ascii="Times New Roman"/>
                <w:b w:val="false"/>
                <w:i w:val="false"/>
                <w:color w:val="000000"/>
                <w:sz w:val="20"/>
              </w:rPr>
              <w:t>
</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123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5 019 289
</w:t>
            </w:r>
            <w:r>
              <w:rPr>
                <w:rFonts w:ascii="Times New Roman"/>
                <w:b w:val="false"/>
                <w:i w:val="false"/>
                <w:color w:val="000000"/>
                <w:sz w:val="20"/>
              </w:rPr>
              <w:t>
</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 мекендерде көшелерді жарықтандыру
</w:t>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227 344
</w:t>
            </w:r>
            <w:r>
              <w:rPr>
                <w:rFonts w:ascii="Times New Roman"/>
                <w:b w:val="false"/>
                <w:i w:val="false"/>
                <w:color w:val="000000"/>
                <w:sz w:val="20"/>
              </w:rPr>
              <w:t>
</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 мекендердің санитариясын қамтамасыз ету
</w:t>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2 162 821
</w:t>
            </w:r>
            <w:r>
              <w:rPr>
                <w:rFonts w:ascii="Times New Roman"/>
                <w:b w:val="false"/>
                <w:i w:val="false"/>
                <w:color w:val="000000"/>
                <w:sz w:val="20"/>
              </w:rPr>
              <w:t>
</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 мекендерді абаттандыру мен көгалдандыру
</w:t>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2 629 124
</w:t>
            </w:r>
            <w:r>
              <w:rPr>
                <w:rFonts w:ascii="Times New Roman"/>
                <w:b w:val="false"/>
                <w:i w:val="false"/>
                <w:color w:val="000000"/>
                <w:sz w:val="20"/>
              </w:rPr>
              <w:t>
</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Барлығы:
</w:t>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5 801 198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мәслихат хатшысы              В. Редкокашин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24/6-IV шешіміне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жаңа редакцияда - Астана қаласы Мәслихатының  2008.10.01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153/24-IV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жылдың 1 қаңтарынан бастап қолданысқа енгізіледі)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Астана қаласының "Сарыарқа" ауданының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бағдарламаларының тізімі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587"/>
        <w:gridCol w:w="690"/>
        <w:gridCol w:w="709"/>
        <w:gridCol w:w="8105"/>
        <w:gridCol w:w="232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Функционалдық топ
</w:t>
            </w:r>
            <w:r>
              <w:rPr>
                <w:rFonts w:ascii="Times New Roman"/>
                <w:b w:val="false"/>
                <w:i w:val="false"/>
                <w:color w:val="000000"/>
                <w:sz w:val="20"/>
              </w:rPr>
              <w:t>
</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Сомасы,  мың теңге
</w:t>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Кіші функция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Бюджеттік бағдарламалардың әкiмшiсi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Бағдарлама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Атауы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Жалпы сипаттағы мемлекеттік қызметтер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151 793
</w:t>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басқарудың жалпы функцияларын орындайтын өкілді, атқарушы және басқа органдар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151 793
</w:t>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123
</w:t>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151 793
</w:t>
            </w:r>
            <w:r>
              <w:rPr>
                <w:rFonts w:ascii="Times New Roman"/>
                <w:b w:val="false"/>
                <w:i w:val="false"/>
                <w:color w:val="000000"/>
                <w:sz w:val="20"/>
              </w:rPr>
              <w:t>
</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151 793
</w:t>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Бiлiм беру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542 518
</w:t>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Мектепке дейiнгi тәрбие және оқыту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542 518
</w:t>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123
</w:t>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542 518
</w:t>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Мектепке дейінгі тәрбие ұйымдарын қолдау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542 518
</w:t>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
</w:t>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көмек және әлеуметтiк қамсыздандыру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21 209
</w:t>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көмек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21 209
</w:t>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123
</w:t>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21 209
</w:t>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Мұқтаж азаматтарға үйінде әлеуметтік көмек көрсету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21 209
</w:t>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07
</w:t>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үй-коммуналдық шаруашылық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2 996 264
</w:t>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Елді-мекендерді көркейту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2 996 264
</w:t>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123
</w:t>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2 996 264
</w:t>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 мекендерде көшелерді жарықтандыру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181 117
</w:t>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 мекендердің санитариясын қамтамасыз ету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1 519 271
</w:t>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Жерлеу орындарын күтіп-ұстау және туысы жоқ адамдарды жерлеу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21 212
</w:t>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 мекендерді абаттандыру мен көгалдандыру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1 274 664
</w:t>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Барлығы: 
</w:t>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3 711 784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мәслихат хатшысы               В. Редкокашин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24/6-IV шешіміне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 жаңа редакцияда - Астана қаласы Мәслихатының 2008.08.18.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136/21-IV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жылдың 1 қаңтарынан бастап қолданысқа енгізіледі)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Астана қаласының "Есіл"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ауданының бюджеттік бағдарламаларының тізімі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68"/>
        <w:gridCol w:w="751"/>
        <w:gridCol w:w="771"/>
        <w:gridCol w:w="8063"/>
        <w:gridCol w:w="215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Функционалдық топ
</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Атауы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Жалпы сипаттағы мемлекеттік қызметтер
</w:t>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38 400
</w:t>
            </w:r>
            <w:r>
              <w:rPr>
                <w:rFonts w:ascii="Times New Roman"/>
                <w:b w:val="false"/>
                <w:i w:val="false"/>
                <w:color w:val="000000"/>
                <w:sz w:val="20"/>
              </w:rPr>
              <w:t>
</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басқарудың жалпы
</w:t>
            </w:r>
            <w:r>
              <w:rPr>
                <w:rFonts w:ascii="Times New Roman"/>
                <w:b w:val="false"/>
                <w:i w:val="false"/>
                <w:color w:val="000000"/>
                <w:sz w:val="20"/>
              </w:rPr>
              <w:t>
</w:t>
            </w:r>
            <w:r>
              <w:br/>
            </w:r>
            <w:r>
              <w:rPr>
                <w:rFonts w:ascii="Times New Roman"/>
                <w:b w:val="false"/>
                <w:i w:val="false"/>
                <w:color w:val="000000"/>
                <w:sz w:val="20"/>
              </w:rPr>
              <w:t>
функцияларын орындайтын өкілді, атқарушы
</w:t>
            </w:r>
            <w:r>
              <w:br/>
            </w:r>
            <w:r>
              <w:rPr>
                <w:rFonts w:ascii="Times New Roman"/>
                <w:b w:val="false"/>
                <w:i w:val="false"/>
                <w:color w:val="000000"/>
                <w:sz w:val="20"/>
              </w:rPr>
              <w:t>
және басқа органдар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38 400
</w:t>
            </w:r>
            <w:r>
              <w:rPr>
                <w:rFonts w:ascii="Times New Roman"/>
                <w:b w:val="false"/>
                <w:i w:val="false"/>
                <w:color w:val="000000"/>
                <w:sz w:val="20"/>
              </w:rPr>
              <w:t>
</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123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Қаладағы аудан, аудандық маңызы бар
</w:t>
            </w:r>
            <w:r>
              <w:rPr>
                <w:rFonts w:ascii="Times New Roman"/>
                <w:b w:val="false"/>
                <w:i w:val="false"/>
                <w:color w:val="000000"/>
                <w:sz w:val="20"/>
              </w:rPr>
              <w:t>
</w:t>
            </w:r>
            <w:r>
              <w:br/>
            </w:r>
            <w:r>
              <w:rPr>
                <w:rFonts w:ascii="Times New Roman"/>
                <w:b w:val="false"/>
                <w:i w:val="false"/>
                <w:color w:val="000000"/>
                <w:sz w:val="20"/>
              </w:rPr>
              <w:t>
қала, кент, ауыл (село), ауылдық
</w:t>
            </w:r>
            <w:r>
              <w:br/>
            </w:r>
            <w:r>
              <w:rPr>
                <w:rFonts w:ascii="Times New Roman"/>
                <w:b w:val="false"/>
                <w:i w:val="false"/>
                <w:color w:val="000000"/>
                <w:sz w:val="20"/>
              </w:rPr>
              <w:t>
(селолық) округ әкімінің аппараты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38 400
</w:t>
            </w:r>
            <w:r>
              <w:rPr>
                <w:rFonts w:ascii="Times New Roman"/>
                <w:b w:val="false"/>
                <w:i w:val="false"/>
                <w:color w:val="000000"/>
                <w:sz w:val="20"/>
              </w:rPr>
              <w:t>
</w:t>
            </w:r>
          </w:p>
        </w:tc>
      </w:tr>
      <w:tr>
        <w:trPr>
          <w:trHeight w:val="7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Қаладағы ауданның, аудандық маңызы бар
</w:t>
            </w:r>
            <w:r>
              <w:rPr>
                <w:rFonts w:ascii="Times New Roman"/>
                <w:b w:val="false"/>
                <w:i w:val="false"/>
                <w:color w:val="000000"/>
                <w:sz w:val="20"/>
              </w:rPr>
              <w:t>
</w:t>
            </w:r>
            <w:r>
              <w:br/>
            </w:r>
            <w:r>
              <w:rPr>
                <w:rFonts w:ascii="Times New Roman"/>
                <w:b w:val="false"/>
                <w:i w:val="false"/>
                <w:color w:val="000000"/>
                <w:sz w:val="20"/>
              </w:rPr>
              <w:t>
қаланың, кенттің, ауылдың (селоның),
</w:t>
            </w:r>
            <w:r>
              <w:br/>
            </w:r>
            <w:r>
              <w:rPr>
                <w:rFonts w:ascii="Times New Roman"/>
                <w:b w:val="false"/>
                <w:i w:val="false"/>
                <w:color w:val="000000"/>
                <w:sz w:val="20"/>
              </w:rPr>
              <w:t>
ауылдық (селолық) округтің әкімі
</w:t>
            </w:r>
            <w:r>
              <w:br/>
            </w:r>
            <w:r>
              <w:rPr>
                <w:rFonts w:ascii="Times New Roman"/>
                <w:b w:val="false"/>
                <w:i w:val="false"/>
                <w:color w:val="000000"/>
                <w:sz w:val="20"/>
              </w:rPr>
              <w:t>
аппаратының қызметін қамтамасыз ету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38 400
</w:t>
            </w:r>
            <w:r>
              <w:rPr>
                <w:rFonts w:ascii="Times New Roman"/>
                <w:b w:val="false"/>
                <w:i w:val="false"/>
                <w:color w:val="000000"/>
                <w:sz w:val="20"/>
              </w:rPr>
              <w:t>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Бiлiм беру
</w:t>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Мектепке дейiнгi тәрбие және оқыту
</w:t>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123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Қаладағы аудан, аудандық маңызы бар
</w:t>
            </w:r>
            <w:r>
              <w:rPr>
                <w:rFonts w:ascii="Times New Roman"/>
                <w:b w:val="false"/>
                <w:i w:val="false"/>
                <w:color w:val="000000"/>
                <w:sz w:val="20"/>
              </w:rPr>
              <w:t>
</w:t>
            </w:r>
            <w:r>
              <w:br/>
            </w:r>
            <w:r>
              <w:rPr>
                <w:rFonts w:ascii="Times New Roman"/>
                <w:b w:val="false"/>
                <w:i w:val="false"/>
                <w:color w:val="000000"/>
                <w:sz w:val="20"/>
              </w:rPr>
              <w:t>
қала, кент, ауыл (село), ауылдық
</w:t>
            </w:r>
            <w:r>
              <w:br/>
            </w:r>
            <w:r>
              <w:rPr>
                <w:rFonts w:ascii="Times New Roman"/>
                <w:b w:val="false"/>
                <w:i w:val="false"/>
                <w:color w:val="000000"/>
                <w:sz w:val="20"/>
              </w:rPr>
              <w:t>
(селолық) округ әкімінің аппараты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Мектепке дейінгі тәрбие ұйымдарын қолдау
</w:t>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
</w:t>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көмек және әлеуметтiк
</w:t>
            </w:r>
            <w:r>
              <w:rPr>
                <w:rFonts w:ascii="Times New Roman"/>
                <w:b w:val="false"/>
                <w:i w:val="false"/>
                <w:color w:val="000000"/>
                <w:sz w:val="20"/>
              </w:rPr>
              <w:t>
</w:t>
            </w:r>
            <w:r>
              <w:br/>
            </w:r>
            <w:r>
              <w:rPr>
                <w:rFonts w:ascii="Times New Roman"/>
                <w:b w:val="false"/>
                <w:i w:val="false"/>
                <w:color w:val="000000"/>
                <w:sz w:val="20"/>
              </w:rPr>
              <w:t>
қамсыздандыру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көмек
</w:t>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123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Қаладағы аудан, аудандық маңызы бар
</w:t>
            </w:r>
            <w:r>
              <w:rPr>
                <w:rFonts w:ascii="Times New Roman"/>
                <w:b w:val="false"/>
                <w:i w:val="false"/>
                <w:color w:val="000000"/>
                <w:sz w:val="20"/>
              </w:rPr>
              <w:t>
</w:t>
            </w:r>
            <w:r>
              <w:br/>
            </w:r>
            <w:r>
              <w:rPr>
                <w:rFonts w:ascii="Times New Roman"/>
                <w:b w:val="false"/>
                <w:i w:val="false"/>
                <w:color w:val="000000"/>
                <w:sz w:val="20"/>
              </w:rPr>
              <w:t>
қала, кент, ауыл (село), ауылдық
</w:t>
            </w:r>
            <w:r>
              <w:br/>
            </w:r>
            <w:r>
              <w:rPr>
                <w:rFonts w:ascii="Times New Roman"/>
                <w:b w:val="false"/>
                <w:i w:val="false"/>
                <w:color w:val="000000"/>
                <w:sz w:val="20"/>
              </w:rPr>
              <w:t>
(селолық) округ әкімінің аппараты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Мұқтаж азаматтарға үйінде әлеуметтік
</w:t>
            </w:r>
            <w:r>
              <w:rPr>
                <w:rFonts w:ascii="Times New Roman"/>
                <w:b w:val="false"/>
                <w:i w:val="false"/>
                <w:color w:val="000000"/>
                <w:sz w:val="20"/>
              </w:rPr>
              <w:t>
</w:t>
            </w:r>
            <w:r>
              <w:br/>
            </w:r>
            <w:r>
              <w:rPr>
                <w:rFonts w:ascii="Times New Roman"/>
                <w:b w:val="false"/>
                <w:i w:val="false"/>
                <w:color w:val="000000"/>
                <w:sz w:val="20"/>
              </w:rPr>
              <w:t>
көмек көрсету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07
</w:t>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үй-коммуналдық шаруашылық
</w:t>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Елді-мекендерді көркейту
</w:t>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Қаладағы аудан, аудандық маңызы бар
</w:t>
            </w:r>
            <w:r>
              <w:rPr>
                <w:rFonts w:ascii="Times New Roman"/>
                <w:b w:val="false"/>
                <w:i w:val="false"/>
                <w:color w:val="000000"/>
                <w:sz w:val="20"/>
              </w:rPr>
              <w:t>
</w:t>
            </w:r>
            <w:r>
              <w:br/>
            </w:r>
            <w:r>
              <w:rPr>
                <w:rFonts w:ascii="Times New Roman"/>
                <w:b w:val="false"/>
                <w:i w:val="false"/>
                <w:color w:val="000000"/>
                <w:sz w:val="20"/>
              </w:rPr>
              <w:t>
қала, кент, ауыл (село), ауылдық
</w:t>
            </w:r>
            <w:r>
              <w:br/>
            </w:r>
            <w:r>
              <w:rPr>
                <w:rFonts w:ascii="Times New Roman"/>
                <w:b w:val="false"/>
                <w:i w:val="false"/>
                <w:color w:val="000000"/>
                <w:sz w:val="20"/>
              </w:rPr>
              <w:t>
(селолық) округ әкімінің аппараты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 мекендерде көшелерді жарықтандыру
</w:t>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 мекендердің санитариясын қамтамасыз
</w:t>
            </w:r>
            <w:r>
              <w:rPr>
                <w:rFonts w:ascii="Times New Roman"/>
                <w:b w:val="false"/>
                <w:i w:val="false"/>
                <w:color w:val="000000"/>
                <w:sz w:val="20"/>
              </w:rPr>
              <w:t>
</w:t>
            </w:r>
            <w:r>
              <w:br/>
            </w:r>
            <w:r>
              <w:rPr>
                <w:rFonts w:ascii="Times New Roman"/>
                <w:b w:val="false"/>
                <w:i w:val="false"/>
                <w:color w:val="000000"/>
                <w:sz w:val="20"/>
              </w:rPr>
              <w:t>
ету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Жерлеу орындарын күтіп-ұстау және туысы
</w:t>
            </w:r>
            <w:r>
              <w:rPr>
                <w:rFonts w:ascii="Times New Roman"/>
                <w:b w:val="false"/>
                <w:i w:val="false"/>
                <w:color w:val="000000"/>
                <w:sz w:val="20"/>
              </w:rPr>
              <w:t>
</w:t>
            </w:r>
            <w:r>
              <w:br/>
            </w:r>
            <w:r>
              <w:rPr>
                <w:rFonts w:ascii="Times New Roman"/>
                <w:b w:val="false"/>
                <w:i w:val="false"/>
                <w:color w:val="000000"/>
                <w:sz w:val="20"/>
              </w:rPr>
              <w:t>
жоқ адамдарды жерлеу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 мекендерді абаттандыру мен
</w:t>
            </w:r>
            <w:r>
              <w:rPr>
                <w:rFonts w:ascii="Times New Roman"/>
                <w:b w:val="false"/>
                <w:i w:val="false"/>
                <w:color w:val="000000"/>
                <w:sz w:val="20"/>
              </w:rPr>
              <w:t>
</w:t>
            </w:r>
            <w:r>
              <w:br/>
            </w:r>
            <w:r>
              <w:rPr>
                <w:rFonts w:ascii="Times New Roman"/>
                <w:b w:val="false"/>
                <w:i w:val="false"/>
                <w:color w:val="000000"/>
                <w:sz w:val="20"/>
              </w:rPr>
              <w:t>
көгалдандыру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Барлығы:
</w:t>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38 400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