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097a" w14:textId="faf0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иттер мен мысықтарды ұстау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9 ақпандағы N 341/43-ІІІ Шешімі. Астана қаласының Әділет департаментінде 2007 жылғы 14 наурызда нормативтік құқықтық кесімдерді Мемлекеттік тіркеудің тізіліміне N 464 болып енгізілді. Күші жойылды - Астана қаласы мәслихатының 2015 жылғы 23 желтоқсандағы № 447/62-V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23.12.2015 </w:t>
      </w:r>
      <w:r>
        <w:rPr>
          <w:rFonts w:ascii="Times New Roman"/>
          <w:b w:val="false"/>
          <w:i w:val="false"/>
          <w:color w:val="ff0000"/>
          <w:sz w:val="28"/>
        </w:rPr>
        <w:t>№ 447/62-V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 Астана қаласында иттер мен мысықтарды ұстау Ережесі қосымшаға сәйкес бекітілсін.</w:t>
      </w:r>
      <w:r>
        <w:br/>
      </w:r>
      <w:r>
        <w:rPr>
          <w:rFonts w:ascii="Times New Roman"/>
          <w:b w:val="false"/>
          <w:i w:val="false"/>
          <w:color w:val="000000"/>
          <w:sz w:val="28"/>
        </w:rPr>
        <w:t>
      2. Осы шешім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Астана қаласы бойынша аумақтық</w:t>
      </w:r>
      <w:r>
        <w:br/>
      </w:r>
      <w:r>
        <w:rPr>
          <w:rFonts w:ascii="Times New Roman"/>
          <w:b w:val="false"/>
          <w:i w:val="false"/>
          <w:color w:val="000000"/>
          <w:sz w:val="28"/>
        </w:rPr>
        <w:t>
</w:t>
      </w:r>
      <w:r>
        <w:rPr>
          <w:rFonts w:ascii="Times New Roman"/>
          <w:b w:val="false"/>
          <w:i/>
          <w:color w:val="000000"/>
          <w:sz w:val="28"/>
        </w:rPr>
        <w:t>      инспекциясының бастығы (АШМАИ)</w:t>
      </w:r>
    </w:p>
    <w:p>
      <w:pPr>
        <w:spacing w:after="0"/>
        <w:ind w:left="0"/>
        <w:jc w:val="both"/>
      </w:pPr>
      <w:r>
        <w:rPr>
          <w:rFonts w:ascii="Times New Roman"/>
          <w:b w:val="false"/>
          <w:i/>
          <w:color w:val="000000"/>
          <w:sz w:val="28"/>
        </w:rPr>
        <w:t>      "Астана қаласының ауыл</w:t>
      </w:r>
      <w:r>
        <w:br/>
      </w:r>
      <w:r>
        <w:rPr>
          <w:rFonts w:ascii="Times New Roman"/>
          <w:b w:val="false"/>
          <w:i w:val="false"/>
          <w:color w:val="000000"/>
          <w:sz w:val="28"/>
        </w:rPr>
        <w:t>
</w:t>
      </w:r>
      <w:r>
        <w:rPr>
          <w:rFonts w:ascii="Times New Roman"/>
          <w:b w:val="false"/>
          <w:i/>
          <w:color w:val="000000"/>
          <w:sz w:val="28"/>
        </w:rPr>
        <w:t>      шаруашылық бөлімі" МБ</w:t>
      </w:r>
      <w:r>
        <w:br/>
      </w:r>
      <w:r>
        <w:rPr>
          <w:rFonts w:ascii="Times New Roman"/>
          <w:b w:val="false"/>
          <w:i w:val="false"/>
          <w:color w:val="000000"/>
          <w:sz w:val="28"/>
        </w:rPr>
        <w:t>
</w:t>
      </w:r>
      <w:r>
        <w:rPr>
          <w:rFonts w:ascii="Times New Roman"/>
          <w:b w:val="false"/>
          <w:i/>
          <w:color w:val="000000"/>
          <w:sz w:val="28"/>
        </w:rPr>
        <w:t>      бастығы (АШБ)</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басшысы (ІІД)</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департаментінің директоры (МСЭҚД)</w:t>
      </w:r>
    </w:p>
    <w:p>
      <w:pPr>
        <w:spacing w:after="0"/>
        <w:ind w:left="0"/>
        <w:jc w:val="both"/>
      </w:pPr>
      <w:r>
        <w:rPr>
          <w:rFonts w:ascii="Times New Roman"/>
          <w:b w:val="false"/>
          <w:i/>
          <w:color w:val="000000"/>
          <w:sz w:val="28"/>
        </w:rPr>
        <w:t>      "Алматы" ауданының</w:t>
      </w:r>
      <w:r>
        <w:br/>
      </w:r>
      <w:r>
        <w:rPr>
          <w:rFonts w:ascii="Times New Roman"/>
          <w:b w:val="false"/>
          <w:i w:val="false"/>
          <w:color w:val="000000"/>
          <w:sz w:val="28"/>
        </w:rPr>
        <w:t>
</w:t>
      </w:r>
      <w:r>
        <w:rPr>
          <w:rFonts w:ascii="Times New Roman"/>
          <w:b w:val="false"/>
          <w:i/>
          <w:color w:val="000000"/>
          <w:sz w:val="28"/>
        </w:rPr>
        <w:t>      "Бірлік-Единство" ПИК</w:t>
      </w:r>
      <w:r>
        <w:br/>
      </w:r>
      <w:r>
        <w:rPr>
          <w:rFonts w:ascii="Times New Roman"/>
          <w:b w:val="false"/>
          <w:i w:val="false"/>
          <w:color w:val="000000"/>
          <w:sz w:val="28"/>
        </w:rPr>
        <w:t>
</w:t>
      </w:r>
      <w:r>
        <w:rPr>
          <w:rFonts w:ascii="Times New Roman"/>
          <w:b w:val="false"/>
          <w:i/>
          <w:color w:val="000000"/>
          <w:sz w:val="28"/>
        </w:rPr>
        <w:t>      Ассоциациясының төрағасы (АПИКА)</w:t>
      </w:r>
    </w:p>
    <w:p>
      <w:pPr>
        <w:spacing w:after="0"/>
        <w:ind w:left="0"/>
        <w:jc w:val="both"/>
      </w:pPr>
      <w:r>
        <w:rPr>
          <w:rFonts w:ascii="Times New Roman"/>
          <w:b w:val="false"/>
          <w:i/>
          <w:color w:val="000000"/>
          <w:sz w:val="28"/>
        </w:rPr>
        <w:t>      "Сарыарқа" ауданының</w:t>
      </w:r>
      <w:r>
        <w:br/>
      </w:r>
      <w:r>
        <w:rPr>
          <w:rFonts w:ascii="Times New Roman"/>
          <w:b w:val="false"/>
          <w:i w:val="false"/>
          <w:color w:val="000000"/>
          <w:sz w:val="28"/>
        </w:rPr>
        <w:t>
</w:t>
      </w:r>
      <w:r>
        <w:rPr>
          <w:rFonts w:ascii="Times New Roman"/>
          <w:b w:val="false"/>
          <w:i/>
          <w:color w:val="000000"/>
          <w:sz w:val="28"/>
        </w:rPr>
        <w:t>      "Парасат" ПИК</w:t>
      </w:r>
      <w:r>
        <w:br/>
      </w:r>
      <w:r>
        <w:rPr>
          <w:rFonts w:ascii="Times New Roman"/>
          <w:b w:val="false"/>
          <w:i w:val="false"/>
          <w:color w:val="000000"/>
          <w:sz w:val="28"/>
        </w:rPr>
        <w:t>
</w:t>
      </w:r>
      <w:r>
        <w:rPr>
          <w:rFonts w:ascii="Times New Roman"/>
          <w:b w:val="false"/>
          <w:i/>
          <w:color w:val="000000"/>
          <w:sz w:val="28"/>
        </w:rPr>
        <w:t>      Ассоциациясының төрағасы (СПИКА)</w:t>
      </w:r>
    </w:p>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2007 жылғы 9 ақпандағы    </w:t>
      </w:r>
      <w:r>
        <w:br/>
      </w:r>
      <w:r>
        <w:rPr>
          <w:rFonts w:ascii="Times New Roman"/>
          <w:b w:val="false"/>
          <w:i w:val="false"/>
          <w:color w:val="000000"/>
          <w:sz w:val="28"/>
        </w:rPr>
        <w:t xml:space="preserve">
N 341/43-III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Астана қаласында иттер мен мысықтарды ұстау</w:t>
      </w:r>
      <w:r>
        <w:br/>
      </w:r>
      <w:r>
        <w:rPr>
          <w:rFonts w:ascii="Times New Roman"/>
          <w:b/>
          <w:i w:val="false"/>
          <w:color w:val="000000"/>
        </w:rPr>
        <w:t>
ЕРЕЖЕСІ</w:t>
      </w:r>
    </w:p>
    <w:bookmarkStart w:name="z2" w:id="1"/>
    <w:p>
      <w:pPr>
        <w:spacing w:after="0"/>
        <w:ind w:left="0"/>
        <w:jc w:val="both"/>
      </w:pPr>
      <w:r>
        <w:rPr>
          <w:rFonts w:ascii="Times New Roman"/>
          <w:b w:val="false"/>
          <w:i w:val="false"/>
          <w:color w:val="000000"/>
          <w:sz w:val="28"/>
        </w:rPr>
        <w:t>      Осы Ереже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әзірленді. Ереже Астана қаласында иттер мен мысықтарды ұстау тәртібін және қала тұрғындарының қауіпсіздігін қамтамасыз ету мақсатында жануарлардың ауруына қарсы профилактикалық іс-шаралар өткізуді реттейді.</w:t>
      </w:r>
      <w:r>
        <w:br/>
      </w:r>
      <w:r>
        <w:rPr>
          <w:rFonts w:ascii="Times New Roman"/>
          <w:b w:val="false"/>
          <w:i w:val="false"/>
          <w:color w:val="000000"/>
          <w:sz w:val="28"/>
        </w:rPr>
        <w:t>
</w:t>
      </w:r>
      <w:r>
        <w:rPr>
          <w:rFonts w:ascii="Times New Roman"/>
          <w:b w:val="false"/>
          <w:i w:val="false"/>
          <w:color w:val="000000"/>
          <w:sz w:val="28"/>
        </w:rPr>
        <w:t>
      Осы Ереже иттер мен мысықтардың барлық иесіне, меншік нысанына қарамастан заңды және жеке тұлғаларға (Қорғаныс министрлігі, Ұлттық қауіпсіздік комитеті, Ішкі істер министрлігі, Президенттің Күзет қызметі мен Төтенше жағдайлар министрлігінің адамдарды құтқару, сондай-ақ қылмысқа қарсы күрес және қоғамдық тәртіпті сақтау жөніндегі кәсіпорындарын, ұйымдары мен мекемелерінен басқа), сондай-ақ иттер мен мысықтарды серуенге алып шығатын барлық тұлғаларға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18.03.2015 </w:t>
      </w:r>
      <w:r>
        <w:rPr>
          <w:rFonts w:ascii="Times New Roman"/>
          <w:b w:val="false"/>
          <w:i w:val="false"/>
          <w:color w:val="00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Осы Ереже Астана қаласының аумағында әрекет етеді.</w:t>
      </w:r>
      <w:r>
        <w:br/>
      </w:r>
      <w:r>
        <w:rPr>
          <w:rFonts w:ascii="Times New Roman"/>
          <w:b w:val="false"/>
          <w:i w:val="false"/>
          <w:color w:val="000000"/>
          <w:sz w:val="28"/>
        </w:rPr>
        <w:t>
      Осы Ережеде келесі түсініктер қолданылады:</w:t>
      </w:r>
      <w:r>
        <w:br/>
      </w:r>
      <w:r>
        <w:rPr>
          <w:rFonts w:ascii="Times New Roman"/>
          <w:b w:val="false"/>
          <w:i w:val="false"/>
          <w:color w:val="000000"/>
          <w:sz w:val="28"/>
        </w:rPr>
        <w:t>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жануардың иесі - ит пен мысықтың асыраушы, күтуші адам не болмаса иесінің келісіммен жалға алушы және осыған ұқсас әрекеттегі адам.</w:t>
      </w:r>
      <w:r>
        <w:br/>
      </w:r>
      <w:r>
        <w:rPr>
          <w:rFonts w:ascii="Times New Roman"/>
          <w:b w:val="false"/>
          <w:i w:val="false"/>
          <w:color w:val="000000"/>
          <w:sz w:val="28"/>
        </w:rPr>
        <w:t>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иесінің меншігі болып табылатын немесе басқа тұлғадан жалға алып отырған орын-жайдан тыс жерде болуы және иттер мен мысықтардың арнайы белгіленген аумақтарда серуендеуі болып табылады.</w:t>
      </w:r>
    </w:p>
    <w:p>
      <w:pPr>
        <w:spacing w:after="0"/>
        <w:ind w:left="0"/>
        <w:jc w:val="left"/>
      </w:pPr>
      <w:r>
        <w:rPr>
          <w:rFonts w:ascii="Times New Roman"/>
          <w:b/>
          <w:i w:val="false"/>
          <w:color w:val="000000"/>
        </w:rPr>
        <w:t xml:space="preserve"> 2 тарау. Иттер мен мысықтарды тіркеуге</w:t>
      </w:r>
      <w:r>
        <w:br/>
      </w:r>
      <w:r>
        <w:rPr>
          <w:rFonts w:ascii="Times New Roman"/>
          <w:b/>
          <w:i w:val="false"/>
          <w:color w:val="000000"/>
        </w:rPr>
        <w:t>
алудың тәртібі</w:t>
      </w:r>
    </w:p>
    <w:p>
      <w:pPr>
        <w:spacing w:after="0"/>
        <w:ind w:left="0"/>
        <w:jc w:val="both"/>
      </w:pPr>
      <w:r>
        <w:rPr>
          <w:rFonts w:ascii="Times New Roman"/>
          <w:b w:val="false"/>
          <w:i w:val="false"/>
          <w:color w:val="000000"/>
          <w:sz w:val="28"/>
        </w:rPr>
        <w:t>      1. Астана қаласының тұрғындарындағы, кәсіпорындардағы, мекемелердегі, ұйымдардағы қызметтік, күзеттік, аңшылық иттер және иелердің ерекше жауапкершілігін қажет ететін иттер, сол сияқты мысықтардың барлық түрлері үй жануарларын бірдейлендіру тәртібімен ветеринарлық клиникаларда, Астана қаласының ауыл шаруашылық және үй жануарларын тіркеу жүргізетін органда тізімдік есепке алынып, компьютерлік базаға енгізілуі тиіс. Әрбір тіркеуден өткен үй жануарларына бірдейлендіру реттік саны беріледі, бұл реттік сан оның бүкіл өмір сүру кезеңіне сақталады. Ит пен мысықты тіркеу барысында иелерінің есебінен ветеринарлық құжат және белгіленген үлгіге сәйкес реттік саны бар жетон беріледі.</w:t>
      </w:r>
      <w:r>
        <w:br/>
      </w:r>
      <w:r>
        <w:rPr>
          <w:rFonts w:ascii="Times New Roman"/>
          <w:b w:val="false"/>
          <w:i w:val="false"/>
          <w:color w:val="000000"/>
          <w:sz w:val="28"/>
        </w:rPr>
        <w:t>
      Тіркеу барысында иелер осы Ережемен таныстырылады. Жануарлар иелерінің Ережемен танысқандығы тіркеу кітабына қол қойылумен рәсімделеді.</w:t>
      </w:r>
      <w:r>
        <w:br/>
      </w:r>
      <w:r>
        <w:rPr>
          <w:rFonts w:ascii="Times New Roman"/>
          <w:b w:val="false"/>
          <w:i w:val="false"/>
          <w:color w:val="000000"/>
          <w:sz w:val="28"/>
        </w:rPr>
        <w:t>
      Бірдейлендіру белгісі ретінде қызмет түріне тиісті лицензиясы бар ветеринарлық дәрігер тарапынан үй жануарларының терісіне енгізетін микрочип салуға болады.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 Барлық иттер үш айлық жасынан, мысықтар екі айлық жасынан бастап алғашқы тіркеуден және жыл сайын қайта тіркеуден өтуі тиіс.</w:t>
      </w:r>
      <w:r>
        <w:br/>
      </w:r>
      <w:r>
        <w:rPr>
          <w:rFonts w:ascii="Times New Roman"/>
          <w:b w:val="false"/>
          <w:i w:val="false"/>
          <w:color w:val="000000"/>
          <w:sz w:val="28"/>
        </w:rPr>
        <w:t>
      3. Үй жануарын асырап алған немесе иесінің мекен-жайы өзгерген жағдайда үй жануарлары екі апта мерзімінде тіркелуі керек.</w:t>
      </w:r>
      <w:r>
        <w:br/>
      </w:r>
      <w:r>
        <w:rPr>
          <w:rFonts w:ascii="Times New Roman"/>
          <w:b w:val="false"/>
          <w:i w:val="false"/>
          <w:color w:val="000000"/>
          <w:sz w:val="28"/>
        </w:rPr>
        <w:t>
      4. Ит пен мысықты тіркеуден өткізу және қайта тіркеу кезінде иелері келесі құжаттар мен мәліметтер беруі қажет: иесінің жеке басының төл құжаты, салық төлеушінің тіркеу нөмірі, мекен-жайы, байланыс телефоны, ит пен мысықтың туылған күні, түрі, түсі, жынысы, лақап аты, ерекше белгілері немесе жануардың сипаты.</w:t>
      </w:r>
      <w:r>
        <w:br/>
      </w:r>
      <w:r>
        <w:rPr>
          <w:rFonts w:ascii="Times New Roman"/>
          <w:b w:val="false"/>
          <w:i w:val="false"/>
          <w:color w:val="000000"/>
          <w:sz w:val="28"/>
        </w:rPr>
        <w:t>
      5. Үй жануарына эвтаназия қолданылғанда немесе өліп қалған жағдайда ветеринарлық құжат пен жетон жануар бұрын тіркеу жүргізген органға немесе мекемеге тапсырылады.</w:t>
      </w:r>
      <w:r>
        <w:br/>
      </w:r>
      <w:r>
        <w:rPr>
          <w:rFonts w:ascii="Times New Roman"/>
          <w:b w:val="false"/>
          <w:i w:val="false"/>
          <w:color w:val="000000"/>
          <w:sz w:val="28"/>
        </w:rPr>
        <w:t>
      6. Тіркеуші орган жануардың шығу (сатылу, жоғалу, өлу, басқа бір адамға тапсырылу) жағдайларында тіркеуден шығару үшін немесе қайта тіркеуі үшін хабарлануы керек.</w:t>
      </w:r>
    </w:p>
    <w:p>
      <w:pPr>
        <w:spacing w:after="0"/>
        <w:ind w:left="0"/>
        <w:jc w:val="left"/>
      </w:pPr>
      <w:r>
        <w:rPr>
          <w:rFonts w:ascii="Times New Roman"/>
          <w:b/>
          <w:i w:val="false"/>
          <w:color w:val="000000"/>
        </w:rPr>
        <w:t xml:space="preserve"> 3 тарау. Иттер мен мысықтарды ұстау</w:t>
      </w:r>
    </w:p>
    <w:p>
      <w:pPr>
        <w:spacing w:after="0"/>
        <w:ind w:left="0"/>
        <w:jc w:val="both"/>
      </w:pPr>
      <w:r>
        <w:rPr>
          <w:rFonts w:ascii="Times New Roman"/>
          <w:b w:val="false"/>
          <w:i w:val="false"/>
          <w:color w:val="000000"/>
          <w:sz w:val="28"/>
        </w:rPr>
        <w:t>      7. Иттер мен мысықтарды сатып алу мен сату, басқа бір адамға тапсыру, барлық көлік түрлерімен қала ішінде, қаладан тысқары жерлерде, саяжай серіктестіктері аумақтарында тасымалдау әрекеттері құтырма және басқа да жұқпалы ауруларға қарсы егілген уақыты белгіленген жануардың ветеринарлық құжаты болған жағдайда ғана рұқсат етіледі. Иттер мен мысықтарды қаладан тысқары жерлерге тасымалдау кезінде және қалаға басқа елді мекендерден әкелген жағдайда, иелері жануардың денсаулығы және егу жұмыстарының жүргізілгендігі жөнінде, яғни жұқпалы ауруларға қарсы 12 айдан аспаған мерзімде не болмаса жолға шығардан 30 күн бұрын егілгендігі жөніндегі мәлімет толтырылған ветеринарлық куәлігінің болуы тиіс.</w:t>
      </w:r>
      <w:r>
        <w:br/>
      </w:r>
      <w:r>
        <w:rPr>
          <w:rFonts w:ascii="Times New Roman"/>
          <w:b w:val="false"/>
          <w:i w:val="false"/>
          <w:color w:val="000000"/>
          <w:sz w:val="28"/>
        </w:rPr>
        <w:t>
      Тұрғындарға, кәсіпорындарға, мекемелер мен ұйымдарға тиесілі иттердің барлық түрлері үш айлық мерзімінен бастап, құтырма ауруына және эпизоотиялық көрсеткіштерге сәйкес лептоспироз, микроспория ауруларына қарсы егілуі және гельминттердің болмауына тексерілуге тиіс немесе профилактикалық алдын-алу шаралары қолданылуы тиіс.</w:t>
      </w:r>
      <w:r>
        <w:br/>
      </w:r>
      <w:r>
        <w:rPr>
          <w:rFonts w:ascii="Times New Roman"/>
          <w:b w:val="false"/>
          <w:i w:val="false"/>
          <w:color w:val="000000"/>
          <w:sz w:val="28"/>
        </w:rPr>
        <w:t>
      Мысықтар туылғаннан екі айлық мерзімнен бастап адамдар мен жануарларға бірдей жұқпалы ауруларға, эпизоотиялық көрсеткіштерге сәйкес микроспорияға қарсы егілуге, гельминттердің болмауына тексерілуге тиісті.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8. Иттің иесі ретінде (иелердің ерекше жауапкершілігін қажет ететін иттердің түрлерінен басқа) 14 жасқа толған, ата-анасының жазбаша рұқсаты бар (итті өз атына тіркеу үшін) тұлға болуы мүмкін.</w:t>
      </w:r>
      <w:r>
        <w:br/>
      </w:r>
      <w:r>
        <w:rPr>
          <w:rFonts w:ascii="Times New Roman"/>
          <w:b w:val="false"/>
          <w:i w:val="false"/>
          <w:color w:val="000000"/>
          <w:sz w:val="28"/>
        </w:rPr>
        <w:t xml:space="preserve">
      9. </w:t>
      </w:r>
      <w:r>
        <w:rPr>
          <w:rFonts w:ascii="Times New Roman"/>
          <w:b w:val="false"/>
          <w:i w:val="false"/>
          <w:color w:val="ff0000"/>
          <w:sz w:val="28"/>
        </w:rPr>
        <w:t>Алынып тасталды -</w:t>
      </w:r>
      <w:r>
        <w:rPr>
          <w:rFonts w:ascii="Times New Roman"/>
          <w:b w:val="false"/>
          <w:i w:val="false"/>
          <w:color w:val="ff0000"/>
          <w:sz w:val="28"/>
        </w:rPr>
        <w:t xml:space="preserve">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 Иттер мен мысықтарды ұстауға санитарлық-гигиеналық, зоогигиеналық талаптарды және осы Ережені сақтаған жағдайда рұқсат етіледі:</w:t>
      </w:r>
      <w:r>
        <w:br/>
      </w:r>
      <w:r>
        <w:rPr>
          <w:rFonts w:ascii="Times New Roman"/>
          <w:b w:val="false"/>
          <w:i w:val="false"/>
          <w:color w:val="000000"/>
          <w:sz w:val="28"/>
        </w:rPr>
        <w:t>
      бір ғана от басынан тұратын тұрғын үй-жайларда;</w:t>
      </w:r>
      <w:r>
        <w:br/>
      </w:r>
      <w:r>
        <w:rPr>
          <w:rFonts w:ascii="Times New Roman"/>
          <w:b w:val="false"/>
          <w:i w:val="false"/>
          <w:color w:val="000000"/>
          <w:sz w:val="28"/>
        </w:rPr>
        <w:t>
      бірнеше от басынан тұратын тұрғын үй-жайларда, тек өзіне тиесілі аумағында ұстауға (пәтер тұрғындарының жазбаша келісімімен);</w:t>
      </w:r>
      <w:r>
        <w:br/>
      </w:r>
      <w:r>
        <w:rPr>
          <w:rFonts w:ascii="Times New Roman"/>
          <w:b w:val="false"/>
          <w:i w:val="false"/>
          <w:color w:val="000000"/>
          <w:sz w:val="28"/>
        </w:rPr>
        <w:t>
      мекемелерде, ұйымдарда, бақ шаруашылықтары мен саяжайларда, коммерциялық емес бірлестіктерде және демалыс орындарында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11. Қаладағы көп қабатты, көп пәтерлі тұрғын үйдегі бір отбасына саны екіден көп емес үлкен және орта мөлшердегі ересек иттер мен үш мысықты, үш айлық мерзімге дейінгі күшіктерді ұстауға рұқсат етіледі. Үш айдан асқан күшіктер мен мысықтар жаңа иелеріне берілуі немесе қараусыз иттер мен мысықтарды ұстаумен және аулаумен айналысатын мекемелерге тапсырылуы тиіс.</w:t>
      </w:r>
      <w:r>
        <w:br/>
      </w:r>
      <w:r>
        <w:rPr>
          <w:rFonts w:ascii="Times New Roman"/>
          <w:b w:val="false"/>
          <w:i w:val="false"/>
          <w:color w:val="000000"/>
          <w:sz w:val="28"/>
        </w:rPr>
        <w:t>
      Пәтерлерде иттер мен мысықтардың барлық түрлеріне арналған паналау орындарын ашуға жол берілмейді. Ерекше жағдайларда, жергілікті атқарушы органдарға, пәтерлер иелері кооперативтеріне санитарлық-тұрмыстық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түрлерді белгіленген саннан артық көлемде ұстауға рұқсат беруге, ұстауды шектеуге құқық беріледі.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12.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13. Қонақ үйлерде, қонақ үй әкімшілігінің рұқсатымен және санитарлық-гигиеналық жағдайларды сақтаған жағдайда иелері итімен немесе мысығымен бірге тұрақтай алады.</w:t>
      </w:r>
      <w:r>
        <w:br/>
      </w:r>
      <w:r>
        <w:rPr>
          <w:rFonts w:ascii="Times New Roman"/>
          <w:b w:val="false"/>
          <w:i w:val="false"/>
          <w:color w:val="000000"/>
          <w:sz w:val="28"/>
        </w:rPr>
        <w:t>
      14.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 Осы аумақта иттің барлығы жөнінде кіреберісте 20х30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15. Жеке тұрғын үйлер қорында гигиеналық-санитарлық және зоогигиеналық талаптар сақталған жағдайда саны екіден көп иттерді ұстауға рұқсат етіледі.</w:t>
      </w:r>
      <w:r>
        <w:br/>
      </w:r>
      <w:r>
        <w:rPr>
          <w:rFonts w:ascii="Times New Roman"/>
          <w:b w:val="false"/>
          <w:i w:val="false"/>
          <w:color w:val="000000"/>
          <w:sz w:val="28"/>
        </w:rPr>
        <w:t>
      16. Иттер мен мысықтарды зообұрыштарда, балалар және жасөспірімдерге арналған мекемелердің "тірі бұрыштарында", жазғы және қысқы сауықтыру орталықтарында (санаторийлер, демалыс үйлері, пансионаттар)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17. Тіркелмеген (есепке алынбаған) және жұқпалы ауруларға қарсы егілмеген иттер мен мысықтарды ұстауға тыйым салынады.</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19. Иттер мен мысықтардың қатысуымен өткізілетін жарыстар, көрмелер және тағы басқа көпшілік шаралар санитарлық-эпидемиологиялық, ветеринарлық қадағалау өкілдерінің жазбаша келісімімен және сол ауданның Әкімінің рұқсаты бойынша өткізіледі.</w:t>
      </w:r>
      <w:r>
        <w:br/>
      </w:r>
      <w:r>
        <w:rPr>
          <w:rFonts w:ascii="Times New Roman"/>
          <w:b w:val="false"/>
          <w:i w:val="false"/>
          <w:color w:val="000000"/>
          <w:sz w:val="28"/>
        </w:rPr>
        <w:t>
      20. Мемлекет аумағынан селекциялық (асыл тұқымды) және ұлттық құндылығы бар иттер мен мысықтарды кинологиялық, фелинологиялық орталықтардың (клубтардың) рұқсатынсыз не болмаса жолдамасынсыз шығаруға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21. Иттер мен мысықтарды олардың терісін пайдалану, етін өңдеу, сату, тұтыну үшін өсіруге не болмаса аулауға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22. Астана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4 тарау. Иесінің ерекше жауапкершілігін қажет</w:t>
      </w:r>
      <w:r>
        <w:br/>
      </w:r>
      <w:r>
        <w:rPr>
          <w:rFonts w:ascii="Times New Roman"/>
          <w:b/>
          <w:i w:val="false"/>
          <w:color w:val="000000"/>
        </w:rPr>
        <w:t>
ететін иттерді ұстау</w:t>
      </w:r>
    </w:p>
    <w:p>
      <w:pPr>
        <w:spacing w:after="0"/>
        <w:ind w:left="0"/>
        <w:jc w:val="both"/>
      </w:pPr>
      <w:r>
        <w:rPr>
          <w:rFonts w:ascii="Times New Roman"/>
          <w:b w:val="false"/>
          <w:i w:val="false"/>
          <w:color w:val="000000"/>
          <w:sz w:val="28"/>
        </w:rPr>
        <w:t>      23. Адамдарға және басқа жануарларға қауіп туғызуға бейім, ұстауда ерекше жауапкершілікті қажет ететін асыл тұқымды иттердің есебін жүргізу мақсатында, осындай иттерді өсіруге және ұстауға кинологиялық клубтарда, бірлестіктерде және Астана қаласындағы ауыл шаруашылық және үй жануарларын тіркейтін органда, ветеринарлық клиникада тіркеуге алынғаннан кейін ғана рұқсат етіледі. Итті тіркеу барысында иттің иесін осы Ережемен таныстырып, танысқандығы жөнінде қолын қойғызуы керек.</w:t>
      </w:r>
      <w:r>
        <w:br/>
      </w:r>
      <w:r>
        <w:rPr>
          <w:rFonts w:ascii="Times New Roman"/>
          <w:b w:val="false"/>
          <w:i w:val="false"/>
          <w:color w:val="000000"/>
          <w:sz w:val="28"/>
        </w:rPr>
        <w:t>
      24. Иесінің ерекше жауапкершілігін қажет ететін ит тұқымдарының түрлеріне: американдық стаффордшир терьері, стаффордшир бультерьері, ротвейлер, акита-ину, аргентиналық дог, питбультерьер, бультерьер, бульмастиф, бразильялық филдер, боксер, американдық бульдог, ризеншнауцер, ағылшындық мастиф, испандық мастиф, пиринейлік мастиф, тибеттік мастиф, ирландық волкодав, лабрадор, командор, берндік малшы иті, корольдік (үлкен) пудель, бельгиялық овчарка, доберман, оңтүстік орыс овчаркасы, ортаазиялық овчарка, кавказдық овчарка, мәскеулік күзет иті және сондай-ақ осы тұқымдардың будандастырылуынан туған, шоқтығының биіктігі 50 сантиметрден жоғары иттер жатады. Иттің қай тұқымға жататындығы тегінің құжаттарына қарап ажыратылады, ал даулы жағдайда Астана қаласындағы ауыл шаруашылық және үй жануарларын тіркеу органының жанындағы сараптау комиссияның көмегімен анықталады.</w:t>
      </w:r>
      <w:r>
        <w:br/>
      </w:r>
      <w:r>
        <w:rPr>
          <w:rFonts w:ascii="Times New Roman"/>
          <w:b w:val="false"/>
          <w:i w:val="false"/>
          <w:color w:val="000000"/>
          <w:sz w:val="28"/>
        </w:rPr>
        <w:t>
      25. Иесінің ерекше жауапкершілігін қажет ететін иттерді Астана қаласының ауыл шаруашылық және үй жануарларын тіркейтін органымен келісусіз иеленуге, қала аумағына әкелуге, ұстауға және өсіруге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26. Иесінің ерекше жауапкершілігін қажет ететін иттерді ұстау үшін болашақ иегер психоневрологиялық және нашақорлық диспансерлік есепте тұрмағандығы туралы анықтама құжатын көрсету қажет.</w:t>
      </w:r>
      <w:r>
        <w:br/>
      </w:r>
      <w:r>
        <w:rPr>
          <w:rFonts w:ascii="Times New Roman"/>
          <w:b w:val="false"/>
          <w:i w:val="false"/>
          <w:color w:val="000000"/>
          <w:sz w:val="28"/>
        </w:rPr>
        <w:t>
      27. Тіркеуден өтпеген, иесінің ерекше жауапкершілікті қажет ететін иттері бар иелер осы Ереже бұқаралық ақпарат құралдарында ресми жарияланған күнінен бастап кинологиялық клубтарда, бірлестіктерде, Астана қаласының ауыл шаруашылық және үй жануарларын тіркеу органында, ветеринарлық клиникада иттерін тіркетуі тиіс.</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28. Балаларға және 16 жасқа толмаған жас өспірімдерге, сонымен қатар денсаулық жағдайы қоғамдық қауіпсіздікті қамтамасыз ете алмайтын азаматтарға иесінің ерекше жауапкершілігін қажет ететін иттерді серуенге шығаруға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28-тармаққа жаңа редакцияда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29. Иесінің ерекше жауапкершілігін қажет ететін иттерді тұрғын-үй пайдалану органдарының жергілікті атқарушы органдармен келістірілген, иттерді серуендетуге арналған арнайы орындарынан басқа қоғамдық және көпшілік демалыс орындарына әкелуге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5 тарау. Иттер мен мысықтарды серуенге</w:t>
      </w:r>
      <w:r>
        <w:br/>
      </w:r>
      <w:r>
        <w:rPr>
          <w:rFonts w:ascii="Times New Roman"/>
          <w:b/>
          <w:i w:val="false"/>
          <w:color w:val="000000"/>
        </w:rPr>
        <w:t>
шығарудың реті</w:t>
      </w:r>
    </w:p>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30. Иттердің мінез-құлқы мен қала жағдайына қалыптастырылуын бақылау мақсатында қызметтік және аңшылық тұқымды иттердің, ерекше жауапкершілікті қажет ететін иттердің иелеріне иттерін Астана қаласының кинологиялық клубтарында "Қала жағдайында басқарылатын ит" сынақ курсынан өткізуі қажет. Сынақтан өткен жағдайда иесіне қала жағдайында итті серуенге шығаруға рұқсат етілген құжат тапсырылады.</w:t>
      </w:r>
      <w:r>
        <w:br/>
      </w:r>
      <w:r>
        <w:rPr>
          <w:rFonts w:ascii="Times New Roman"/>
          <w:b w:val="false"/>
          <w:i w:val="false"/>
          <w:color w:val="000000"/>
          <w:sz w:val="28"/>
        </w:rPr>
        <w:t>
      31. Иттерді тұмылдырықпен (декоративті түрінен басқа) және қысқа (1,5 метрге дейін) мойын жіппен, Ережедегі 40-тармақта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32.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 бекіткен еркін серуен алаңдарында алып жүруге болады.</w:t>
      </w:r>
      <w:r>
        <w:br/>
      </w:r>
      <w:r>
        <w:rPr>
          <w:rFonts w:ascii="Times New Roman"/>
          <w:b w:val="false"/>
          <w:i w:val="false"/>
          <w:color w:val="000000"/>
          <w:sz w:val="28"/>
        </w:rPr>
        <w:t>
      33. Иттердің иелері әрдайым иттің мойнына аты, түрі, иесінің мекен-жайы мен телефондары көрсетілген жетон бекітілген қарғыбау тағуы керек. Иесінің тілегі бойынша жетонда итке қатысты басқа да мәлімет болуы мүмкін.</w:t>
      </w:r>
      <w:r>
        <w:br/>
      </w:r>
      <w:r>
        <w:rPr>
          <w:rFonts w:ascii="Times New Roman"/>
          <w:b w:val="false"/>
          <w:i w:val="false"/>
          <w:color w:val="000000"/>
          <w:sz w:val="28"/>
        </w:rPr>
        <w:t>
      34. Иттерді қалалық қоғамдық көліктерде тасымалдау көліктің артқы алаңдарында, жолаушылардың мазасын алмайтын жағдайда жүзеге асырылуы тиіс. Иттердің декоративті түрлерін және мысықтарды сөмкеде, арнайы торларда (тасымалдауға арналған контейнерде), қолда алып тасымалдауға болады. Науқас иттер мен мысықтарды қоғамдық көлікте тасымалдауға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35. Иттерді тұрғын үйлердің маңында серуендету кезінде иттердің иелері 23.00. мен 07.00. сағат аралығында тыныштықты сақтауды қамтамасыз етуі тиіс.</w:t>
      </w:r>
      <w:r>
        <w:br/>
      </w:r>
      <w:r>
        <w:rPr>
          <w:rFonts w:ascii="Times New Roman"/>
          <w:b w:val="false"/>
          <w:i w:val="false"/>
          <w:color w:val="000000"/>
          <w:sz w:val="28"/>
        </w:rPr>
        <w:t>
      36. Тыйым салған ескерту белгісі жоқ мекемелер мен азық-түлік сатпайтын дүкендерде, поштада және тағы басқа орындарда иелері иттерін қысқа мойын жіпте және тұмылдырықта ертіп жүруге болады. Кәсіпорындарға, ұйымдар мен мекемелерге нысандарға итті ертіп келуге қарсы ескерту белгілерін қоюымен қатар иттерді байлап қалдыратын орындар жарақтауы қажет.</w:t>
      </w:r>
      <w:r>
        <w:br/>
      </w:r>
      <w:r>
        <w:rPr>
          <w:rFonts w:ascii="Times New Roman"/>
          <w:b w:val="false"/>
          <w:i w:val="false"/>
          <w:color w:val="000000"/>
          <w:sz w:val="28"/>
        </w:rPr>
        <w:t>
      37.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Осы кезде ит жүргіншілердің жүріп тұруына кедергі болмауы керек.</w:t>
      </w:r>
      <w:r>
        <w:br/>
      </w:r>
      <w:r>
        <w:rPr>
          <w:rFonts w:ascii="Times New Roman"/>
          <w:b w:val="false"/>
          <w:i w:val="false"/>
          <w:color w:val="000000"/>
          <w:sz w:val="28"/>
        </w:rPr>
        <w:t>
      38. Ит қоғамдық орындарда қарғы баусыз тек қана қызметтік тапсырмаларды орындау кезінде ғана жүре алады.</w:t>
      </w:r>
      <w:r>
        <w:br/>
      </w:r>
      <w:r>
        <w:rPr>
          <w:rFonts w:ascii="Times New Roman"/>
          <w:b w:val="false"/>
          <w:i w:val="false"/>
          <w:color w:val="000000"/>
          <w:sz w:val="28"/>
        </w:rPr>
        <w:t>
      39. Көше қиылыстары мен магистралды жолдардан өткен кезде иттің иесі (итте серуендеуге шығарған тұлға) жол-көлік оқиғаларын және итті көліктің басып кетпеуін болдырмау үшін мойын жібін қысқартып ұстауы тиіс.</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40. Иттердің иелері келесі тыйымдарды сақтауға тиісті:</w:t>
      </w:r>
      <w:r>
        <w:br/>
      </w:r>
      <w:r>
        <w:rPr>
          <w:rFonts w:ascii="Times New Roman"/>
          <w:b w:val="false"/>
          <w:i w:val="false"/>
          <w:color w:val="000000"/>
          <w:sz w:val="28"/>
        </w:rPr>
        <w:t>
      1) құтырма ауруына қарсы егілмеген және токсоплазмозға тексерілмеген иттерді серуендетуге;</w:t>
      </w:r>
      <w:r>
        <w:br/>
      </w:r>
      <w:r>
        <w:rPr>
          <w:rFonts w:ascii="Times New Roman"/>
          <w:b w:val="false"/>
          <w:i w:val="false"/>
          <w:color w:val="000000"/>
          <w:sz w:val="28"/>
        </w:rPr>
        <w:t>
      2) жануарларды рұқсат етілген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алаңындарында, тыйым салынған ескерту белгісі бар жерлерде серуендетуге;</w:t>
      </w:r>
      <w:r>
        <w:br/>
      </w:r>
      <w:r>
        <w:rPr>
          <w:rFonts w:ascii="Times New Roman"/>
          <w:b w:val="false"/>
          <w:i w:val="false"/>
          <w:color w:val="000000"/>
          <w:sz w:val="28"/>
        </w:rPr>
        <w:t>
      3) иттерді қалалық жағажайда серуендетуге,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жануарлармен бірге болуға.</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41. Иесі мас болған жағдайда итті ертіп жүруге және көпшілік жүретін орындарда серуендетуге, көлікте алып жүруіне рұқсат берілмейді.</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6 тарау. Ит пен мысық иелері</w:t>
      </w:r>
    </w:p>
    <w:p>
      <w:pPr>
        <w:spacing w:after="0"/>
        <w:ind w:left="0"/>
        <w:jc w:val="both"/>
      </w:pPr>
      <w:r>
        <w:rPr>
          <w:rFonts w:ascii="Times New Roman"/>
          <w:b w:val="false"/>
          <w:i w:val="false"/>
          <w:color w:val="000000"/>
          <w:sz w:val="28"/>
        </w:rPr>
        <w:t>      42.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43. Ит немесе мысық Қазақстан Республикасы Үкіметінің қаулысымен бекітілген аурулар түрімен ауырған деп танылған жағдайда, аумақтың бас мемлекеттік ветеринарлық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 Сонымен қатар, ит немесе мысық иелерінен адамға жарақат келтірген жағдайларда, қауып алғанда, адамға берілетін аурулардың немесе қауіпті аурулардың болуын тексеру үшін алынуы мүмкін.</w:t>
      </w:r>
      <w:r>
        <w:br/>
      </w:r>
      <w:r>
        <w:rPr>
          <w:rFonts w:ascii="Times New Roman"/>
          <w:b w:val="false"/>
          <w:i w:val="false"/>
          <w:color w:val="000000"/>
          <w:sz w:val="28"/>
        </w:rPr>
        <w:t>
      44. Иттер мен мысықтардың иелері төмендегі талаптарды орындауға борышты:</w:t>
      </w:r>
      <w:r>
        <w:br/>
      </w:r>
      <w:r>
        <w:rPr>
          <w:rFonts w:ascii="Times New Roman"/>
          <w:b w:val="false"/>
          <w:i w:val="false"/>
          <w:color w:val="000000"/>
          <w:sz w:val="28"/>
        </w:rPr>
        <w:t>
      1)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2) тұрғын үй-жайларда тыныштықты қамтамасыз ету;</w:t>
      </w:r>
      <w:r>
        <w:br/>
      </w:r>
      <w:r>
        <w:rPr>
          <w:rFonts w:ascii="Times New Roman"/>
          <w:b w:val="false"/>
          <w:i w:val="false"/>
          <w:color w:val="000000"/>
          <w:sz w:val="28"/>
        </w:rPr>
        <w:t>
      3) алаңдарды, кіреберістерді, сатылық торларды, лифтілерді, балалар алаңдарын, жолдарды, тротуар,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4) жануарларды түрлеріне қарай зоотехникалық, зоогигиеналық және ветеринарлық-санитарлық талаптарға сәйкес ұстау, қоғамдық қауіпсіздікті қамтамасыз ету;</w:t>
      </w:r>
      <w:r>
        <w:br/>
      </w:r>
      <w:r>
        <w:rPr>
          <w:rFonts w:ascii="Times New Roman"/>
          <w:b w:val="false"/>
          <w:i w:val="false"/>
          <w:color w:val="000000"/>
          <w:sz w:val="28"/>
        </w:rPr>
        <w:t>
      5) иттер мен мысықтарды олардың биологиялық қажеттіліктеріне сай ұстау, оларға ізгілікті қарау, қараусыз қалдырмау, өздерінің жануарларына қажеттілігіне қарай тамақ беру, таза су ішуге жағдай жасау, ұрмау;</w:t>
      </w:r>
      <w:r>
        <w:br/>
      </w:r>
      <w:r>
        <w:rPr>
          <w:rFonts w:ascii="Times New Roman"/>
          <w:b w:val="false"/>
          <w:i w:val="false"/>
          <w:color w:val="000000"/>
          <w:sz w:val="28"/>
        </w:rPr>
        <w:t>
      6) ветеринариялық мекемелер мамандарының талаптары бойынша иттер мен мысықтарды бақылау үшін, диагностикалық зерттеу және емдеу, алдын-алу шараларын жүргізу үшін бөгетсіз берілуі керек;</w:t>
      </w:r>
      <w:r>
        <w:br/>
      </w:r>
      <w:r>
        <w:rPr>
          <w:rFonts w:ascii="Times New Roman"/>
          <w:b w:val="false"/>
          <w:i w:val="false"/>
          <w:color w:val="000000"/>
          <w:sz w:val="28"/>
        </w:rPr>
        <w:t>
      7) иттер мен мысықтарды жыл сайын екі, үш айлық мерзімінен бастап ветеринариялық емханаларға бақылау үшін және құтырма ауруына және басқа да инфекциялық ауруларға қарсы алдын алу шараларын қолдануға әкеліп отыру, ветеринарлық құжатына жазбаларды белгілеп отыру;</w:t>
      </w:r>
      <w:r>
        <w:br/>
      </w:r>
      <w:r>
        <w:rPr>
          <w:rFonts w:ascii="Times New Roman"/>
          <w:b w:val="false"/>
          <w:i w:val="false"/>
          <w:color w:val="000000"/>
          <w:sz w:val="28"/>
        </w:rPr>
        <w:t>
      8) жүйелі түрде, тоқсанына кемінде бір рет иттер мен мысықтарға гельмиттерге және тері паразиттеріне қарсы алдын-алу шараларын қолданып отыруы керек;</w:t>
      </w:r>
      <w:r>
        <w:br/>
      </w:r>
      <w:r>
        <w:rPr>
          <w:rFonts w:ascii="Times New Roman"/>
          <w:b w:val="false"/>
          <w:i w:val="false"/>
          <w:color w:val="000000"/>
          <w:sz w:val="28"/>
        </w:rPr>
        <w:t>
      9) иттер мен мысықтар ауырғанда немесе ауруға күдікті болғанда жедел түрде ветеринарлық мекемелерге хабарласу, тексерістердің қорытындысы бойынша мамандардың ұсыныстарын мүлтіксіз сақтау;</w:t>
      </w:r>
      <w:r>
        <w:br/>
      </w:r>
      <w:r>
        <w:rPr>
          <w:rFonts w:ascii="Times New Roman"/>
          <w:b w:val="false"/>
          <w:i w:val="false"/>
          <w:color w:val="000000"/>
          <w:sz w:val="28"/>
        </w:rPr>
        <w:t>
      10) ит немесе мысықты одан әрі ұстауға мүмкіндік болмаған жағдайда оны басқа тұлғаға, жануарларды қорғау мекемелеріне береді немесе ветеринариялық мекемеге тапсырады;</w:t>
      </w:r>
      <w:r>
        <w:br/>
      </w:r>
      <w:r>
        <w:rPr>
          <w:rFonts w:ascii="Times New Roman"/>
          <w:b w:val="false"/>
          <w:i w:val="false"/>
          <w:color w:val="000000"/>
          <w:sz w:val="28"/>
        </w:rPr>
        <w:t>
      11) үй жануарының өліп қалған жағдайларында немесе құтыру ауруына шалдығуға ұқсас белгілері болған жағдайда жедел түрде ветеринарлық мекемелерге хабарлау қажет және осы жануарлар ветеринарлық қызмет мамандарының келуіне дейін оқшаулануы тиіс;</w:t>
      </w:r>
      <w:r>
        <w:br/>
      </w:r>
      <w:r>
        <w:rPr>
          <w:rFonts w:ascii="Times New Roman"/>
          <w:b w:val="false"/>
          <w:i w:val="false"/>
          <w:color w:val="000000"/>
          <w:sz w:val="28"/>
        </w:rPr>
        <w:t>
      12) ит немесе мысық белгісіз себептермен өліп қалған жағдайларда ветеринарлық мекемелерге немесе лицензияланған ветеринарлық дәрігерлерге өлудің себептерін анықтау үшін хабарласу қажет.</w:t>
      </w:r>
      <w:r>
        <w:br/>
      </w:r>
      <w:r>
        <w:rPr>
          <w:rFonts w:ascii="Times New Roman"/>
          <w:b w:val="false"/>
          <w:i w:val="false"/>
          <w:color w:val="000000"/>
          <w:sz w:val="28"/>
        </w:rPr>
        <w:t>
      45. Өліп қалған иттер мен мысықтардың өлігін лақтырып тастауға, қала аумағына көміп тастауға рұқсат берілмейді.</w:t>
      </w:r>
      <w:r>
        <w:br/>
      </w:r>
      <w:r>
        <w:rPr>
          <w:rFonts w:ascii="Times New Roman"/>
          <w:b w:val="false"/>
          <w:i w:val="false"/>
          <w:color w:val="000000"/>
          <w:sz w:val="28"/>
        </w:rPr>
        <w:t>
      Иттер мен мысықтардың өлігі қараусыз жануарларды аулайтын және өлген жануарлардың өлекселерін жинайтын қызмет орындарына тапсырылуға немесе жануарлар өлексесін жоюмен айналысатын орындарға тапсырылып, тиісті құжаттар алынуы керек.</w:t>
      </w:r>
      <w:r>
        <w:br/>
      </w:r>
      <w:r>
        <w:rPr>
          <w:rFonts w:ascii="Times New Roman"/>
          <w:b w:val="false"/>
          <w:i w:val="false"/>
          <w:color w:val="000000"/>
          <w:sz w:val="28"/>
        </w:rPr>
        <w:t>
      </w:t>
      </w:r>
      <w:r>
        <w:rPr>
          <w:rFonts w:ascii="Times New Roman"/>
          <w:b w:val="false"/>
          <w:i w:val="false"/>
          <w:color w:val="ff0000"/>
          <w:sz w:val="28"/>
        </w:rPr>
        <w:t xml:space="preserve">Ескерту. 6 тарау жаңа редакцияда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7 тарау. Иттер мен мысықтардың иелерінің</w:t>
      </w:r>
      <w:r>
        <w:br/>
      </w:r>
      <w:r>
        <w:rPr>
          <w:rFonts w:ascii="Times New Roman"/>
          <w:b/>
          <w:i w:val="false"/>
          <w:color w:val="000000"/>
        </w:rPr>
        <w:t>
міндеттері</w:t>
      </w:r>
    </w:p>
    <w:p>
      <w:pPr>
        <w:spacing w:after="0"/>
        <w:ind w:left="0"/>
        <w:jc w:val="both"/>
      </w:pPr>
      <w:r>
        <w:rPr>
          <w:rFonts w:ascii="Times New Roman"/>
          <w:b w:val="false"/>
          <w:i w:val="false"/>
          <w:color w:val="ff0000"/>
          <w:sz w:val="28"/>
        </w:rPr>
        <w:t xml:space="preserve">      Ескерту. 7 тарау алынып тасталды - Астана қаласы мәслихатының 2009.11.06 </w:t>
      </w:r>
      <w:r>
        <w:rPr>
          <w:rFonts w:ascii="Times New Roman"/>
          <w:b w:val="false"/>
          <w:i w:val="false"/>
          <w:color w:val="ff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8 тарау. Қараусыз жүрген иттер мен мысықтарды аулау</w:t>
      </w:r>
    </w:p>
    <w:p>
      <w:pPr>
        <w:spacing w:after="0"/>
        <w:ind w:left="0"/>
        <w:jc w:val="both"/>
      </w:pPr>
      <w:r>
        <w:rPr>
          <w:rFonts w:ascii="Times New Roman"/>
          <w:b w:val="false"/>
          <w:i w:val="false"/>
          <w:color w:val="ff0000"/>
          <w:sz w:val="28"/>
        </w:rPr>
        <w:t xml:space="preserve">       Ескерту. 8-тарау алып тасталды - Астана қаласы мәслихатының 18.03.2015 </w:t>
      </w:r>
      <w:r>
        <w:rPr>
          <w:rFonts w:ascii="Times New Roman"/>
          <w:b w:val="false"/>
          <w:i w:val="false"/>
          <w:color w:val="ff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9 тарау. Ереженің сақталуын бақылау</w:t>
      </w:r>
    </w:p>
    <w:p>
      <w:pPr>
        <w:spacing w:after="0"/>
        <w:ind w:left="0"/>
        <w:jc w:val="both"/>
      </w:pPr>
      <w:r>
        <w:rPr>
          <w:rFonts w:ascii="Times New Roman"/>
          <w:b w:val="false"/>
          <w:i w:val="false"/>
          <w:color w:val="000000"/>
          <w:sz w:val="28"/>
        </w:rPr>
        <w:t>      Астана қаласында иттер мен мысықтарды ұстау Ережелерінің қала тұрғындары, кәсіпорындар, мекемелер мен ұйымдар тарапынан сақталуын бақылауды Қазақстан Республикасының заңнамасына сәйкес уәкілеттілік берген мемлекеттік органдар: санитарлық-эпидемиологиялық және ветеринарлық қадағалау мекемелері, ішкі істер органдары, тұрғын-үй пайдалану органдары - пәтер иелерінің кооперативтері жүзеге асырады.</w:t>
      </w:r>
      <w:r>
        <w:br/>
      </w:r>
      <w:r>
        <w:rPr>
          <w:rFonts w:ascii="Times New Roman"/>
          <w:b w:val="false"/>
          <w:i w:val="false"/>
          <w:color w:val="000000"/>
          <w:sz w:val="28"/>
        </w:rPr>
        <w:t>
      70. Пәтер иелерінің кооперативтері Ережелердің сақталуын бақылауды жүзеге асыру мақсатында:</w:t>
      </w:r>
      <w:r>
        <w:br/>
      </w:r>
      <w:r>
        <w:rPr>
          <w:rFonts w:ascii="Times New Roman"/>
          <w:b w:val="false"/>
          <w:i w:val="false"/>
          <w:color w:val="000000"/>
          <w:sz w:val="28"/>
        </w:rPr>
        <w:t>
      1) иттерді серуенге шығару үшін көлемі 15х15 метрден кем емес, пәтер иелерінің кооперативтеріне, тұрғын үй кооперативіне бекітілген немесе құрылыстан бос шағын аудан (квартал) аумағында немесе кооперативтердің маңындағы аумақта қоршауы бар, арнайы белгілердің орнатылуымен, жергілікті атқарушы органдармен келісілген орын белгілеуі қажет;</w:t>
      </w:r>
      <w:r>
        <w:br/>
      </w:r>
      <w:r>
        <w:rPr>
          <w:rFonts w:ascii="Times New Roman"/>
          <w:b w:val="false"/>
          <w:i w:val="false"/>
          <w:color w:val="000000"/>
          <w:sz w:val="28"/>
        </w:rPr>
        <w:t>
      2) үй жануарлары иелерінің есебінен немесе коммуналдық қызметтерге қосымша төлем енгізу арқылы иттерді серуенге шығаруға бекітілген аула аумақтарының санитарлық жағдайын қамтамасыз етеді;</w:t>
      </w:r>
      <w:r>
        <w:br/>
      </w:r>
      <w:r>
        <w:rPr>
          <w:rFonts w:ascii="Times New Roman"/>
          <w:b w:val="false"/>
          <w:i w:val="false"/>
          <w:color w:val="000000"/>
          <w:sz w:val="28"/>
        </w:rPr>
        <w:t>
      3) жертөле, шатырларды және басқа да қосалқы үй - жайлардың кіре берістерін тұрғын үй қорларын ұстаудың, техникалық пайдаланудың тәртібіне сәйкес қараусыз жануарлардың кіріп кетуіне жол бермейтіндей жабық ұстайды;</w:t>
      </w:r>
      <w:r>
        <w:br/>
      </w:r>
      <w:r>
        <w:rPr>
          <w:rFonts w:ascii="Times New Roman"/>
          <w:b w:val="false"/>
          <w:i w:val="false"/>
          <w:color w:val="000000"/>
          <w:sz w:val="28"/>
        </w:rPr>
        <w:t>
      4) қараусыз жүрген үй жануарларын аулаумен айналысатын ұйымдарға өзінің аумағында жүрген қараусыз иттер мен мысықтар туралы хабарлайды және оларды ұстауға қатысады;</w:t>
      </w:r>
      <w:r>
        <w:br/>
      </w:r>
      <w:r>
        <w:rPr>
          <w:rFonts w:ascii="Times New Roman"/>
          <w:b w:val="false"/>
          <w:i w:val="false"/>
          <w:color w:val="000000"/>
          <w:sz w:val="28"/>
        </w:rPr>
        <w:t>
      5) ветеринарлық қызметтердің мамандарына эпизоотияға қарсы іс-шараларды жүргізуге көмек көрсетеді;</w:t>
      </w:r>
      <w:r>
        <w:br/>
      </w:r>
      <w:r>
        <w:rPr>
          <w:rFonts w:ascii="Times New Roman"/>
          <w:b w:val="false"/>
          <w:i w:val="false"/>
          <w:color w:val="000000"/>
          <w:sz w:val="28"/>
        </w:rPr>
        <w:t>
      6) әкімшілік органдарға Ережелердің бұзылу фактілері бойынша хабарлайды.</w:t>
      </w:r>
      <w:r>
        <w:br/>
      </w:r>
      <w:r>
        <w:rPr>
          <w:rFonts w:ascii="Times New Roman"/>
          <w:b w:val="false"/>
          <w:i w:val="false"/>
          <w:color w:val="000000"/>
          <w:sz w:val="28"/>
        </w:rPr>
        <w:t>
      </w:t>
      </w:r>
      <w:r>
        <w:rPr>
          <w:rFonts w:ascii="Times New Roman"/>
          <w:b w:val="false"/>
          <w:i w:val="false"/>
          <w:color w:val="ff0000"/>
          <w:sz w:val="28"/>
        </w:rPr>
        <w:t xml:space="preserve">Ескерту. 70-тармаққа өзгерту енгізілді - Астана қаласы мәслихатының 2009.11.06 </w:t>
      </w:r>
      <w:r>
        <w:rPr>
          <w:rFonts w:ascii="Times New Roman"/>
          <w:b w:val="false"/>
          <w:i w:val="false"/>
          <w:color w:val="000000"/>
          <w:sz w:val="28"/>
        </w:rPr>
        <w:t>N 273/39-IV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71. Ішкі істер органдары:</w:t>
      </w:r>
      <w:r>
        <w:br/>
      </w:r>
      <w:r>
        <w:rPr>
          <w:rFonts w:ascii="Times New Roman"/>
          <w:b w:val="false"/>
          <w:i w:val="false"/>
          <w:color w:val="000000"/>
          <w:sz w:val="28"/>
        </w:rPr>
        <w:t>
      1) қалада иттерді серуендету және көлікте тасымалдау тәртібінің сақталуын бақылауды қамтамасыз етеді;</w:t>
      </w:r>
      <w:r>
        <w:br/>
      </w:r>
      <w:r>
        <w:rPr>
          <w:rFonts w:ascii="Times New Roman"/>
          <w:b w:val="false"/>
          <w:i w:val="false"/>
          <w:color w:val="000000"/>
          <w:sz w:val="28"/>
        </w:rPr>
        <w:t>
      2) тұрғын-үй коммуналдық шаруашылығы, ветеринарлық, санитарлық-эпидемиологиялық бақылау мекемелеріне азаматтар, ұйымдар мен мекемелер тарапынан осы Ережелердің сақталуына бақылау жасауға және сақталмаған жағдайларда әкімшілік жауапкершілікке тартуға қажетті көмек көрсетеді;</w:t>
      </w:r>
      <w:r>
        <w:br/>
      </w:r>
      <w:r>
        <w:rPr>
          <w:rFonts w:ascii="Times New Roman"/>
          <w:b w:val="false"/>
          <w:i w:val="false"/>
          <w:color w:val="000000"/>
          <w:sz w:val="28"/>
        </w:rPr>
        <w:t>
      3) иелерінің ерекше жауапкершілігін қажет ететін иттері бар азаматтарға, ұйымдарға және кәсіпорындарға оларды қалаға кіргізу, қаладан шығару, ұстау және көбейту құқығына келісім беруге қатысады;</w:t>
      </w:r>
      <w:r>
        <w:br/>
      </w:r>
      <w:r>
        <w:rPr>
          <w:rFonts w:ascii="Times New Roman"/>
          <w:b w:val="false"/>
          <w:i w:val="false"/>
          <w:color w:val="000000"/>
          <w:sz w:val="28"/>
        </w:rPr>
        <w:t>
      4) өздеріне берілген өкілеттік шегінде азаматтардың қауіпсіздігін қамтамасыз етуге шаралар қолданады;</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72. Мемлекеттік ветеринарлық және санитарлық-эпидемиологиялық қадағалау органдары:</w:t>
      </w:r>
      <w:r>
        <w:br/>
      </w:r>
      <w:r>
        <w:rPr>
          <w:rFonts w:ascii="Times New Roman"/>
          <w:b w:val="false"/>
          <w:i w:val="false"/>
          <w:color w:val="000000"/>
          <w:sz w:val="28"/>
        </w:rPr>
        <w:t>
      1) жануарларды жұқпалы ауруларға қарсы егеді;</w:t>
      </w:r>
      <w:r>
        <w:br/>
      </w:r>
      <w:r>
        <w:rPr>
          <w:rFonts w:ascii="Times New Roman"/>
          <w:b w:val="false"/>
          <w:i w:val="false"/>
          <w:color w:val="000000"/>
          <w:sz w:val="28"/>
        </w:rPr>
        <w:t>
      2) қаладан басқа жерлерге шығар кезде жануарларға ветеринариялық куәліктер береді;</w:t>
      </w:r>
      <w:r>
        <w:br/>
      </w:r>
      <w:r>
        <w:rPr>
          <w:rFonts w:ascii="Times New Roman"/>
          <w:b w:val="false"/>
          <w:i w:val="false"/>
          <w:color w:val="000000"/>
          <w:sz w:val="28"/>
        </w:rPr>
        <w:t>
      3) қаңғыбас үй жануарларын аулайтын қызметтерге жұмысты ұйымдастыру жөнінде көмек көрсетеді;</w:t>
      </w:r>
      <w:r>
        <w:br/>
      </w:r>
      <w:r>
        <w:rPr>
          <w:rFonts w:ascii="Times New Roman"/>
          <w:b w:val="false"/>
          <w:i w:val="false"/>
          <w:color w:val="000000"/>
          <w:sz w:val="28"/>
        </w:rPr>
        <w:t>
      4) үй жануарларының иелері тарапынан ветеринарлық және санитарлық талаптардың сақталуына бақылау жасайды;</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6) кинологиялық қызметтер атқаратын клубтарға және қоғамдарға, иттерді ұстайтын кәсіпорындарға, ұйымдар мен мекемелерге ветеринарлық саладағы нысандар ретінде ветеринарлық тіркеу құжаттарын береді;</w:t>
      </w:r>
      <w:r>
        <w:br/>
      </w:r>
      <w:r>
        <w:rPr>
          <w:rFonts w:ascii="Times New Roman"/>
          <w:b w:val="false"/>
          <w:i w:val="false"/>
          <w:color w:val="000000"/>
          <w:sz w:val="28"/>
        </w:rPr>
        <w:t>
      7) жануарлардың ауруларын болдырмау үшін және ол аурулардың адам ағзасына жұқтырмау үшін тұрғындар арасында ағарту жұмыстарын жүргізеді.</w:t>
      </w:r>
      <w:r>
        <w:br/>
      </w:r>
      <w:r>
        <w:rPr>
          <w:rFonts w:ascii="Times New Roman"/>
          <w:b w:val="false"/>
          <w:i w:val="false"/>
          <w:color w:val="000000"/>
          <w:sz w:val="28"/>
        </w:rPr>
        <w:t>
      </w:t>
      </w:r>
      <w:r>
        <w:rPr>
          <w:rFonts w:ascii="Times New Roman"/>
          <w:b w:val="false"/>
          <w:i w:val="false"/>
          <w:color w:val="ff0000"/>
          <w:sz w:val="28"/>
        </w:rPr>
        <w:t xml:space="preserve">Ескерту. 72-тармаққа өзгерту енгізілді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10 тарау. Жануарлар иелерінің осы Ережелерді</w:t>
      </w:r>
      <w:r>
        <w:br/>
      </w:r>
      <w:r>
        <w:rPr>
          <w:rFonts w:ascii="Times New Roman"/>
          <w:b/>
          <w:i w:val="false"/>
          <w:color w:val="000000"/>
        </w:rPr>
        <w:t>
бұзғандары үшін жауапкершілігі</w:t>
      </w:r>
    </w:p>
    <w:p>
      <w:pPr>
        <w:spacing w:after="0"/>
        <w:ind w:left="0"/>
        <w:jc w:val="both"/>
      </w:pPr>
      <w:r>
        <w:rPr>
          <w:rFonts w:ascii="Times New Roman"/>
          <w:b w:val="false"/>
          <w:i w:val="false"/>
          <w:color w:val="000000"/>
          <w:sz w:val="28"/>
        </w:rPr>
        <w:t xml:space="preserve">      73.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74. Осы Ережені бұзған жануардың иесі «Әкімшілік құқық бұзушылық туралы» Қазақстан Республикасы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Астана қаласы мәслихатының 18.03.2015 </w:t>
      </w:r>
      <w:r>
        <w:rPr>
          <w:rFonts w:ascii="Times New Roman"/>
          <w:b w:val="false"/>
          <w:i w:val="false"/>
          <w:color w:val="00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75.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11 тарау. Қорытынды жағдайлар</w:t>
      </w:r>
    </w:p>
    <w:p>
      <w:pPr>
        <w:spacing w:after="0"/>
        <w:ind w:left="0"/>
        <w:jc w:val="both"/>
      </w:pPr>
      <w:r>
        <w:rPr>
          <w:rFonts w:ascii="Times New Roman"/>
          <w:b w:val="false"/>
          <w:i w:val="false"/>
          <w:color w:val="000000"/>
          <w:sz w:val="28"/>
        </w:rPr>
        <w:t>      76. Тіркелуге тиісті иттер мен мысықтардың иелері оларды осы Ереже күшіне енгеннен бастап алты ай мерзім ішінде тіркетуі қажет.</w:t>
      </w:r>
      <w:r>
        <w:br/>
      </w:r>
      <w:r>
        <w:rPr>
          <w:rFonts w:ascii="Times New Roman"/>
          <w:b w:val="false"/>
          <w:i w:val="false"/>
          <w:color w:val="000000"/>
          <w:sz w:val="28"/>
        </w:rPr>
        <w:t>
      77. Иттер мен мысықтарды қараусыз жүрген үй жануарларын уақытша ұстау орындарына орналастыру және ұстау құқы аталған орындар құрылған уақытта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