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ee5b" w14:textId="e76e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Республикасындағы таратылатын банктердің аралықтарату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жөніндегі" 2001 жылы 28 қазандағы N 419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251 Қаулысы. Күші жойылды - Қазақстан Республикасының Ұлттық Банкі Басқармасының 2012 жылғы 24 желтоқсандағы № 375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Республикасында еріксіз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Ұлттық Банкі Басқармасының </w:t>
      </w:r>
      <w:r>
        <w:br/>
      </w:r>
      <w:r>
        <w:rPr>
          <w:rFonts w:ascii="Times New Roman"/>
          <w:b w:val="false"/>
          <w:i w:val="false"/>
          <w:color w:val="000000"/>
          <w:sz w:val="28"/>
        </w:rPr>
        <w:t>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w:t>
      </w:r>
      <w:r>
        <w:rPr>
          <w:rFonts w:ascii="Times New Roman"/>
          <w:b w:val="false"/>
          <w:i w:val="false"/>
          <w:color w:val="000000"/>
          <w:sz w:val="28"/>
        </w:rPr>
        <w:t xml:space="preserve">N 419 </w:t>
      </w:r>
      <w:r>
        <w:rPr>
          <w:rFonts w:ascii="Times New Roman"/>
          <w:b w:val="false"/>
          <w:i w:val="false"/>
          <w:color w:val="000000"/>
          <w:sz w:val="28"/>
        </w:rPr>
        <w:t>қаулысына (Нормативтік құқықтық актілерді мемлекеттік тіркеу тізілімінде N 1698 тіркелген), Қазақстан Республикасының Әділет министрлігінде N 1698 тіркелген,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N 419 қаулысына өзгерістер мен толықтырулар енгізу туралы Қазақстан Республикасы қаржы рыногын және қаржылық ұйымдарды реттеу мен қадағалау жөніндегі агенттігі басқармасының 2004 жылы 16 ақпандағы  </w:t>
      </w:r>
      <w:r>
        <w:rPr>
          <w:rFonts w:ascii="Times New Roman"/>
          <w:b w:val="false"/>
          <w:i w:val="false"/>
          <w:color w:val="000000"/>
          <w:sz w:val="28"/>
        </w:rPr>
        <w:t xml:space="preserve">N 40 </w:t>
      </w:r>
      <w:r>
        <w:rPr>
          <w:rFonts w:ascii="Times New Roman"/>
          <w:b w:val="false"/>
          <w:i w:val="false"/>
          <w:color w:val="000000"/>
          <w:sz w:val="28"/>
        </w:rPr>
        <w:t>қаулысы (Нормативтік құқықтық актілерді мемлекеттік тіркеу тізілімінде N 2777 тіркелген), Агенттік Басқармасының»Қазақстан Республикасының Ұлттық Банкі Басқармасының»Қазақстан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толықтыру мен өзгерістер енгізу туралы" 2006 жылғы 25 ақпандағы  </w:t>
      </w:r>
      <w:r>
        <w:rPr>
          <w:rFonts w:ascii="Times New Roman"/>
          <w:b w:val="false"/>
          <w:i w:val="false"/>
          <w:color w:val="000000"/>
          <w:sz w:val="28"/>
        </w:rPr>
        <w:t xml:space="preserve">N 39 қаулысымен </w:t>
      </w:r>
      <w:r>
        <w:rPr>
          <w:rFonts w:ascii="Times New Roman"/>
          <w:b w:val="false"/>
          <w:i w:val="false"/>
          <w:color w:val="000000"/>
          <w:sz w:val="28"/>
        </w:rPr>
        <w:t>(Нормативтік құқықтық актілерді мемлекеттік тіркеу  тізілімінде N 4137 тіркелген), Агенттік Басқармасының»"Қазақстан Республикасының Ұлттық Банкі Басқармасының»"Қазақстан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толықтырулар мен өзгерістер енгізу туралы" 2007 жылғы 28 мамырдағы  </w:t>
      </w:r>
      <w:r>
        <w:rPr>
          <w:rFonts w:ascii="Times New Roman"/>
          <w:b w:val="false"/>
          <w:i w:val="false"/>
          <w:color w:val="000000"/>
          <w:sz w:val="28"/>
        </w:rPr>
        <w:t xml:space="preserve">N 147 </w:t>
      </w:r>
      <w:r>
        <w:rPr>
          <w:rFonts w:ascii="Times New Roman"/>
          <w:b w:val="false"/>
          <w:i w:val="false"/>
          <w:color w:val="000000"/>
          <w:sz w:val="28"/>
        </w:rPr>
        <w:t xml:space="preserve">қаулысымен (Нормативтік құқықтық актілерді мемлекеттік тіркеу тізілімінде N 4774 тіркелген)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нұсқаулықта: </w:t>
      </w:r>
    </w:p>
    <w:bookmarkStart w:name="z2" w:id="1"/>
    <w:p>
      <w:pPr>
        <w:spacing w:after="0"/>
        <w:ind w:left="0"/>
        <w:jc w:val="both"/>
      </w:pPr>
      <w:r>
        <w:rPr>
          <w:rFonts w:ascii="Times New Roman"/>
          <w:b w:val="false"/>
          <w:i w:val="false"/>
          <w:color w:val="000000"/>
          <w:sz w:val="28"/>
        </w:rPr>
        <w:t xml:space="preserve">
      8-1-тармақтағы»хаттамалық» деген сөз алынып тасталсын; </w:t>
      </w:r>
    </w:p>
    <w:bookmarkEnd w:id="1"/>
    <w:bookmarkStart w:name="z3" w:id="2"/>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Ай сайынғы есепке банктегі тарату барысының жай-күйі туралы түсіндірме жазба қоса беріледі, оған мына ақпарат кіреді: </w:t>
      </w:r>
      <w:r>
        <w:br/>
      </w:r>
      <w:r>
        <w:rPr>
          <w:rFonts w:ascii="Times New Roman"/>
          <w:b w:val="false"/>
          <w:i w:val="false"/>
          <w:color w:val="000000"/>
          <w:sz w:val="28"/>
        </w:rPr>
        <w:t xml:space="preserve">
      1) өзгерістердің себебін көрсете отырып, есепті кезеңде банктің активтері мен міндеттемелері бойынша өзгерістер; </w:t>
      </w:r>
      <w:r>
        <w:br/>
      </w:r>
      <w:r>
        <w:rPr>
          <w:rFonts w:ascii="Times New Roman"/>
          <w:b w:val="false"/>
          <w:i w:val="false"/>
          <w:color w:val="000000"/>
          <w:sz w:val="28"/>
        </w:rPr>
        <w:t xml:space="preserve">
      2) шағым-талап жұмысының сипаттамасы; </w:t>
      </w:r>
      <w:r>
        <w:br/>
      </w:r>
      <w:r>
        <w:rPr>
          <w:rFonts w:ascii="Times New Roman"/>
          <w:b w:val="false"/>
          <w:i w:val="false"/>
          <w:color w:val="000000"/>
          <w:sz w:val="28"/>
        </w:rPr>
        <w:t xml:space="preserve">
      3) тарату комиссиясының банктің мүлігімен жұмысы; </w:t>
      </w:r>
      <w:r>
        <w:br/>
      </w:r>
      <w:r>
        <w:rPr>
          <w:rFonts w:ascii="Times New Roman"/>
          <w:b w:val="false"/>
          <w:i w:val="false"/>
          <w:color w:val="000000"/>
          <w:sz w:val="28"/>
        </w:rPr>
        <w:t xml:space="preserve">
      4) тарату комиссиясының кредиторлармен және банктің ағымдағы борышы бойынша жұмысының сипаттамасы; </w:t>
      </w:r>
      <w:r>
        <w:br/>
      </w:r>
      <w:r>
        <w:rPr>
          <w:rFonts w:ascii="Times New Roman"/>
          <w:b w:val="false"/>
          <w:i w:val="false"/>
          <w:color w:val="000000"/>
          <w:sz w:val="28"/>
        </w:rPr>
        <w:t xml:space="preserve">
      5) тарату ісіне арналған шығыстар және тартылған қызметкерлердің саны; </w:t>
      </w:r>
      <w:r>
        <w:br/>
      </w:r>
      <w:r>
        <w:rPr>
          <w:rFonts w:ascii="Times New Roman"/>
          <w:b w:val="false"/>
          <w:i w:val="false"/>
          <w:color w:val="000000"/>
          <w:sz w:val="28"/>
        </w:rPr>
        <w:t xml:space="preserve">
      6) банктің тарату ісін аяқтаудың негізгі кедергілері, проблемалары және перспективалары."; </w:t>
      </w:r>
    </w:p>
    <w:bookmarkEnd w:id="2"/>
    <w:bookmarkStart w:name="z4" w:id="3"/>
    <w:p>
      <w:pPr>
        <w:spacing w:after="0"/>
        <w:ind w:left="0"/>
        <w:jc w:val="both"/>
      </w:pPr>
      <w:r>
        <w:rPr>
          <w:rFonts w:ascii="Times New Roman"/>
          <w:b w:val="false"/>
          <w:i w:val="false"/>
          <w:color w:val="000000"/>
          <w:sz w:val="28"/>
        </w:rPr>
        <w:t xml:space="preserve">
      15 және 20-тармақтар "есепке" деген сөзден кейін "осы Нұсқаулықтың 10-тармағында көзделген ақпараты бар"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24-1-тармақпен толықтырылсын: </w:t>
      </w:r>
      <w:r>
        <w:br/>
      </w:r>
      <w:r>
        <w:rPr>
          <w:rFonts w:ascii="Times New Roman"/>
          <w:b w:val="false"/>
          <w:i w:val="false"/>
          <w:color w:val="000000"/>
          <w:sz w:val="28"/>
        </w:rPr>
        <w:t xml:space="preserve">
      "24-1. Тарату комиссиясы тарату жөніндегі есепті сотқа бергеннен кейін, уәкілетті органға ай сайын оның сотта қаралу барысы жөніндегі ақпаратты ұсынады."; </w:t>
      </w:r>
    </w:p>
    <w:bookmarkEnd w:id="4"/>
    <w:bookmarkStart w:name="z6" w:id="5"/>
    <w:p>
      <w:pPr>
        <w:spacing w:after="0"/>
        <w:ind w:left="0"/>
        <w:jc w:val="both"/>
      </w:pPr>
      <w:r>
        <w:rPr>
          <w:rFonts w:ascii="Times New Roman"/>
          <w:b w:val="false"/>
          <w:i w:val="false"/>
          <w:color w:val="000000"/>
          <w:sz w:val="28"/>
        </w:rPr>
        <w:t xml:space="preserve">
      25-тармақтың 3) тармақшасындағы "банкті тарату туралы кредиторларға жазбаша хабарлау,"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мынадай мазмұндағы 28-1-тармақпен толықтырылсын: </w:t>
      </w:r>
      <w:r>
        <w:br/>
      </w:r>
      <w:r>
        <w:rPr>
          <w:rFonts w:ascii="Times New Roman"/>
          <w:b w:val="false"/>
          <w:i w:val="false"/>
          <w:color w:val="000000"/>
          <w:sz w:val="28"/>
        </w:rPr>
        <w:t xml:space="preserve">
      "28-1. Таратылатын банктің тарату балансына осы Нұсқаулықтың 32-1, 32-2-қосымшаларына сәйкес активтері мен міндеттемелерінің жай-күйі туралы есебі қоса беріледі."; </w:t>
      </w:r>
    </w:p>
    <w:bookmarkEnd w:id="6"/>
    <w:bookmarkStart w:name="z8" w:id="7"/>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953"/>
        <w:gridCol w:w="1613"/>
        <w:gridCol w:w="2033"/>
        <w:gridCol w:w="24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басындағы </w:t>
            </w:r>
            <w:r>
              <w:br/>
            </w:r>
            <w:r>
              <w:rPr>
                <w:rFonts w:ascii="Times New Roman"/>
                <w:b w:val="false"/>
                <w:i w:val="false"/>
                <w:color w:val="000000"/>
                <w:sz w:val="20"/>
              </w:rPr>
              <w:t xml:space="preserve">
кредиторлық берешек сомасы </w:t>
            </w:r>
          </w:p>
        </w:tc>
      </w:tr>
      <w:tr>
        <w:trPr>
          <w:trHeight w:val="45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7, 8-бағандар алынып тасталсын; </w:t>
      </w:r>
    </w:p>
    <w:bookmarkStart w:name="z9" w:id="8"/>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3-баған мынадай редакцияда жазылсын: </w:t>
      </w:r>
      <w:r>
        <w:br/>
      </w:r>
      <w:r>
        <w:rPr>
          <w:rFonts w:ascii="Times New Roman"/>
          <w:b w:val="false"/>
          <w:i w:val="false"/>
          <w:color w:val="000000"/>
          <w:sz w:val="28"/>
        </w:rPr>
        <w:t xml:space="preserve">
"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933"/>
        <w:gridCol w:w="2253"/>
        <w:gridCol w:w="2253"/>
        <w:gridCol w:w="24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913"/>
        <w:gridCol w:w="2233"/>
        <w:gridCol w:w="2233"/>
        <w:gridCol w:w="24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8-баған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33"/>
        <w:gridCol w:w="2353"/>
        <w:gridCol w:w="2353"/>
        <w:gridCol w:w="3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0" w:id="9"/>
    <w:p>
      <w:pPr>
        <w:spacing w:after="0"/>
        <w:ind w:left="0"/>
        <w:jc w:val="both"/>
      </w:pPr>
      <w:r>
        <w:rPr>
          <w:rFonts w:ascii="Times New Roman"/>
          <w:b w:val="false"/>
          <w:i w:val="false"/>
          <w:color w:val="000000"/>
          <w:sz w:val="28"/>
        </w:rPr>
        <w:t xml:space="preserve">
      5-қосымшаның 3-бағаны мынадай редакцияда жазылсын: </w:t>
      </w:r>
      <w:r>
        <w:br/>
      </w: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53"/>
        <w:gridCol w:w="2353"/>
        <w:gridCol w:w="2353"/>
        <w:gridCol w:w="32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10-қосымшада: </w:t>
      </w:r>
      <w:r>
        <w:br/>
      </w:r>
      <w:r>
        <w:rPr>
          <w:rFonts w:ascii="Times New Roman"/>
          <w:b w:val="false"/>
          <w:i w:val="false"/>
          <w:color w:val="000000"/>
          <w:sz w:val="28"/>
        </w:rPr>
        <w:t xml:space="preserve">
      4-баған алынып тасталсын;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73"/>
        <w:gridCol w:w="2353"/>
        <w:gridCol w:w="2353"/>
        <w:gridCol w:w="32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берген талаптың сомасы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73"/>
        <w:gridCol w:w="2353"/>
        <w:gridCol w:w="2353"/>
        <w:gridCol w:w="31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72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10-баған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13"/>
        <w:gridCol w:w="2353"/>
        <w:gridCol w:w="2353"/>
        <w:gridCol w:w="31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12-баған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53"/>
        <w:gridCol w:w="2333"/>
        <w:gridCol w:w="2373"/>
        <w:gridCol w:w="32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w:t>
            </w:r>
            <w:r>
              <w:br/>
            </w:r>
            <w:r>
              <w:rPr>
                <w:rFonts w:ascii="Times New Roman"/>
                <w:b w:val="false"/>
                <w:i w:val="false"/>
                <w:color w:val="000000"/>
                <w:sz w:val="20"/>
              </w:rPr>
              <w:t xml:space="preserve">
валютасында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2" w:id="11"/>
    <w:p>
      <w:pPr>
        <w:spacing w:after="0"/>
        <w:ind w:left="0"/>
        <w:jc w:val="both"/>
      </w:pPr>
      <w:r>
        <w:rPr>
          <w:rFonts w:ascii="Times New Roman"/>
          <w:b w:val="false"/>
          <w:i w:val="false"/>
          <w:color w:val="000000"/>
          <w:sz w:val="28"/>
        </w:rPr>
        <w:t xml:space="preserve">
      11-қосымша мынадай мазмұндағы ескертумен толықтырылсын: </w:t>
      </w:r>
      <w:r>
        <w:br/>
      </w:r>
      <w:r>
        <w:rPr>
          <w:rFonts w:ascii="Times New Roman"/>
          <w:b w:val="false"/>
          <w:i w:val="false"/>
          <w:color w:val="000000"/>
          <w:sz w:val="28"/>
        </w:rPr>
        <w:t xml:space="preserve">
      "Ескерту: таратылатын банктің филиалдары бөлігінде толтырылады."; </w:t>
      </w:r>
    </w:p>
    <w:bookmarkEnd w:id="11"/>
    <w:bookmarkStart w:name="z13" w:id="12"/>
    <w:p>
      <w:pPr>
        <w:spacing w:after="0"/>
        <w:ind w:left="0"/>
        <w:jc w:val="both"/>
      </w:pPr>
      <w:r>
        <w:rPr>
          <w:rFonts w:ascii="Times New Roman"/>
          <w:b w:val="false"/>
          <w:i w:val="false"/>
          <w:color w:val="000000"/>
          <w:sz w:val="28"/>
        </w:rPr>
        <w:t xml:space="preserve">
      16-қосымшада 3-бағанның атауында тыныс белгілері және "(баланстан тыс)" деген сөз алынып тасталсын; </w:t>
      </w:r>
    </w:p>
    <w:bookmarkEnd w:id="12"/>
    <w:bookmarkStart w:name="z14" w:id="13"/>
    <w:p>
      <w:pPr>
        <w:spacing w:after="0"/>
        <w:ind w:left="0"/>
        <w:jc w:val="both"/>
      </w:pPr>
      <w:r>
        <w:rPr>
          <w:rFonts w:ascii="Times New Roman"/>
          <w:b w:val="false"/>
          <w:i w:val="false"/>
          <w:color w:val="000000"/>
          <w:sz w:val="28"/>
        </w:rPr>
        <w:t xml:space="preserve">
      осы қаулының қосымшасына сәйкес 32-1, 32-2-қосымшалармен толықтырылсын. </w:t>
      </w:r>
    </w:p>
    <w:bookmarkEnd w:id="13"/>
    <w:bookmarkStart w:name="z15"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4"/>
    <w:bookmarkStart w:name="z16" w:id="15"/>
    <w:p>
      <w:pPr>
        <w:spacing w:after="0"/>
        <w:ind w:left="0"/>
        <w:jc w:val="both"/>
      </w:pP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және банктердің тарату комиссияларына мәлімет үшін жіберсін. </w:t>
      </w:r>
    </w:p>
    <w:bookmarkEnd w:id="15"/>
    <w:bookmarkStart w:name="z17" w:id="16"/>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16"/>
    <w:bookmarkStart w:name="z18" w:id="1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М.Б. Байсыновқа жүктелсін. </w:t>
      </w:r>
    </w:p>
    <w:bookmarkEnd w:id="17"/>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 қараша N 251    </w:t>
      </w:r>
      <w:r>
        <w:br/>
      </w:r>
      <w:r>
        <w:rPr>
          <w:rFonts w:ascii="Times New Roman"/>
          <w:b w:val="false"/>
          <w:i w:val="false"/>
          <w:color w:val="000000"/>
          <w:sz w:val="28"/>
        </w:rPr>
        <w:t xml:space="preserve">
қаулысына қосымша        </w:t>
      </w:r>
    </w:p>
    <w:p>
      <w:pPr>
        <w:spacing w:after="0"/>
        <w:ind w:left="0"/>
        <w:jc w:val="both"/>
      </w:pPr>
      <w:r>
        <w:rPr>
          <w:rFonts w:ascii="Times New Roman"/>
          <w:b w:val="false"/>
          <w:i w:val="false"/>
          <w:color w:val="000000"/>
          <w:sz w:val="28"/>
        </w:rPr>
        <w:t xml:space="preserve">"Қазақстан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32-1-қосымша    </w:t>
      </w:r>
    </w:p>
    <w:p>
      <w:pPr>
        <w:spacing w:after="0"/>
        <w:ind w:left="0"/>
        <w:jc w:val="both"/>
      </w:pPr>
      <w:r>
        <w:rPr>
          <w:rFonts w:ascii="Times New Roman"/>
          <w:b w:val="false"/>
          <w:i w:val="false"/>
          <w:color w:val="000000"/>
          <w:sz w:val="28"/>
        </w:rPr>
        <w:t xml:space="preserve">N 13-нысан </w:t>
      </w:r>
    </w:p>
    <w:p>
      <w:pPr>
        <w:spacing w:after="0"/>
        <w:ind w:left="0"/>
        <w:jc w:val="left"/>
      </w:pPr>
      <w:r>
        <w:rPr>
          <w:rFonts w:ascii="Times New Roman"/>
          <w:b/>
          <w:i w:val="false"/>
          <w:color w:val="000000"/>
        </w:rPr>
        <w:t xml:space="preserve"> 20    жылғы "    "   </w:t>
      </w:r>
      <w:r>
        <w:br/>
      </w:r>
      <w:r>
        <w:rPr>
          <w:rFonts w:ascii="Times New Roman"/>
          <w:b/>
          <w:i w:val="false"/>
          <w:color w:val="000000"/>
        </w:rPr>
        <w:t xml:space="preserve">
           (банктің атауы) активтерінің жай-күйі туралы есебі </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773"/>
        <w:gridCol w:w="2233"/>
        <w:gridCol w:w="1753"/>
        <w:gridCol w:w="1533"/>
        <w:gridCol w:w="2073"/>
      </w:tblGrid>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сын жа- </w:t>
            </w:r>
            <w:r>
              <w:br/>
            </w:r>
            <w:r>
              <w:rPr>
                <w:rFonts w:ascii="Times New Roman"/>
                <w:b w:val="false"/>
                <w:i w:val="false"/>
                <w:color w:val="000000"/>
                <w:sz w:val="20"/>
              </w:rPr>
              <w:t xml:space="preserve">
сау күніне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мен салы- </w:t>
            </w:r>
            <w:r>
              <w:br/>
            </w:r>
            <w:r>
              <w:rPr>
                <w:rFonts w:ascii="Times New Roman"/>
                <w:b w:val="false"/>
                <w:i w:val="false"/>
                <w:color w:val="000000"/>
                <w:sz w:val="20"/>
              </w:rPr>
              <w:t xml:space="preserve">
стырғанда- </w:t>
            </w:r>
            <w:r>
              <w:br/>
            </w:r>
            <w:r>
              <w:rPr>
                <w:rFonts w:ascii="Times New Roman"/>
                <w:b w:val="false"/>
                <w:i w:val="false"/>
                <w:color w:val="000000"/>
                <w:sz w:val="20"/>
              </w:rPr>
              <w:t xml:space="preserve">
ғы өзге- </w:t>
            </w:r>
            <w:r>
              <w:br/>
            </w:r>
            <w:r>
              <w:rPr>
                <w:rFonts w:ascii="Times New Roman"/>
                <w:b w:val="false"/>
                <w:i w:val="false"/>
                <w:color w:val="000000"/>
                <w:sz w:val="20"/>
              </w:rPr>
              <w:t xml:space="preserve">
рістер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w:t>
            </w:r>
            <w:r>
              <w:br/>
            </w:r>
            <w:r>
              <w:rPr>
                <w:rFonts w:ascii="Times New Roman"/>
                <w:b w:val="false"/>
                <w:i w:val="false"/>
                <w:color w:val="000000"/>
                <w:sz w:val="20"/>
              </w:rPr>
              <w:t xml:space="preserve">
шоттар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бойынша есептелген </w:t>
            </w:r>
            <w:r>
              <w:br/>
            </w:r>
            <w:r>
              <w:rPr>
                <w:rFonts w:ascii="Times New Roman"/>
                <w:b w:val="false"/>
                <w:i w:val="false"/>
                <w:color w:val="000000"/>
                <w:sz w:val="20"/>
              </w:rPr>
              <w:t xml:space="preserve">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салымдар: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w:t>
            </w:r>
            <w:r>
              <w:br/>
            </w:r>
            <w:r>
              <w:rPr>
                <w:rFonts w:ascii="Times New Roman"/>
                <w:b w:val="false"/>
                <w:i w:val="false"/>
                <w:color w:val="000000"/>
                <w:sz w:val="20"/>
              </w:rPr>
              <w:t xml:space="preserve">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Ұлттық </w:t>
            </w:r>
            <w:r>
              <w:br/>
            </w:r>
            <w:r>
              <w:rPr>
                <w:rFonts w:ascii="Times New Roman"/>
                <w:b w:val="false"/>
                <w:i w:val="false"/>
                <w:color w:val="000000"/>
                <w:sz w:val="20"/>
              </w:rPr>
              <w:t xml:space="preserve">
Банкке қойылатын </w:t>
            </w:r>
            <w:r>
              <w:br/>
            </w:r>
            <w:r>
              <w:rPr>
                <w:rFonts w:ascii="Times New Roman"/>
                <w:b w:val="false"/>
                <w:i w:val="false"/>
                <w:color w:val="000000"/>
                <w:sz w:val="20"/>
              </w:rPr>
              <w:t xml:space="preserve">
талаптар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қойы- </w:t>
            </w:r>
            <w:r>
              <w:br/>
            </w:r>
            <w:r>
              <w:rPr>
                <w:rFonts w:ascii="Times New Roman"/>
                <w:b w:val="false"/>
                <w:i w:val="false"/>
                <w:color w:val="000000"/>
                <w:sz w:val="20"/>
              </w:rPr>
              <w:t xml:space="preserve">
латын талаптар, </w:t>
            </w:r>
            <w:r>
              <w:br/>
            </w:r>
            <w:r>
              <w:rPr>
                <w:rFonts w:ascii="Times New Roman"/>
                <w:b w:val="false"/>
                <w:i w:val="false"/>
                <w:color w:val="000000"/>
                <w:sz w:val="20"/>
              </w:rPr>
              <w:t xml:space="preserve">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w:t>
            </w:r>
            <w:r>
              <w:br/>
            </w:r>
            <w:r>
              <w:rPr>
                <w:rFonts w:ascii="Times New Roman"/>
                <w:b w:val="false"/>
                <w:i w:val="false"/>
                <w:color w:val="000000"/>
                <w:sz w:val="20"/>
              </w:rPr>
              <w:t xml:space="preserve">
реттелген борышқа </w:t>
            </w:r>
            <w:r>
              <w:br/>
            </w:r>
            <w:r>
              <w:rPr>
                <w:rFonts w:ascii="Times New Roman"/>
                <w:b w:val="false"/>
                <w:i w:val="false"/>
                <w:color w:val="000000"/>
                <w:sz w:val="20"/>
              </w:rPr>
              <w:t xml:space="preserve">
инвестициялар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 </w:t>
            </w:r>
            <w:r>
              <w:br/>
            </w:r>
            <w:r>
              <w:rPr>
                <w:rFonts w:ascii="Times New Roman"/>
                <w:b w:val="false"/>
                <w:i w:val="false"/>
                <w:color w:val="000000"/>
                <w:sz w:val="20"/>
              </w:rPr>
              <w:t xml:space="preserve">
дық қорлар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(белгі- </w:t>
            </w:r>
            <w:r>
              <w:br/>
            </w:r>
            <w:r>
              <w:rPr>
                <w:rFonts w:ascii="Times New Roman"/>
                <w:b w:val="false"/>
                <w:i w:val="false"/>
                <w:color w:val="000000"/>
                <w:sz w:val="20"/>
              </w:rPr>
              <w:t xml:space="preserve">
ленген) негізгі </w:t>
            </w:r>
            <w:r>
              <w:br/>
            </w:r>
            <w:r>
              <w:rPr>
                <w:rFonts w:ascii="Times New Roman"/>
                <w:b w:val="false"/>
                <w:i w:val="false"/>
                <w:color w:val="000000"/>
                <w:sz w:val="20"/>
              </w:rPr>
              <w:t xml:space="preserve">
қаражат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w:t>
            </w:r>
            <w:r>
              <w:br/>
            </w:r>
            <w:r>
              <w:rPr>
                <w:rFonts w:ascii="Times New Roman"/>
                <w:b w:val="false"/>
                <w:i w:val="false"/>
                <w:color w:val="000000"/>
                <w:sz w:val="20"/>
              </w:rPr>
              <w:t xml:space="preserve">
ғимарат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жабдықтары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w:t>
            </w:r>
            <w:r>
              <w:br/>
            </w:r>
            <w:r>
              <w:rPr>
                <w:rFonts w:ascii="Times New Roman"/>
                <w:b w:val="false"/>
                <w:i w:val="false"/>
                <w:color w:val="000000"/>
                <w:sz w:val="20"/>
              </w:rPr>
              <w:t xml:space="preserve">
қаражат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бойынша жиынтығы, </w:t>
            </w:r>
            <w:r>
              <w:br/>
            </w:r>
            <w:r>
              <w:rPr>
                <w:rFonts w:ascii="Times New Roman"/>
                <w:b w:val="false"/>
                <w:i w:val="false"/>
                <w:color w:val="000000"/>
                <w:sz w:val="20"/>
              </w:rPr>
              <w:t xml:space="preserve">
оның ішінде: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амортизация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(тегі, аты, бар болса - әкесінің аты)       (қолы)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телефоны       (тегі, аты, бар болса - әкесінің аты)       (қолы). </w:t>
      </w:r>
    </w:p>
    <w:bookmarkStart w:name="z19" w:id="1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32-2-қосымша  </w:t>
      </w:r>
      <w:r>
        <w:br/>
      </w:r>
      <w:r>
        <w:rPr>
          <w:rFonts w:ascii="Times New Roman"/>
          <w:b w:val="false"/>
          <w:i w:val="false"/>
          <w:color w:val="000000"/>
          <w:sz w:val="28"/>
        </w:rPr>
        <w:t xml:space="preserve">
N№14-нысан          </w:t>
      </w:r>
    </w:p>
    <w:bookmarkEnd w:id="18"/>
    <w:p>
      <w:pPr>
        <w:spacing w:after="0"/>
        <w:ind w:left="0"/>
        <w:jc w:val="left"/>
      </w:pPr>
      <w:r>
        <w:rPr>
          <w:rFonts w:ascii="Times New Roman"/>
          <w:b/>
          <w:i w:val="false"/>
          <w:color w:val="000000"/>
        </w:rPr>
        <w:t xml:space="preserve"> 20     жылғы "     " </w:t>
      </w:r>
      <w:r>
        <w:br/>
      </w:r>
      <w:r>
        <w:rPr>
          <w:rFonts w:ascii="Times New Roman"/>
          <w:b/>
          <w:i w:val="false"/>
          <w:color w:val="000000"/>
        </w:rPr>
        <w:t xml:space="preserve">
                         (банктің атауы) міндеттемелерінің жай-күйі туралы есебі </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893"/>
        <w:gridCol w:w="2053"/>
        <w:gridCol w:w="1813"/>
        <w:gridCol w:w="1593"/>
        <w:gridCol w:w="199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сын жа- </w:t>
            </w:r>
            <w:r>
              <w:br/>
            </w:r>
            <w:r>
              <w:rPr>
                <w:rFonts w:ascii="Times New Roman"/>
                <w:b w:val="false"/>
                <w:i w:val="false"/>
                <w:color w:val="000000"/>
                <w:sz w:val="20"/>
              </w:rPr>
              <w:t xml:space="preserve">
сау </w:t>
            </w:r>
            <w:r>
              <w:br/>
            </w:r>
            <w:r>
              <w:rPr>
                <w:rFonts w:ascii="Times New Roman"/>
                <w:b w:val="false"/>
                <w:i w:val="false"/>
                <w:color w:val="000000"/>
                <w:sz w:val="20"/>
              </w:rPr>
              <w:t xml:space="preserve">
күніне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басы- </w:t>
            </w:r>
            <w:r>
              <w:br/>
            </w:r>
            <w:r>
              <w:rPr>
                <w:rFonts w:ascii="Times New Roman"/>
                <w:b w:val="false"/>
                <w:i w:val="false"/>
                <w:color w:val="000000"/>
                <w:sz w:val="20"/>
              </w:rPr>
              <w:t xml:space="preserve">
ндағы де- </w:t>
            </w:r>
            <w:r>
              <w:br/>
            </w:r>
            <w:r>
              <w:rPr>
                <w:rFonts w:ascii="Times New Roman"/>
                <w:b w:val="false"/>
                <w:i w:val="false"/>
                <w:color w:val="000000"/>
                <w:sz w:val="20"/>
              </w:rPr>
              <w:t xml:space="preserve">
ректермен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ғандағы </w:t>
            </w:r>
            <w:r>
              <w:br/>
            </w:r>
            <w:r>
              <w:rPr>
                <w:rFonts w:ascii="Times New Roman"/>
                <w:b w:val="false"/>
                <w:i w:val="false"/>
                <w:color w:val="000000"/>
                <w:sz w:val="20"/>
              </w:rPr>
              <w:t xml:space="preserve">
өзгеріс- </w:t>
            </w:r>
            <w:r>
              <w:br/>
            </w:r>
            <w:r>
              <w:rPr>
                <w:rFonts w:ascii="Times New Roman"/>
                <w:b w:val="false"/>
                <w:i w:val="false"/>
                <w:color w:val="000000"/>
                <w:sz w:val="20"/>
              </w:rPr>
              <w:t xml:space="preserve">
тер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оның ішінде: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w:t>
            </w:r>
            <w:r>
              <w:br/>
            </w:r>
            <w:r>
              <w:rPr>
                <w:rFonts w:ascii="Times New Roman"/>
                <w:b w:val="false"/>
                <w:i w:val="false"/>
                <w:color w:val="000000"/>
                <w:sz w:val="20"/>
              </w:rPr>
              <w:t xml:space="preserve">
талаптары, тараты- </w:t>
            </w:r>
            <w:r>
              <w:br/>
            </w:r>
            <w:r>
              <w:rPr>
                <w:rFonts w:ascii="Times New Roman"/>
                <w:b w:val="false"/>
                <w:i w:val="false"/>
                <w:color w:val="000000"/>
                <w:sz w:val="20"/>
              </w:rPr>
              <w:t xml:space="preserve">
латын банк мерзім- </w:t>
            </w:r>
            <w:r>
              <w:br/>
            </w:r>
            <w:r>
              <w:rPr>
                <w:rFonts w:ascii="Times New Roman"/>
                <w:b w:val="false"/>
                <w:i w:val="false"/>
                <w:color w:val="000000"/>
                <w:sz w:val="20"/>
              </w:rPr>
              <w:t xml:space="preserve">
дік төлемдерді ка- </w:t>
            </w:r>
            <w:r>
              <w:br/>
            </w:r>
            <w:r>
              <w:rPr>
                <w:rFonts w:ascii="Times New Roman"/>
                <w:b w:val="false"/>
                <w:i w:val="false"/>
                <w:color w:val="000000"/>
                <w:sz w:val="20"/>
              </w:rPr>
              <w:t xml:space="preserve">
питалдандыру жолы- </w:t>
            </w:r>
            <w:r>
              <w:br/>
            </w:r>
            <w:r>
              <w:rPr>
                <w:rFonts w:ascii="Times New Roman"/>
                <w:b w:val="false"/>
                <w:i w:val="false"/>
                <w:color w:val="000000"/>
                <w:sz w:val="20"/>
              </w:rPr>
              <w:t xml:space="preserve">
мен өмірі немесе </w:t>
            </w:r>
            <w:r>
              <w:br/>
            </w:r>
            <w:r>
              <w:rPr>
                <w:rFonts w:ascii="Times New Roman"/>
                <w:b w:val="false"/>
                <w:i w:val="false"/>
                <w:color w:val="000000"/>
                <w:sz w:val="20"/>
              </w:rPr>
              <w:t xml:space="preserve">
денсаулығына зиян </w:t>
            </w:r>
            <w:r>
              <w:br/>
            </w:r>
            <w:r>
              <w:rPr>
                <w:rFonts w:ascii="Times New Roman"/>
                <w:b w:val="false"/>
                <w:i w:val="false"/>
                <w:color w:val="000000"/>
                <w:sz w:val="20"/>
              </w:rPr>
              <w:t xml:space="preserve">
келтіргені үшін </w:t>
            </w:r>
            <w:r>
              <w:br/>
            </w:r>
            <w:r>
              <w:rPr>
                <w:rFonts w:ascii="Times New Roman"/>
                <w:b w:val="false"/>
                <w:i w:val="false"/>
                <w:color w:val="000000"/>
                <w:sz w:val="20"/>
              </w:rPr>
              <w:t xml:space="preserve">
олардың алдында </w:t>
            </w:r>
            <w:r>
              <w:br/>
            </w:r>
            <w:r>
              <w:rPr>
                <w:rFonts w:ascii="Times New Roman"/>
                <w:b w:val="false"/>
                <w:i w:val="false"/>
                <w:color w:val="000000"/>
                <w:sz w:val="20"/>
              </w:rPr>
              <w:t xml:space="preserve">
жауап береді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w:t>
            </w:r>
            <w:r>
              <w:br/>
            </w:r>
            <w:r>
              <w:rPr>
                <w:rFonts w:ascii="Times New Roman"/>
                <w:b w:val="false"/>
                <w:i w:val="false"/>
                <w:color w:val="000000"/>
                <w:sz w:val="20"/>
              </w:rPr>
              <w:t xml:space="preserve">
жұмыс істеген тұл- </w:t>
            </w:r>
            <w:r>
              <w:br/>
            </w:r>
            <w:r>
              <w:rPr>
                <w:rFonts w:ascii="Times New Roman"/>
                <w:b w:val="false"/>
                <w:i w:val="false"/>
                <w:color w:val="000000"/>
                <w:sz w:val="20"/>
              </w:rPr>
              <w:t xml:space="preserve">
ғаларға еңбекақы </w:t>
            </w:r>
            <w:r>
              <w:br/>
            </w:r>
            <w:r>
              <w:rPr>
                <w:rFonts w:ascii="Times New Roman"/>
                <w:b w:val="false"/>
                <w:i w:val="false"/>
                <w:color w:val="000000"/>
                <w:sz w:val="20"/>
              </w:rPr>
              <w:t xml:space="preserve">
мен өтемақыны, Мем- </w:t>
            </w:r>
            <w:r>
              <w:br/>
            </w:r>
            <w:r>
              <w:rPr>
                <w:rFonts w:ascii="Times New Roman"/>
                <w:b w:val="false"/>
                <w:i w:val="false"/>
                <w:color w:val="000000"/>
                <w:sz w:val="20"/>
              </w:rPr>
              <w:t xml:space="preserve">
лекеттік әлеуметтік </w:t>
            </w:r>
            <w:r>
              <w:br/>
            </w:r>
            <w:r>
              <w:rPr>
                <w:rFonts w:ascii="Times New Roman"/>
                <w:b w:val="false"/>
                <w:i w:val="false"/>
                <w:color w:val="000000"/>
                <w:sz w:val="20"/>
              </w:rPr>
              <w:t xml:space="preserve">
сақтандыру қорына </w:t>
            </w:r>
            <w:r>
              <w:br/>
            </w:r>
            <w:r>
              <w:rPr>
                <w:rFonts w:ascii="Times New Roman"/>
                <w:b w:val="false"/>
                <w:i w:val="false"/>
                <w:color w:val="000000"/>
                <w:sz w:val="20"/>
              </w:rPr>
              <w:t xml:space="preserve">
әлеуметтік аударым </w:t>
            </w:r>
            <w:r>
              <w:br/>
            </w:r>
            <w:r>
              <w:rPr>
                <w:rFonts w:ascii="Times New Roman"/>
                <w:b w:val="false"/>
                <w:i w:val="false"/>
                <w:color w:val="000000"/>
                <w:sz w:val="20"/>
              </w:rPr>
              <w:t xml:space="preserve">
бойынша берешекті </w:t>
            </w:r>
            <w:r>
              <w:br/>
            </w:r>
            <w:r>
              <w:rPr>
                <w:rFonts w:ascii="Times New Roman"/>
                <w:b w:val="false"/>
                <w:i w:val="false"/>
                <w:color w:val="000000"/>
                <w:sz w:val="20"/>
              </w:rPr>
              <w:t xml:space="preserve">
төлеу бойынша, жа- </w:t>
            </w:r>
            <w:r>
              <w:br/>
            </w:r>
            <w:r>
              <w:rPr>
                <w:rFonts w:ascii="Times New Roman"/>
                <w:b w:val="false"/>
                <w:i w:val="false"/>
                <w:color w:val="000000"/>
                <w:sz w:val="20"/>
              </w:rPr>
              <w:t xml:space="preserve">
лақыдан ұсталған </w:t>
            </w:r>
            <w:r>
              <w:br/>
            </w:r>
            <w:r>
              <w:rPr>
                <w:rFonts w:ascii="Times New Roman"/>
                <w:b w:val="false"/>
                <w:i w:val="false"/>
                <w:color w:val="000000"/>
                <w:sz w:val="20"/>
              </w:rPr>
              <w:t xml:space="preserve">
алиментті және мін- </w:t>
            </w:r>
            <w:r>
              <w:br/>
            </w:r>
            <w:r>
              <w:rPr>
                <w:rFonts w:ascii="Times New Roman"/>
                <w:b w:val="false"/>
                <w:i w:val="false"/>
                <w:color w:val="000000"/>
                <w:sz w:val="20"/>
              </w:rPr>
              <w:t xml:space="preserve">
детті зейнетақы жарналарын, сондай- </w:t>
            </w:r>
            <w:r>
              <w:br/>
            </w:r>
            <w:r>
              <w:rPr>
                <w:rFonts w:ascii="Times New Roman"/>
                <w:b w:val="false"/>
                <w:i w:val="false"/>
                <w:color w:val="000000"/>
                <w:sz w:val="20"/>
              </w:rPr>
              <w:t xml:space="preserve">
ақ авторлық шарттар </w:t>
            </w:r>
            <w:r>
              <w:br/>
            </w:r>
            <w:r>
              <w:rPr>
                <w:rFonts w:ascii="Times New Roman"/>
                <w:b w:val="false"/>
                <w:i w:val="false"/>
                <w:color w:val="000000"/>
                <w:sz w:val="20"/>
              </w:rPr>
              <w:t xml:space="preserve">
бойынша сыйақылар </w:t>
            </w:r>
            <w:r>
              <w:br/>
            </w:r>
            <w:r>
              <w:rPr>
                <w:rFonts w:ascii="Times New Roman"/>
                <w:b w:val="false"/>
                <w:i w:val="false"/>
                <w:color w:val="000000"/>
                <w:sz w:val="20"/>
              </w:rPr>
              <w:t xml:space="preserve">
төлеу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Депозиттерге мін- </w:t>
            </w:r>
            <w:r>
              <w:br/>
            </w:r>
            <w:r>
              <w:rPr>
                <w:rFonts w:ascii="Times New Roman"/>
                <w:b w:val="false"/>
                <w:i w:val="false"/>
                <w:color w:val="000000"/>
                <w:sz w:val="20"/>
              </w:rPr>
              <w:t xml:space="preserve">
детті кепілдік бе- </w:t>
            </w:r>
            <w:r>
              <w:br/>
            </w:r>
            <w:r>
              <w:rPr>
                <w:rFonts w:ascii="Times New Roman"/>
                <w:b w:val="false"/>
                <w:i w:val="false"/>
                <w:color w:val="000000"/>
                <w:sz w:val="20"/>
              </w:rPr>
              <w:t xml:space="preserve">
руді жүзеге асыра- </w:t>
            </w:r>
            <w:r>
              <w:br/>
            </w:r>
            <w:r>
              <w:rPr>
                <w:rFonts w:ascii="Times New Roman"/>
                <w:b w:val="false"/>
                <w:i w:val="false"/>
                <w:color w:val="000000"/>
                <w:sz w:val="20"/>
              </w:rPr>
              <w:t xml:space="preserve">
тын ұйымдардың еріксіз таратыла- </w:t>
            </w:r>
            <w:r>
              <w:br/>
            </w:r>
            <w:r>
              <w:rPr>
                <w:rFonts w:ascii="Times New Roman"/>
                <w:b w:val="false"/>
                <w:i w:val="false"/>
                <w:color w:val="000000"/>
                <w:sz w:val="20"/>
              </w:rPr>
              <w:t xml:space="preserve">
тын банкке ұсыныла- </w:t>
            </w:r>
            <w:r>
              <w:br/>
            </w:r>
            <w:r>
              <w:rPr>
                <w:rFonts w:ascii="Times New Roman"/>
                <w:b w:val="false"/>
                <w:i w:val="false"/>
                <w:color w:val="000000"/>
                <w:sz w:val="20"/>
              </w:rPr>
              <w:t xml:space="preserve">
тын есеп айырысуға </w:t>
            </w:r>
            <w:r>
              <w:br/>
            </w:r>
            <w:r>
              <w:rPr>
                <w:rFonts w:ascii="Times New Roman"/>
                <w:b w:val="false"/>
                <w:i w:val="false"/>
                <w:color w:val="000000"/>
                <w:sz w:val="20"/>
              </w:rPr>
              <w:t xml:space="preserve">
сәйкес кепілдік бе- </w:t>
            </w:r>
            <w:r>
              <w:br/>
            </w:r>
            <w:r>
              <w:rPr>
                <w:rFonts w:ascii="Times New Roman"/>
                <w:b w:val="false"/>
                <w:i w:val="false"/>
                <w:color w:val="000000"/>
                <w:sz w:val="20"/>
              </w:rPr>
              <w:t xml:space="preserve">
рілген депозиттер </w:t>
            </w:r>
            <w:r>
              <w:br/>
            </w:r>
            <w:r>
              <w:rPr>
                <w:rFonts w:ascii="Times New Roman"/>
                <w:b w:val="false"/>
                <w:i w:val="false"/>
                <w:color w:val="000000"/>
                <w:sz w:val="20"/>
              </w:rPr>
              <w:t xml:space="preserve">
бойынша төленген </w:t>
            </w:r>
            <w:r>
              <w:br/>
            </w:r>
            <w:r>
              <w:rPr>
                <w:rFonts w:ascii="Times New Roman"/>
                <w:b w:val="false"/>
                <w:i w:val="false"/>
                <w:color w:val="000000"/>
                <w:sz w:val="20"/>
              </w:rPr>
              <w:t xml:space="preserve">
(төленетін) өтемақы </w:t>
            </w:r>
            <w:r>
              <w:br/>
            </w:r>
            <w:r>
              <w:rPr>
                <w:rFonts w:ascii="Times New Roman"/>
                <w:b w:val="false"/>
                <w:i w:val="false"/>
                <w:color w:val="000000"/>
                <w:sz w:val="20"/>
              </w:rPr>
              <w:t xml:space="preserve">
сомалары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w:t>
            </w:r>
            <w:r>
              <w:br/>
            </w:r>
            <w:r>
              <w:rPr>
                <w:rFonts w:ascii="Times New Roman"/>
                <w:b w:val="false"/>
                <w:i w:val="false"/>
                <w:color w:val="000000"/>
                <w:sz w:val="20"/>
              </w:rPr>
              <w:t xml:space="preserve">
депозиттері мен ақ- </w:t>
            </w:r>
            <w:r>
              <w:br/>
            </w:r>
            <w:r>
              <w:rPr>
                <w:rFonts w:ascii="Times New Roman"/>
                <w:b w:val="false"/>
                <w:i w:val="false"/>
                <w:color w:val="000000"/>
                <w:sz w:val="20"/>
              </w:rPr>
              <w:t xml:space="preserve">
ша аударымдары </w:t>
            </w:r>
            <w:r>
              <w:br/>
            </w:r>
            <w:r>
              <w:rPr>
                <w:rFonts w:ascii="Times New Roman"/>
                <w:b w:val="false"/>
                <w:i w:val="false"/>
                <w:color w:val="000000"/>
                <w:sz w:val="20"/>
              </w:rPr>
              <w:t xml:space="preserve">
бойынша талаптары, </w:t>
            </w:r>
            <w:r>
              <w:br/>
            </w:r>
            <w:r>
              <w:rPr>
                <w:rFonts w:ascii="Times New Roman"/>
                <w:b w:val="false"/>
                <w:i w:val="false"/>
                <w:color w:val="000000"/>
                <w:sz w:val="20"/>
              </w:rPr>
              <w:t xml:space="preserve">
сондай-ақ жинақтау- </w:t>
            </w:r>
            <w:r>
              <w:br/>
            </w:r>
            <w:r>
              <w:rPr>
                <w:rFonts w:ascii="Times New Roman"/>
                <w:b w:val="false"/>
                <w:i w:val="false"/>
                <w:color w:val="000000"/>
                <w:sz w:val="20"/>
              </w:rPr>
              <w:t xml:space="preserve">
шы зейнетақы қорла- </w:t>
            </w:r>
            <w:r>
              <w:br/>
            </w:r>
            <w:r>
              <w:rPr>
                <w:rFonts w:ascii="Times New Roman"/>
                <w:b w:val="false"/>
                <w:i w:val="false"/>
                <w:color w:val="000000"/>
                <w:sz w:val="20"/>
              </w:rPr>
              <w:t xml:space="preserve">
рының зейнетақы ак- </w:t>
            </w:r>
            <w:r>
              <w:br/>
            </w:r>
            <w:r>
              <w:rPr>
                <w:rFonts w:ascii="Times New Roman"/>
                <w:b w:val="false"/>
                <w:i w:val="false"/>
                <w:color w:val="000000"/>
                <w:sz w:val="20"/>
              </w:rPr>
              <w:t xml:space="preserve">
тивтері есебінен </w:t>
            </w:r>
            <w:r>
              <w:br/>
            </w:r>
            <w:r>
              <w:rPr>
                <w:rFonts w:ascii="Times New Roman"/>
                <w:b w:val="false"/>
                <w:i w:val="false"/>
                <w:color w:val="000000"/>
                <w:sz w:val="20"/>
              </w:rPr>
              <w:t xml:space="preserve">
жүзеге асырылған </w:t>
            </w:r>
            <w:r>
              <w:br/>
            </w:r>
            <w:r>
              <w:rPr>
                <w:rFonts w:ascii="Times New Roman"/>
                <w:b w:val="false"/>
                <w:i w:val="false"/>
                <w:color w:val="000000"/>
                <w:sz w:val="20"/>
              </w:rPr>
              <w:t xml:space="preserve">
депозиттер бойынша </w:t>
            </w:r>
            <w:r>
              <w:br/>
            </w:r>
            <w:r>
              <w:rPr>
                <w:rFonts w:ascii="Times New Roman"/>
                <w:b w:val="false"/>
                <w:i w:val="false"/>
                <w:color w:val="000000"/>
                <w:sz w:val="20"/>
              </w:rPr>
              <w:t xml:space="preserve">
талаптары; өмірді </w:t>
            </w:r>
            <w:r>
              <w:br/>
            </w:r>
            <w:r>
              <w:rPr>
                <w:rFonts w:ascii="Times New Roman"/>
                <w:b w:val="false"/>
                <w:i w:val="false"/>
                <w:color w:val="000000"/>
                <w:sz w:val="20"/>
              </w:rPr>
              <w:t xml:space="preserve">
сақтандыру саласы </w:t>
            </w:r>
            <w:r>
              <w:br/>
            </w:r>
            <w:r>
              <w:rPr>
                <w:rFonts w:ascii="Times New Roman"/>
                <w:b w:val="false"/>
                <w:i w:val="false"/>
                <w:color w:val="000000"/>
                <w:sz w:val="20"/>
              </w:rPr>
              <w:t xml:space="preserve">
бойынша тартылған </w:t>
            </w:r>
            <w:r>
              <w:br/>
            </w:r>
            <w:r>
              <w:rPr>
                <w:rFonts w:ascii="Times New Roman"/>
                <w:b w:val="false"/>
                <w:i w:val="false"/>
                <w:color w:val="000000"/>
                <w:sz w:val="20"/>
              </w:rPr>
              <w:t xml:space="preserve">
қаражат есебінен </w:t>
            </w:r>
            <w:r>
              <w:br/>
            </w:r>
            <w:r>
              <w:rPr>
                <w:rFonts w:ascii="Times New Roman"/>
                <w:b w:val="false"/>
                <w:i w:val="false"/>
                <w:color w:val="000000"/>
                <w:sz w:val="20"/>
              </w:rPr>
              <w:t xml:space="preserve">
жүзеге асырылған </w:t>
            </w:r>
            <w:r>
              <w:br/>
            </w:r>
            <w:r>
              <w:rPr>
                <w:rFonts w:ascii="Times New Roman"/>
                <w:b w:val="false"/>
                <w:i w:val="false"/>
                <w:color w:val="000000"/>
                <w:sz w:val="20"/>
              </w:rPr>
              <w:t xml:space="preserve">
сақтандыру ұйымда- </w:t>
            </w:r>
            <w:r>
              <w:br/>
            </w:r>
            <w:r>
              <w:rPr>
                <w:rFonts w:ascii="Times New Roman"/>
                <w:b w:val="false"/>
                <w:i w:val="false"/>
                <w:color w:val="000000"/>
                <w:sz w:val="20"/>
              </w:rPr>
              <w:t xml:space="preserve">
рының депозиттері </w:t>
            </w:r>
            <w:r>
              <w:br/>
            </w:r>
            <w:r>
              <w:rPr>
                <w:rFonts w:ascii="Times New Roman"/>
                <w:b w:val="false"/>
                <w:i w:val="false"/>
                <w:color w:val="000000"/>
                <w:sz w:val="20"/>
              </w:rPr>
              <w:t xml:space="preserve">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қайырым- </w:t>
            </w:r>
            <w:r>
              <w:br/>
            </w:r>
            <w:r>
              <w:rPr>
                <w:rFonts w:ascii="Times New Roman"/>
                <w:b w:val="false"/>
                <w:i w:val="false"/>
                <w:color w:val="000000"/>
                <w:sz w:val="20"/>
              </w:rPr>
              <w:t xml:space="preserve">
дылық қызметімен </w:t>
            </w:r>
            <w:r>
              <w:br/>
            </w:r>
            <w:r>
              <w:rPr>
                <w:rFonts w:ascii="Times New Roman"/>
                <w:b w:val="false"/>
                <w:i w:val="false"/>
                <w:color w:val="000000"/>
                <w:sz w:val="20"/>
              </w:rPr>
              <w:t xml:space="preserve">
айналысатын коммер- </w:t>
            </w:r>
            <w:r>
              <w:br/>
            </w:r>
            <w:r>
              <w:rPr>
                <w:rFonts w:ascii="Times New Roman"/>
                <w:b w:val="false"/>
                <w:i w:val="false"/>
                <w:color w:val="000000"/>
                <w:sz w:val="20"/>
              </w:rPr>
              <w:t xml:space="preserve">
циялық емес ұйым- </w:t>
            </w:r>
            <w:r>
              <w:br/>
            </w:r>
            <w:r>
              <w:rPr>
                <w:rFonts w:ascii="Times New Roman"/>
                <w:b w:val="false"/>
                <w:i w:val="false"/>
                <w:color w:val="000000"/>
                <w:sz w:val="20"/>
              </w:rPr>
              <w:t xml:space="preserve">
дармен, Ұлы Отан </w:t>
            </w:r>
            <w:r>
              <w:br/>
            </w:r>
            <w:r>
              <w:rPr>
                <w:rFonts w:ascii="Times New Roman"/>
                <w:b w:val="false"/>
                <w:i w:val="false"/>
                <w:color w:val="000000"/>
                <w:sz w:val="20"/>
              </w:rPr>
              <w:t xml:space="preserve">
соғысы ардагерлері- </w:t>
            </w:r>
            <w:r>
              <w:br/>
            </w:r>
            <w:r>
              <w:rPr>
                <w:rFonts w:ascii="Times New Roman"/>
                <w:b w:val="false"/>
                <w:i w:val="false"/>
                <w:color w:val="000000"/>
                <w:sz w:val="20"/>
              </w:rPr>
              <w:t xml:space="preserve">
нің ұйымдарымен </w:t>
            </w:r>
            <w:r>
              <w:br/>
            </w:r>
            <w:r>
              <w:rPr>
                <w:rFonts w:ascii="Times New Roman"/>
                <w:b w:val="false"/>
                <w:i w:val="false"/>
                <w:color w:val="000000"/>
                <w:sz w:val="20"/>
              </w:rPr>
              <w:t xml:space="preserve">
және оған теңесті- </w:t>
            </w:r>
            <w:r>
              <w:br/>
            </w:r>
            <w:r>
              <w:rPr>
                <w:rFonts w:ascii="Times New Roman"/>
                <w:b w:val="false"/>
                <w:i w:val="false"/>
                <w:color w:val="000000"/>
                <w:sz w:val="20"/>
              </w:rPr>
              <w:t xml:space="preserve">
рілген тұлғалардың </w:t>
            </w:r>
            <w:r>
              <w:br/>
            </w:r>
            <w:r>
              <w:rPr>
                <w:rFonts w:ascii="Times New Roman"/>
                <w:b w:val="false"/>
                <w:i w:val="false"/>
                <w:color w:val="000000"/>
                <w:sz w:val="20"/>
              </w:rPr>
              <w:t xml:space="preserve">
ұйымдарымен есеп </w:t>
            </w:r>
            <w:r>
              <w:br/>
            </w:r>
            <w:r>
              <w:rPr>
                <w:rFonts w:ascii="Times New Roman"/>
                <w:b w:val="false"/>
                <w:i w:val="false"/>
                <w:color w:val="000000"/>
                <w:sz w:val="20"/>
              </w:rPr>
              <w:t xml:space="preserve">
айырысулар.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Мүгедектерінің ер- </w:t>
            </w:r>
            <w:r>
              <w:br/>
            </w:r>
            <w:r>
              <w:rPr>
                <w:rFonts w:ascii="Times New Roman"/>
                <w:b w:val="false"/>
                <w:i w:val="false"/>
                <w:color w:val="000000"/>
                <w:sz w:val="20"/>
              </w:rPr>
              <w:t xml:space="preserve">
ікті қоғамымен, Қа- </w:t>
            </w:r>
            <w:r>
              <w:br/>
            </w:r>
            <w:r>
              <w:rPr>
                <w:rFonts w:ascii="Times New Roman"/>
                <w:b w:val="false"/>
                <w:i w:val="false"/>
                <w:color w:val="000000"/>
                <w:sz w:val="20"/>
              </w:rPr>
              <w:t xml:space="preserve">
зақ зағиптар қоға- </w:t>
            </w:r>
            <w:r>
              <w:br/>
            </w:r>
            <w:r>
              <w:rPr>
                <w:rFonts w:ascii="Times New Roman"/>
                <w:b w:val="false"/>
                <w:i w:val="false"/>
                <w:color w:val="000000"/>
                <w:sz w:val="20"/>
              </w:rPr>
              <w:t xml:space="preserve">
мымен, Қазақ саңы- </w:t>
            </w:r>
            <w:r>
              <w:br/>
            </w:r>
            <w:r>
              <w:rPr>
                <w:rFonts w:ascii="Times New Roman"/>
                <w:b w:val="false"/>
                <w:i w:val="false"/>
                <w:color w:val="000000"/>
                <w:sz w:val="20"/>
              </w:rPr>
              <w:t xml:space="preserve">
раулар қоғамымен </w:t>
            </w:r>
            <w:r>
              <w:br/>
            </w:r>
            <w:r>
              <w:rPr>
                <w:rFonts w:ascii="Times New Roman"/>
                <w:b w:val="false"/>
                <w:i w:val="false"/>
                <w:color w:val="000000"/>
                <w:sz w:val="20"/>
              </w:rPr>
              <w:t xml:space="preserve">
және осы заңды тұл- </w:t>
            </w:r>
            <w:r>
              <w:br/>
            </w:r>
            <w:r>
              <w:rPr>
                <w:rFonts w:ascii="Times New Roman"/>
                <w:b w:val="false"/>
                <w:i w:val="false"/>
                <w:color w:val="000000"/>
                <w:sz w:val="20"/>
              </w:rPr>
              <w:t xml:space="preserve">
ғалардың меншігі </w:t>
            </w:r>
            <w:r>
              <w:br/>
            </w:r>
            <w:r>
              <w:rPr>
                <w:rFonts w:ascii="Times New Roman"/>
                <w:b w:val="false"/>
                <w:i w:val="false"/>
                <w:color w:val="000000"/>
                <w:sz w:val="20"/>
              </w:rPr>
              <w:t xml:space="preserve">
болып табылатын жә- </w:t>
            </w:r>
            <w:r>
              <w:br/>
            </w:r>
            <w:r>
              <w:rPr>
                <w:rFonts w:ascii="Times New Roman"/>
                <w:b w:val="false"/>
                <w:i w:val="false"/>
                <w:color w:val="000000"/>
                <w:sz w:val="20"/>
              </w:rPr>
              <w:t xml:space="preserve">
не олардың қаржысы </w:t>
            </w:r>
            <w:r>
              <w:br/>
            </w:r>
            <w:r>
              <w:rPr>
                <w:rFonts w:ascii="Times New Roman"/>
                <w:b w:val="false"/>
                <w:i w:val="false"/>
                <w:color w:val="000000"/>
                <w:sz w:val="20"/>
              </w:rPr>
              <w:t xml:space="preserve">
есебінен қүрылған </w:t>
            </w:r>
            <w:r>
              <w:br/>
            </w:r>
            <w:r>
              <w:rPr>
                <w:rFonts w:ascii="Times New Roman"/>
                <w:b w:val="false"/>
                <w:i w:val="false"/>
                <w:color w:val="000000"/>
                <w:sz w:val="20"/>
              </w:rPr>
              <w:t xml:space="preserve">
өндірістік ұйымдар- </w:t>
            </w:r>
            <w:r>
              <w:br/>
            </w:r>
            <w:r>
              <w:rPr>
                <w:rFonts w:ascii="Times New Roman"/>
                <w:b w:val="false"/>
                <w:i w:val="false"/>
                <w:color w:val="000000"/>
                <w:sz w:val="20"/>
              </w:rPr>
              <w:t xml:space="preserve">
мен, олардың банк- </w:t>
            </w:r>
            <w:r>
              <w:br/>
            </w:r>
            <w:r>
              <w:rPr>
                <w:rFonts w:ascii="Times New Roman"/>
                <w:b w:val="false"/>
                <w:i w:val="false"/>
                <w:color w:val="000000"/>
                <w:sz w:val="20"/>
              </w:rPr>
              <w:t xml:space="preserve">
тік шоттарында бар </w:t>
            </w:r>
            <w:r>
              <w:br/>
            </w:r>
            <w:r>
              <w:rPr>
                <w:rFonts w:ascii="Times New Roman"/>
                <w:b w:val="false"/>
                <w:i w:val="false"/>
                <w:color w:val="000000"/>
                <w:sz w:val="20"/>
              </w:rPr>
              <w:t xml:space="preserve">
және депозитте ор- </w:t>
            </w:r>
            <w:r>
              <w:br/>
            </w:r>
            <w:r>
              <w:rPr>
                <w:rFonts w:ascii="Times New Roman"/>
                <w:b w:val="false"/>
                <w:i w:val="false"/>
                <w:color w:val="000000"/>
                <w:sz w:val="20"/>
              </w:rPr>
              <w:t xml:space="preserve">
наластырылған қар- </w:t>
            </w:r>
            <w:r>
              <w:br/>
            </w:r>
            <w:r>
              <w:rPr>
                <w:rFonts w:ascii="Times New Roman"/>
                <w:b w:val="false"/>
                <w:i w:val="false"/>
                <w:color w:val="000000"/>
                <w:sz w:val="20"/>
              </w:rPr>
              <w:t xml:space="preserve">
жысы бойынша басқа </w:t>
            </w:r>
            <w:r>
              <w:br/>
            </w:r>
            <w:r>
              <w:rPr>
                <w:rFonts w:ascii="Times New Roman"/>
                <w:b w:val="false"/>
                <w:i w:val="false"/>
                <w:color w:val="000000"/>
                <w:sz w:val="20"/>
              </w:rPr>
              <w:t xml:space="preserve">
да мүгедектер ұйым- </w:t>
            </w:r>
            <w:r>
              <w:br/>
            </w:r>
            <w:r>
              <w:rPr>
                <w:rFonts w:ascii="Times New Roman"/>
                <w:b w:val="false"/>
                <w:i w:val="false"/>
                <w:color w:val="000000"/>
                <w:sz w:val="20"/>
              </w:rPr>
              <w:t xml:space="preserve">
дарымен есеп айыр- </w:t>
            </w:r>
            <w:r>
              <w:br/>
            </w:r>
            <w:r>
              <w:rPr>
                <w:rFonts w:ascii="Times New Roman"/>
                <w:b w:val="false"/>
                <w:i w:val="false"/>
                <w:color w:val="000000"/>
                <w:sz w:val="20"/>
              </w:rPr>
              <w:t xml:space="preserve">
ысулар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
мүлкін кепілге алу- </w:t>
            </w:r>
            <w:r>
              <w:br/>
            </w:r>
            <w:r>
              <w:rPr>
                <w:rFonts w:ascii="Times New Roman"/>
                <w:b w:val="false"/>
                <w:i w:val="false"/>
                <w:color w:val="000000"/>
                <w:sz w:val="20"/>
              </w:rPr>
              <w:t xml:space="preserve">
мен қамтамасыз ет- </w:t>
            </w:r>
            <w:r>
              <w:br/>
            </w:r>
            <w:r>
              <w:rPr>
                <w:rFonts w:ascii="Times New Roman"/>
                <w:b w:val="false"/>
                <w:i w:val="false"/>
                <w:color w:val="000000"/>
                <w:sz w:val="20"/>
              </w:rPr>
              <w:t xml:space="preserve">
ілген міндеттемелер </w:t>
            </w:r>
            <w:r>
              <w:br/>
            </w:r>
            <w:r>
              <w:rPr>
                <w:rFonts w:ascii="Times New Roman"/>
                <w:b w:val="false"/>
                <w:i w:val="false"/>
                <w:color w:val="000000"/>
                <w:sz w:val="20"/>
              </w:rPr>
              <w:t xml:space="preserve">
бойынша заңды тұл- </w:t>
            </w:r>
            <w:r>
              <w:br/>
            </w:r>
            <w:r>
              <w:rPr>
                <w:rFonts w:ascii="Times New Roman"/>
                <w:b w:val="false"/>
                <w:i w:val="false"/>
                <w:color w:val="000000"/>
                <w:sz w:val="20"/>
              </w:rPr>
              <w:t xml:space="preserve">
ғалардың талаптары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алым және </w:t>
            </w:r>
            <w:r>
              <w:br/>
            </w:r>
            <w:r>
              <w:rPr>
                <w:rFonts w:ascii="Times New Roman"/>
                <w:b w:val="false"/>
                <w:i w:val="false"/>
                <w:color w:val="000000"/>
                <w:sz w:val="20"/>
              </w:rPr>
              <w:t xml:space="preserve">
бюджетке төленетін </w:t>
            </w:r>
            <w:r>
              <w:br/>
            </w:r>
            <w:r>
              <w:rPr>
                <w:rFonts w:ascii="Times New Roman"/>
                <w:b w:val="false"/>
                <w:i w:val="false"/>
                <w:color w:val="000000"/>
                <w:sz w:val="20"/>
              </w:rPr>
              <w:t xml:space="preserve">
басқа да міндетті </w:t>
            </w:r>
            <w:r>
              <w:br/>
            </w:r>
            <w:r>
              <w:rPr>
                <w:rFonts w:ascii="Times New Roman"/>
                <w:b w:val="false"/>
                <w:i w:val="false"/>
                <w:color w:val="000000"/>
                <w:sz w:val="20"/>
              </w:rPr>
              <w:t xml:space="preserve">
төлемдер, сондай-ақ </w:t>
            </w:r>
            <w:r>
              <w:br/>
            </w:r>
            <w:r>
              <w:rPr>
                <w:rFonts w:ascii="Times New Roman"/>
                <w:b w:val="false"/>
                <w:i w:val="false"/>
                <w:color w:val="000000"/>
                <w:sz w:val="20"/>
              </w:rPr>
              <w:t xml:space="preserve">
республикалық бюд- </w:t>
            </w:r>
            <w:r>
              <w:br/>
            </w:r>
            <w:r>
              <w:rPr>
                <w:rFonts w:ascii="Times New Roman"/>
                <w:b w:val="false"/>
                <w:i w:val="false"/>
                <w:color w:val="000000"/>
                <w:sz w:val="20"/>
              </w:rPr>
              <w:t xml:space="preserve">
жеттен берілген кредиттерді қайтару </w:t>
            </w:r>
            <w:r>
              <w:br/>
            </w:r>
            <w:r>
              <w:rPr>
                <w:rFonts w:ascii="Times New Roman"/>
                <w:b w:val="false"/>
                <w:i w:val="false"/>
                <w:color w:val="000000"/>
                <w:sz w:val="20"/>
              </w:rPr>
              <w:t xml:space="preserve">
бойынша берешектер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кредиторлар- </w:t>
            </w:r>
            <w:r>
              <w:br/>
            </w:r>
            <w:r>
              <w:rPr>
                <w:rFonts w:ascii="Times New Roman"/>
                <w:b w:val="false"/>
                <w:i w:val="false"/>
                <w:color w:val="000000"/>
                <w:sz w:val="20"/>
              </w:rPr>
              <w:t xml:space="preserve">
мен Қазақстан Рес- </w:t>
            </w:r>
            <w:r>
              <w:br/>
            </w:r>
            <w:r>
              <w:rPr>
                <w:rFonts w:ascii="Times New Roman"/>
                <w:b w:val="false"/>
                <w:i w:val="false"/>
                <w:color w:val="000000"/>
                <w:sz w:val="20"/>
              </w:rPr>
              <w:t xml:space="preserve">
публикасының заңна- </w:t>
            </w:r>
            <w:r>
              <w:br/>
            </w:r>
            <w:r>
              <w:rPr>
                <w:rFonts w:ascii="Times New Roman"/>
                <w:b w:val="false"/>
                <w:i w:val="false"/>
                <w:color w:val="000000"/>
                <w:sz w:val="20"/>
              </w:rPr>
              <w:t xml:space="preserve">
малық актілеріне </w:t>
            </w:r>
            <w:r>
              <w:br/>
            </w:r>
            <w:r>
              <w:rPr>
                <w:rFonts w:ascii="Times New Roman"/>
                <w:b w:val="false"/>
                <w:i w:val="false"/>
                <w:color w:val="000000"/>
                <w:sz w:val="20"/>
              </w:rPr>
              <w:t xml:space="preserve">
сәйкес есеп айырысу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ісінің ағым- </w:t>
            </w:r>
            <w:r>
              <w:br/>
            </w:r>
            <w:r>
              <w:rPr>
                <w:rFonts w:ascii="Times New Roman"/>
                <w:b w:val="false"/>
                <w:i w:val="false"/>
                <w:color w:val="000000"/>
                <w:sz w:val="20"/>
              </w:rPr>
              <w:t xml:space="preserve">
дағы берешегі, оның </w:t>
            </w:r>
            <w:r>
              <w:br/>
            </w:r>
            <w:r>
              <w:rPr>
                <w:rFonts w:ascii="Times New Roman"/>
                <w:b w:val="false"/>
                <w:i w:val="false"/>
                <w:color w:val="000000"/>
                <w:sz w:val="20"/>
              </w:rPr>
              <w:t xml:space="preserve">
ішінде: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w:t>
            </w:r>
            <w:r>
              <w:br/>
            </w:r>
            <w:r>
              <w:rPr>
                <w:rFonts w:ascii="Times New Roman"/>
                <w:b w:val="false"/>
                <w:i w:val="false"/>
                <w:color w:val="000000"/>
                <w:sz w:val="20"/>
              </w:rPr>
              <w:t xml:space="preserve">
қызметкерлерінің алдында еңбекақы </w:t>
            </w:r>
            <w:r>
              <w:br/>
            </w:r>
            <w:r>
              <w:rPr>
                <w:rFonts w:ascii="Times New Roman"/>
                <w:b w:val="false"/>
                <w:i w:val="false"/>
                <w:color w:val="000000"/>
                <w:sz w:val="20"/>
              </w:rPr>
              <w:t xml:space="preserve">
төлеу жөнінде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алым және бюджетке </w:t>
            </w:r>
            <w:r>
              <w:br/>
            </w:r>
            <w:r>
              <w:rPr>
                <w:rFonts w:ascii="Times New Roman"/>
                <w:b w:val="false"/>
                <w:i w:val="false"/>
                <w:color w:val="000000"/>
                <w:sz w:val="20"/>
              </w:rPr>
              <w:t xml:space="preserve">
төленетін басқа да </w:t>
            </w:r>
            <w:r>
              <w:br/>
            </w:r>
            <w:r>
              <w:rPr>
                <w:rFonts w:ascii="Times New Roman"/>
                <w:b w:val="false"/>
                <w:i w:val="false"/>
                <w:color w:val="000000"/>
                <w:sz w:val="20"/>
              </w:rPr>
              <w:t xml:space="preserve">
міндетті төлемдер </w:t>
            </w:r>
            <w:r>
              <w:br/>
            </w:r>
            <w:r>
              <w:rPr>
                <w:rFonts w:ascii="Times New Roman"/>
                <w:b w:val="false"/>
                <w:i w:val="false"/>
                <w:color w:val="000000"/>
                <w:sz w:val="20"/>
              </w:rPr>
              <w:t xml:space="preserve">
бойынша банктің та- </w:t>
            </w:r>
            <w:r>
              <w:br/>
            </w:r>
            <w:r>
              <w:rPr>
                <w:rFonts w:ascii="Times New Roman"/>
                <w:b w:val="false"/>
                <w:i w:val="false"/>
                <w:color w:val="000000"/>
                <w:sz w:val="20"/>
              </w:rPr>
              <w:t xml:space="preserve">
рату комиссиясының </w:t>
            </w:r>
            <w:r>
              <w:br/>
            </w:r>
            <w:r>
              <w:rPr>
                <w:rFonts w:ascii="Times New Roman"/>
                <w:b w:val="false"/>
                <w:i w:val="false"/>
                <w:color w:val="000000"/>
                <w:sz w:val="20"/>
              </w:rPr>
              <w:t xml:space="preserve">
берешегі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 төленген </w:t>
            </w:r>
            <w:r>
              <w:br/>
            </w:r>
            <w:r>
              <w:rPr>
                <w:rFonts w:ascii="Times New Roman"/>
                <w:b w:val="false"/>
                <w:i w:val="false"/>
                <w:color w:val="000000"/>
                <w:sz w:val="20"/>
              </w:rPr>
              <w:t xml:space="preserve">
жарғылық капитал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(тегі,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телефоны                                                                            (тегі, аты, бар болса - әкесінің аты)      (қолы)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