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643" w14:textId="d95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бухгалтерлерге кандидаттарға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13 желтоқсандағы N 455 Бұйрығы. Қазақстан Республикасының Әділет министрлігінде 2007 жылғы 21 желтоқсандағы Нормативтік құқықтық кесімдерді мемлекеттік тіркеудің тізіліміне N 5050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Қаржы министрінің 01.07.2024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Қолданушылардың назарына!!!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"Бухгалтерлік есеп пен қаржылық есептілік туралы" Қазақстан Республикасы Заңының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Кәсіби бухгалтерлерге кандидаттарға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01.07.2024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активтерді басқару әдіснамасы департаменті (Ж.Н.Айтжанова)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бухгалтерлерге кандидаттарға қойылатын біліктілік талаптары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Қаржы министрінің 01.07.2024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Талаптар жаңа редакцияда – ҚР Қаржы министрінің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жиырма бір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Алып тасталды - ҚР Қаржы министрінің 08.09.2022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білімі бар.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өтілі бухгалтерлік, экономикалық, қаржылық, аудиторлық, бақылау-тексеру, есеп-талдамалық жұмыс саласында немесе жоғары, орта білімнен кейінгі, техникалық және кәсіптік білім беру оқу орындарында бухгалтерлік есеп пен аудит бойынша ғылыми-оқытушылық қызмет саласында кемінде соңғы үш жыл.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Қаржы министрінің 08.09.2022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