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4fc2" w14:textId="15d4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берудің, айналымының, күшін жоюдың және өтеудің ережесін, мақта қолхатының нысанын (үлгісін) және жазылуын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2007 жылғы 29 қазандағы N 650 Бұйрығы. Қазақстан Республикасының Әділет министрлігінде 2007 жылғы 22 қарашадағы Нормативтік құқықтық кесімдерді мемлекеттік тіркеудің тізіліміне N 5006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Заңының 7-бабының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1) Мақта қолхаттарын берудің, айналымының, күшін жоюдың және өтеудің ережесі; </w:t>
      </w:r>
      <w:r>
        <w:br/>
      </w:r>
      <w:r>
        <w:rPr>
          <w:rFonts w:ascii="Times New Roman"/>
          <w:b w:val="false"/>
          <w:i w:val="false"/>
          <w:color w:val="000000"/>
          <w:sz w:val="28"/>
        </w:rPr>
        <w:t xml:space="preserve">
      2) мақта қолхатының нысаны (үлгісі) және жазылуы бекітілсін. </w:t>
      </w:r>
    </w:p>
    <w:bookmarkEnd w:id="0"/>
    <w:bookmarkStart w:name="z2" w:id="1"/>
    <w:p>
      <w:pPr>
        <w:spacing w:after="0"/>
        <w:ind w:left="0"/>
        <w:jc w:val="both"/>
      </w:pPr>
      <w:r>
        <w:rPr>
          <w:rFonts w:ascii="Times New Roman"/>
          <w:b w:val="false"/>
          <w:i w:val="false"/>
          <w:color w:val="000000"/>
          <w:sz w:val="28"/>
        </w:rPr>
        <w:t>
      2. Егіншілік және фитосанитариялық қауіпсіздік департаменті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 Қазақстан Республикасының Әділет министрлігінде мемлекеттік тіркеуді қамтамасыз етсін. </w:t>
      </w:r>
    </w:p>
    <w:bookmarkEnd w:id="1"/>
    <w:bookmarkStart w:name="z3" w:id="2"/>
    <w:p>
      <w:pPr>
        <w:spacing w:after="0"/>
        <w:ind w:left="0"/>
        <w:jc w:val="both"/>
      </w:pPr>
      <w:r>
        <w:rPr>
          <w:rFonts w:ascii="Times New Roman"/>
          <w:b w:val="false"/>
          <w:i w:val="false"/>
          <w:color w:val="000000"/>
          <w:sz w:val="28"/>
        </w:rPr>
        <w:t xml:space="preserve">
      3. Осы бұйрық алғаш рет ресми жарияланған күннен бастап қолданысқа енгізіледі. </w:t>
      </w:r>
    </w:p>
    <w:bookmarkEnd w:id="2"/>
    <w:p>
      <w:pPr>
        <w:spacing w:after="0"/>
        <w:ind w:left="0"/>
        <w:jc w:val="both"/>
      </w:pPr>
      <w:r>
        <w:rPr>
          <w:rFonts w:ascii="Times New Roman"/>
          <w:b w:val="false"/>
          <w:i/>
          <w:color w:val="000000"/>
          <w:sz w:val="28"/>
        </w:rPr>
        <w:t xml:space="preserve">      Министрдің м.а.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2007 жылғы 29 қазандағы      </w:t>
      </w:r>
      <w:r>
        <w:br/>
      </w:r>
      <w:r>
        <w:rPr>
          <w:rFonts w:ascii="Times New Roman"/>
          <w:b w:val="false"/>
          <w:i w:val="false"/>
          <w:color w:val="000000"/>
          <w:sz w:val="28"/>
        </w:rPr>
        <w:t xml:space="preserve">
N 650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Мақта қолхаттарын берудің, айналымының, күшін жоюдың және </w:t>
      </w:r>
      <w:r>
        <w:br/>
      </w:r>
      <w:r>
        <w:rPr>
          <w:rFonts w:ascii="Times New Roman"/>
          <w:b/>
          <w:i w:val="false"/>
          <w:color w:val="000000"/>
        </w:rPr>
        <w:t xml:space="preserve">
өтеудің ережелері </w:t>
      </w:r>
    </w:p>
    <w:bookmarkStart w:name="z42" w:id="4"/>
    <w:p>
      <w:pPr>
        <w:spacing w:after="0"/>
        <w:ind w:left="0"/>
        <w:jc w:val="left"/>
      </w:pPr>
      <w:r>
        <w:rPr>
          <w:rFonts w:ascii="Times New Roman"/>
          <w:b/>
          <w:i w:val="false"/>
          <w:color w:val="000000"/>
        </w:rPr>
        <w:t xml:space="preserve"> 
1. Жалпы ережелер </w:t>
      </w:r>
    </w:p>
    <w:bookmarkEnd w:id="4"/>
    <w:bookmarkStart w:name="z43" w:id="5"/>
    <w:p>
      <w:pPr>
        <w:spacing w:after="0"/>
        <w:ind w:left="0"/>
        <w:jc w:val="both"/>
      </w:pPr>
      <w:r>
        <w:rPr>
          <w:rFonts w:ascii="Times New Roman"/>
          <w:b w:val="false"/>
          <w:i w:val="false"/>
          <w:color w:val="000000"/>
          <w:sz w:val="28"/>
        </w:rPr>
        <w:t>
      1. Мақта қолхаттарын берудің, айналымының, күшін жоюдың және өтеудің осы ережесі (бұдан әрі - Ереже)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2007 жылғы 21 шілдедегі "Мақта саласын дамыту туралы" </w:t>
      </w:r>
      <w:r>
        <w:rPr>
          <w:rFonts w:ascii="Times New Roman"/>
          <w:b w:val="false"/>
          <w:i w:val="false"/>
          <w:color w:val="000000"/>
          <w:sz w:val="28"/>
        </w:rPr>
        <w:t xml:space="preserve">Заңына </w:t>
      </w:r>
      <w:r>
        <w:rPr>
          <w:rFonts w:ascii="Times New Roman"/>
          <w:b w:val="false"/>
          <w:i w:val="false"/>
          <w:color w:val="000000"/>
          <w:sz w:val="28"/>
        </w:rPr>
        <w:t xml:space="preserve">, басқа нормативтік құқықтық актілерге сәйкес әзірленді және мақта қолхаттарының берілуіне, айналымына, күшін жойылуына және өтеуіне байланысты қатынастарды реттейді. </w:t>
      </w:r>
    </w:p>
    <w:bookmarkEnd w:id="5"/>
    <w:bookmarkStart w:name="z5" w:id="6"/>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ұсынушыға арналған аккредитив - кепіл куәлігін ұстаушының келісімін берусіз өзгертуге немесе жоюға болмайтын құжаттамалық аккредитив, оны ашу кезінде қойма куәлігін ұстаушы кепіл куәлігінде көрсетілген талаптардың сомасындағы ақшаны кепіл куәлігін өтеу үшін беруге дейінгі мерзімге, осы ақшаны ұсынушыға арналған аккредитив бойынша салымдары үшін қолдану шартымен аккредитивті ашқан уәкілетті банкінің қарауына береді; </w:t>
      </w:r>
      <w:r>
        <w:br/>
      </w:r>
      <w:r>
        <w:rPr>
          <w:rFonts w:ascii="Times New Roman"/>
          <w:b w:val="false"/>
          <w:i w:val="false"/>
          <w:color w:val="000000"/>
          <w:sz w:val="28"/>
        </w:rPr>
        <w:t>
</w:t>
      </w:r>
      <w:r>
        <w:rPr>
          <w:rFonts w:ascii="Times New Roman"/>
          <w:b w:val="false"/>
          <w:i w:val="false"/>
          <w:color w:val="000000"/>
          <w:sz w:val="28"/>
        </w:rPr>
        <w:t xml:space="preserve">
      2) кепіл куәлігі - мақта қолхатын ұстаушының кепілмен қамтамасыз етілген міндеттемелерді орындауды талап ету құқығын куәландыратын мақта қолхатының бір бөлігі; </w:t>
      </w:r>
      <w:r>
        <w:br/>
      </w:r>
      <w:r>
        <w:rPr>
          <w:rFonts w:ascii="Times New Roman"/>
          <w:b w:val="false"/>
          <w:i w:val="false"/>
          <w:color w:val="000000"/>
          <w:sz w:val="28"/>
        </w:rPr>
        <w:t>
</w:t>
      </w:r>
      <w:r>
        <w:rPr>
          <w:rFonts w:ascii="Times New Roman"/>
          <w:b w:val="false"/>
          <w:i w:val="false"/>
          <w:color w:val="000000"/>
          <w:sz w:val="28"/>
        </w:rPr>
        <w:t xml:space="preserve">
      3) индоссамент - мақта қолхаты немесе оның куәліктері бойынша құқықтарды басқа тұлғаға беруді куәландыратын табыстама жазба; </w:t>
      </w:r>
      <w:r>
        <w:br/>
      </w:r>
      <w:r>
        <w:rPr>
          <w:rFonts w:ascii="Times New Roman"/>
          <w:b w:val="false"/>
          <w:i w:val="false"/>
          <w:color w:val="000000"/>
          <w:sz w:val="28"/>
        </w:rPr>
        <w:t>
</w:t>
      </w:r>
      <w:r>
        <w:rPr>
          <w:rFonts w:ascii="Times New Roman"/>
          <w:b w:val="false"/>
          <w:i w:val="false"/>
          <w:color w:val="000000"/>
          <w:sz w:val="28"/>
        </w:rPr>
        <w:t xml:space="preserve">
      4) индоссант - мақта қолхаты немесе оның куәліктері бойынша құқықтарды беретін тұлға. </w:t>
      </w:r>
      <w:r>
        <w:br/>
      </w:r>
      <w:r>
        <w:rPr>
          <w:rFonts w:ascii="Times New Roman"/>
          <w:b w:val="false"/>
          <w:i w:val="false"/>
          <w:color w:val="000000"/>
          <w:sz w:val="28"/>
        </w:rPr>
        <w:t>
</w:t>
      </w:r>
      <w:r>
        <w:rPr>
          <w:rFonts w:ascii="Times New Roman"/>
          <w:b w:val="false"/>
          <w:i w:val="false"/>
          <w:color w:val="000000"/>
          <w:sz w:val="28"/>
        </w:rPr>
        <w:t xml:space="preserve">
      5) индоссат - мақта қолхаты немесе оның куәліктері бойынша құқықтарды қабылдайтын тұлға; </w:t>
      </w:r>
      <w:r>
        <w:br/>
      </w:r>
      <w:r>
        <w:rPr>
          <w:rFonts w:ascii="Times New Roman"/>
          <w:b w:val="false"/>
          <w:i w:val="false"/>
          <w:color w:val="000000"/>
          <w:sz w:val="28"/>
        </w:rPr>
        <w:t xml:space="preserve">
      6) мақта қолхаттарының тізілімі - мақта қолхаттарын есепке алу құжаты; </w:t>
      </w:r>
      <w:r>
        <w:br/>
      </w:r>
      <w:r>
        <w:rPr>
          <w:rFonts w:ascii="Times New Roman"/>
          <w:b w:val="false"/>
          <w:i w:val="false"/>
          <w:color w:val="000000"/>
          <w:sz w:val="28"/>
        </w:rPr>
        <w:t xml:space="preserve">
      7) қойма куәлігі - мақта қолхатын ұстаушының мақтаға иелік ету құқығын куәландыратын мақта қолхатының бір бөлігі. </w:t>
      </w:r>
    </w:p>
    <w:bookmarkEnd w:id="6"/>
    <w:bookmarkStart w:name="z6" w:id="7"/>
    <w:p>
      <w:pPr>
        <w:spacing w:after="0"/>
        <w:ind w:left="0"/>
        <w:jc w:val="both"/>
      </w:pPr>
      <w:r>
        <w:rPr>
          <w:rFonts w:ascii="Times New Roman"/>
          <w:b w:val="false"/>
          <w:i w:val="false"/>
          <w:color w:val="000000"/>
          <w:sz w:val="28"/>
        </w:rPr>
        <w:t>
      3. Мақта қолхаты екі бөліктен тұрады - қажет болған жағдайда бір-бірінен бөлуге мүмкін болатын қойма куәлігі мен кепіл куәлігі. Мақта қолхаты және оның әр бөлігі ордерлік эмиссиялық емес </w:t>
      </w:r>
      <w:r>
        <w:rPr>
          <w:rFonts w:ascii="Times New Roman"/>
          <w:b w:val="false"/>
          <w:i w:val="false"/>
          <w:color w:val="000000"/>
          <w:sz w:val="28"/>
        </w:rPr>
        <w:t xml:space="preserve">бағалы қағаздар </w:t>
      </w:r>
      <w:r>
        <w:rPr>
          <w:rFonts w:ascii="Times New Roman"/>
          <w:b w:val="false"/>
          <w:i w:val="false"/>
          <w:color w:val="000000"/>
          <w:sz w:val="28"/>
        </w:rPr>
        <w:t xml:space="preserve">болып табылады. </w:t>
      </w:r>
    </w:p>
    <w:bookmarkEnd w:id="7"/>
    <w:bookmarkStart w:name="z7" w:id="8"/>
    <w:p>
      <w:pPr>
        <w:spacing w:after="0"/>
        <w:ind w:left="0"/>
        <w:jc w:val="left"/>
      </w:pPr>
      <w:r>
        <w:rPr>
          <w:rFonts w:ascii="Times New Roman"/>
          <w:b/>
          <w:i w:val="false"/>
          <w:color w:val="000000"/>
        </w:rPr>
        <w:t xml:space="preserve"> 
2. Мақта қолхатын беру тәртібі </w:t>
      </w:r>
    </w:p>
    <w:bookmarkEnd w:id="8"/>
    <w:p>
      <w:pPr>
        <w:spacing w:after="0"/>
        <w:ind w:left="0"/>
        <w:jc w:val="both"/>
      </w:pPr>
      <w:r>
        <w:rPr>
          <w:rFonts w:ascii="Times New Roman"/>
          <w:b w:val="false"/>
          <w:i w:val="false"/>
          <w:color w:val="000000"/>
          <w:sz w:val="28"/>
        </w:rPr>
        <w:t xml:space="preserve">      4. Мақта қолхаты сапасы бойынша біртектес әрбір мақта партиясына беріледі. Тапсырылған мақтаның барлық көлеміне берілетін мақта қолхаттарының санын мақтаның иесі өзінің өтініші бойынша айқындайды. </w:t>
      </w:r>
      <w:r>
        <w:br/>
      </w:r>
      <w:r>
        <w:rPr>
          <w:rFonts w:ascii="Times New Roman"/>
          <w:b w:val="false"/>
          <w:i w:val="false"/>
          <w:color w:val="000000"/>
          <w:sz w:val="28"/>
        </w:rPr>
        <w:t xml:space="preserve">
      Мақта өңдеу ұйымы мақта қолхаттарын мақта партиясы қалыптасқан соң, өтініш берген сәтінен бастап үш күнтізбелік күнінен кешіктірмей береді. </w:t>
      </w:r>
      <w:r>
        <w:br/>
      </w:r>
      <w:r>
        <w:rPr>
          <w:rFonts w:ascii="Times New Roman"/>
          <w:b w:val="false"/>
          <w:i w:val="false"/>
          <w:color w:val="000000"/>
          <w:sz w:val="28"/>
        </w:rPr>
        <w:t>
      Осы Ережеге сәйкес нысан бойынша мақта қолхаттары мақта иесіне мақта қолхаттарының </w:t>
      </w:r>
      <w:r>
        <w:rPr>
          <w:rFonts w:ascii="Times New Roman"/>
          <w:b w:val="false"/>
          <w:i w:val="false"/>
          <w:color w:val="000000"/>
          <w:sz w:val="28"/>
        </w:rPr>
        <w:t xml:space="preserve">тізіліміне </w:t>
      </w:r>
      <w:r>
        <w:rPr>
          <w:rFonts w:ascii="Times New Roman"/>
          <w:b w:val="false"/>
          <w:i w:val="false"/>
          <w:color w:val="000000"/>
          <w:sz w:val="28"/>
        </w:rPr>
        <w:t xml:space="preserve">тіркеліп және оның қолы қойылып беріледі, оны мақта өңдеу ұйымы хронологиялық тәртіппен жүргізіп отырады. </w:t>
      </w:r>
      <w:r>
        <w:br/>
      </w:r>
      <w:r>
        <w:rPr>
          <w:rFonts w:ascii="Times New Roman"/>
          <w:b w:val="false"/>
          <w:i w:val="false"/>
          <w:color w:val="000000"/>
          <w:sz w:val="28"/>
        </w:rPr>
        <w:t xml:space="preserve">
      Мақта қолхаты хронологиялық тәртіпте мақта өңдеу ұйымы жүргізетін мақта қолхаты тізілімінде қол қоюмен және тіркеумен мақта иесіне беріледі. </w:t>
      </w:r>
      <w:r>
        <w:br/>
      </w:r>
      <w:r>
        <w:rPr>
          <w:rFonts w:ascii="Times New Roman"/>
          <w:b w:val="false"/>
          <w:i w:val="false"/>
          <w:color w:val="000000"/>
          <w:sz w:val="28"/>
        </w:rPr>
        <w:t>
      Жаңа мақта қолхаттары мақта қолхаттарын ұстаушылардың талабы бойынша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w:t>
      </w:r>
      <w:r>
        <w:br/>
      </w:r>
      <w:r>
        <w:rPr>
          <w:rFonts w:ascii="Times New Roman"/>
          <w:b w:val="false"/>
          <w:i w:val="false"/>
          <w:color w:val="000000"/>
          <w:sz w:val="28"/>
        </w:rPr>
        <w:t xml:space="preserve">
      1) мақта қолхатында индоссамент жасау үшін бос орын болмаған; </w:t>
      </w:r>
      <w:r>
        <w:br/>
      </w:r>
      <w:r>
        <w:rPr>
          <w:rFonts w:ascii="Times New Roman"/>
          <w:b w:val="false"/>
          <w:i w:val="false"/>
          <w:color w:val="000000"/>
          <w:sz w:val="28"/>
        </w:rPr>
        <w:t xml:space="preserve">
      2) мақта қолхаты тозған; </w:t>
      </w:r>
      <w:r>
        <w:br/>
      </w:r>
      <w:r>
        <w:rPr>
          <w:rFonts w:ascii="Times New Roman"/>
          <w:b w:val="false"/>
          <w:i w:val="false"/>
          <w:color w:val="000000"/>
          <w:sz w:val="28"/>
        </w:rPr>
        <w:t xml:space="preserve">
      3) мақта қолхаты айырбасталған; </w:t>
      </w:r>
      <w:r>
        <w:br/>
      </w:r>
      <w:r>
        <w:rPr>
          <w:rFonts w:ascii="Times New Roman"/>
          <w:b w:val="false"/>
          <w:i w:val="false"/>
          <w:color w:val="000000"/>
          <w:sz w:val="28"/>
        </w:rPr>
        <w:t xml:space="preserve">
      4) мақта қолхаты жоғалған жағдайларда беріледі. </w:t>
      </w:r>
    </w:p>
    <w:bookmarkStart w:name="z8" w:id="9"/>
    <w:p>
      <w:pPr>
        <w:spacing w:after="0"/>
        <w:ind w:left="0"/>
        <w:jc w:val="left"/>
      </w:pPr>
      <w:r>
        <w:rPr>
          <w:rFonts w:ascii="Times New Roman"/>
          <w:b/>
          <w:i w:val="false"/>
          <w:color w:val="000000"/>
        </w:rPr>
        <w:t xml:space="preserve"> 
3. Мақта қолхатының айналымының тәртібі </w:t>
      </w:r>
    </w:p>
    <w:bookmarkEnd w:id="9"/>
    <w:p>
      <w:pPr>
        <w:spacing w:after="0"/>
        <w:ind w:left="0"/>
        <w:jc w:val="both"/>
      </w:pPr>
      <w:r>
        <w:rPr>
          <w:rFonts w:ascii="Times New Roman"/>
          <w:b w:val="false"/>
          <w:i w:val="false"/>
          <w:color w:val="000000"/>
          <w:sz w:val="28"/>
        </w:rPr>
        <w:t xml:space="preserve">      5. Мақта қолхаты және оның бөліктері бойынша құқық беру оларға тиісті индоссаменттерді жасау жолымен жүзеге асырылады. Бұл ретте бірге индоссант мақта қолхаты және оның бөліктері бойынша құқық беру туралы, ал индоссат мақта қолхаты және оның бөліктері бойынша құқық қабылдау туралы мәліметтерді көрсетеді және растайды. </w:t>
      </w:r>
    </w:p>
    <w:bookmarkStart w:name="z9" w:id="10"/>
    <w:p>
      <w:pPr>
        <w:spacing w:after="0"/>
        <w:ind w:left="0"/>
        <w:jc w:val="both"/>
      </w:pPr>
      <w:r>
        <w:rPr>
          <w:rFonts w:ascii="Times New Roman"/>
          <w:b w:val="false"/>
          <w:i w:val="false"/>
          <w:color w:val="000000"/>
          <w:sz w:val="28"/>
        </w:rPr>
        <w:t xml:space="preserve">
      6. Бөлінбеген мақта қолхаты бойынша құқықтарды беру индоссаментті жасау жолымен тек қойма куәлігімен жүзеге асырылады. </w:t>
      </w:r>
    </w:p>
    <w:bookmarkEnd w:id="10"/>
    <w:bookmarkStart w:name="z10" w:id="11"/>
    <w:p>
      <w:pPr>
        <w:spacing w:after="0"/>
        <w:ind w:left="0"/>
        <w:jc w:val="both"/>
      </w:pPr>
      <w:r>
        <w:rPr>
          <w:rFonts w:ascii="Times New Roman"/>
          <w:b w:val="false"/>
          <w:i w:val="false"/>
          <w:color w:val="000000"/>
          <w:sz w:val="28"/>
        </w:rPr>
        <w:t xml:space="preserve">
      7. Қойма куәлігі бойынша құқық беру қойма куәлігі бойынша құқық беруші және қабылдаушы тұлғалардың қойма куәлігінің қайырма бетінде жүйелілік индоссаменттерді жасау жолымен жүзеге асырылады. </w:t>
      </w:r>
      <w:r>
        <w:br/>
      </w:r>
      <w:r>
        <w:rPr>
          <w:rFonts w:ascii="Times New Roman"/>
          <w:b w:val="false"/>
          <w:i w:val="false"/>
          <w:color w:val="000000"/>
          <w:sz w:val="28"/>
        </w:rPr>
        <w:t xml:space="preserve">
      Индоссаментті жасаған кезде қойма куәлігінің қайырма бетінде арнайы көзделген жерлерде мыналар көрсетіледі: </w:t>
      </w:r>
      <w:r>
        <w:br/>
      </w:r>
      <w:r>
        <w:rPr>
          <w:rFonts w:ascii="Times New Roman"/>
          <w:b w:val="false"/>
          <w:i w:val="false"/>
          <w:color w:val="000000"/>
          <w:sz w:val="28"/>
        </w:rPr>
        <w:t xml:space="preserve">
      1) сол жағында қойма куәлігі бойынша талапты беруші тұлғамен (индоссантпен): </w:t>
      </w:r>
      <w:r>
        <w:br/>
      </w:r>
      <w:r>
        <w:rPr>
          <w:rFonts w:ascii="Times New Roman"/>
          <w:b w:val="false"/>
          <w:i w:val="false"/>
          <w:color w:val="000000"/>
          <w:sz w:val="28"/>
        </w:rPr>
        <w:t xml:space="preserve">
      индоссанттың атауы (тегі, аты-жөні, әкесінің аты (бар жағдайда)); </w:t>
      </w:r>
      <w:r>
        <w:br/>
      </w:r>
      <w:r>
        <w:rPr>
          <w:rFonts w:ascii="Times New Roman"/>
          <w:b w:val="false"/>
          <w:i w:val="false"/>
          <w:color w:val="000000"/>
          <w:sz w:val="28"/>
        </w:rPr>
        <w:t xml:space="preserve">
      индоссанттың тұрған жері (жеке тұлғаның тұрғылықты жері); </w:t>
      </w:r>
      <w:r>
        <w:br/>
      </w:r>
      <w:r>
        <w:rPr>
          <w:rFonts w:ascii="Times New Roman"/>
          <w:b w:val="false"/>
          <w:i w:val="false"/>
          <w:color w:val="000000"/>
          <w:sz w:val="28"/>
        </w:rPr>
        <w:t xml:space="preserve">
      индоссанттың салық төлеушінің тіркеу нөмірі; </w:t>
      </w:r>
      <w:r>
        <w:br/>
      </w:r>
      <w:r>
        <w:rPr>
          <w:rFonts w:ascii="Times New Roman"/>
          <w:b w:val="false"/>
          <w:i w:val="false"/>
          <w:color w:val="000000"/>
          <w:sz w:val="28"/>
        </w:rPr>
        <w:t xml:space="preserve">
      индоссамент жасалған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2) оң жағында қойма куәлігі бойынша талапты қабылдаушы тұлғамен (индоссатпен); </w:t>
      </w:r>
      <w:r>
        <w:br/>
      </w:r>
      <w:r>
        <w:rPr>
          <w:rFonts w:ascii="Times New Roman"/>
          <w:b w:val="false"/>
          <w:i w:val="false"/>
          <w:color w:val="000000"/>
          <w:sz w:val="28"/>
        </w:rPr>
        <w:t xml:space="preserve">
      индоссаттың атауы (тегі, аты-жөні, әкесінің аты (бар жағдайда)); </w:t>
      </w:r>
      <w:r>
        <w:br/>
      </w:r>
      <w:r>
        <w:rPr>
          <w:rFonts w:ascii="Times New Roman"/>
          <w:b w:val="false"/>
          <w:i w:val="false"/>
          <w:color w:val="000000"/>
          <w:sz w:val="28"/>
        </w:rPr>
        <w:t xml:space="preserve">
      индоссаттың тұрған жері (жеке тұлғаның тұрғылықты жері); </w:t>
      </w:r>
      <w:r>
        <w:br/>
      </w:r>
      <w:r>
        <w:rPr>
          <w:rFonts w:ascii="Times New Roman"/>
          <w:b w:val="false"/>
          <w:i w:val="false"/>
          <w:color w:val="000000"/>
          <w:sz w:val="28"/>
        </w:rPr>
        <w:t xml:space="preserve">
      индоссаттың салық төлеушінің тіркеу нөмірі; </w:t>
      </w:r>
      <w:r>
        <w:br/>
      </w:r>
      <w:r>
        <w:rPr>
          <w:rFonts w:ascii="Times New Roman"/>
          <w:b w:val="false"/>
          <w:i w:val="false"/>
          <w:color w:val="000000"/>
          <w:sz w:val="28"/>
        </w:rPr>
        <w:t xml:space="preserve">
      индоссаменттің жасалынған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Индоссаментті жасау тиісінше индоссант пен индоссаттың қолымен куәландырылады. </w:t>
      </w:r>
      <w:r>
        <w:br/>
      </w:r>
      <w:r>
        <w:rPr>
          <w:rFonts w:ascii="Times New Roman"/>
          <w:b w:val="false"/>
          <w:i w:val="false"/>
          <w:color w:val="000000"/>
          <w:sz w:val="28"/>
        </w:rPr>
        <w:t xml:space="preserve">
      Индоссат индоссаментті жасаған күнінен бастап он күнтізбелік күннің ішінде мақта қолхаты бойынша құқықтарды қабылдау туралы мақта өңдеу ұйымына хабардар етеді. </w:t>
      </w:r>
    </w:p>
    <w:bookmarkEnd w:id="11"/>
    <w:bookmarkStart w:name="z11" w:id="12"/>
    <w:p>
      <w:pPr>
        <w:spacing w:after="0"/>
        <w:ind w:left="0"/>
        <w:jc w:val="both"/>
      </w:pPr>
      <w:r>
        <w:rPr>
          <w:rFonts w:ascii="Times New Roman"/>
          <w:b w:val="false"/>
          <w:i w:val="false"/>
          <w:color w:val="000000"/>
          <w:sz w:val="28"/>
        </w:rPr>
        <w:t xml:space="preserve">
      8. Мақта өңдеу кәсіпорнында сақтауда тұрған мақтаның кепілі кепіл куәлігінде индоссамент жасау жолымен немесе мақта қолхаты кепілінің шартын жасау арқылы мақта қолхатының кепілімен жүзеге асырылуы мүмкін. </w:t>
      </w:r>
      <w:r>
        <w:br/>
      </w:r>
      <w:r>
        <w:rPr>
          <w:rFonts w:ascii="Times New Roman"/>
          <w:b w:val="false"/>
          <w:i w:val="false"/>
          <w:color w:val="000000"/>
          <w:sz w:val="28"/>
        </w:rPr>
        <w:t xml:space="preserve">
      Кепіл куәлігінде индоссамент жасау жолымен мақта кепілге бергенде, бұл кепіл куәлігі қойма куәлігінен бөлінеді. </w:t>
      </w:r>
    </w:p>
    <w:bookmarkEnd w:id="12"/>
    <w:bookmarkStart w:name="z12" w:id="13"/>
    <w:p>
      <w:pPr>
        <w:spacing w:after="0"/>
        <w:ind w:left="0"/>
        <w:jc w:val="both"/>
      </w:pPr>
      <w:r>
        <w:rPr>
          <w:rFonts w:ascii="Times New Roman"/>
          <w:b w:val="false"/>
          <w:i w:val="false"/>
          <w:color w:val="000000"/>
          <w:sz w:val="28"/>
        </w:rPr>
        <w:t xml:space="preserve">
      9. Кепіл куәлігін қойма куәлігінен бөлу кезінде: </w:t>
      </w:r>
      <w:r>
        <w:br/>
      </w:r>
      <w:r>
        <w:rPr>
          <w:rFonts w:ascii="Times New Roman"/>
          <w:b w:val="false"/>
          <w:i w:val="false"/>
          <w:color w:val="000000"/>
          <w:sz w:val="28"/>
        </w:rPr>
        <w:t xml:space="preserve">
      1) қойма куәлігінің төменгі оң жағындағы бұрышында арнайы көзделген жерде кепіл куәлігі бойынша талаптарды қабылдаушы тұлға мынадай мәліметі бар белгі жасайды: </w:t>
      </w:r>
      <w:r>
        <w:br/>
      </w:r>
      <w:r>
        <w:rPr>
          <w:rFonts w:ascii="Times New Roman"/>
          <w:b w:val="false"/>
          <w:i w:val="false"/>
          <w:color w:val="000000"/>
          <w:sz w:val="28"/>
        </w:rPr>
        <w:t xml:space="preserve">
      кепілмен қамтамасыз етілген міндеттеменің мәні, оның мөлшері, ол бойынша сыйақының ставкасы, орындалу мерзімі; </w:t>
      </w:r>
      <w:r>
        <w:br/>
      </w:r>
      <w:r>
        <w:rPr>
          <w:rFonts w:ascii="Times New Roman"/>
          <w:b w:val="false"/>
          <w:i w:val="false"/>
          <w:color w:val="000000"/>
          <w:sz w:val="28"/>
        </w:rPr>
        <w:t xml:space="preserve">
      кепіл куәлігінің бөлінген күні; </w:t>
      </w:r>
      <w:r>
        <w:br/>
      </w:r>
      <w:r>
        <w:rPr>
          <w:rFonts w:ascii="Times New Roman"/>
          <w:b w:val="false"/>
          <w:i w:val="false"/>
          <w:color w:val="000000"/>
          <w:sz w:val="28"/>
        </w:rPr>
        <w:t xml:space="preserve">
      индоссаттың атауы (тегі, аты-жөні, әкесінің аты (бар жағдайда)) және оның тұрған жері (жеке тұлғаның тұрғылықты жері); </w:t>
      </w:r>
      <w:r>
        <w:br/>
      </w:r>
      <w:r>
        <w:rPr>
          <w:rFonts w:ascii="Times New Roman"/>
          <w:b w:val="false"/>
          <w:i w:val="false"/>
          <w:color w:val="000000"/>
          <w:sz w:val="28"/>
        </w:rPr>
        <w:t xml:space="preserve">
      Көрсетілген мәліметтер мақта қолхатының кепіл куәлігін ұстаушының алдындағы қойма куәлігін ұстаушының міндеттемелерін куәландырады; </w:t>
      </w:r>
      <w:r>
        <w:br/>
      </w:r>
      <w:r>
        <w:rPr>
          <w:rFonts w:ascii="Times New Roman"/>
          <w:b w:val="false"/>
          <w:i w:val="false"/>
          <w:color w:val="000000"/>
          <w:sz w:val="28"/>
        </w:rPr>
        <w:t xml:space="preserve">
      2) кепіл куәлігінің төменгі оң жағындағы бұрышында арнайы көзделген жерде кепіл куәлігі бойынша талаптарды беруші тұлға мынадай мәлімет бар белгі жасайды: </w:t>
      </w:r>
      <w:r>
        <w:br/>
      </w:r>
      <w:r>
        <w:rPr>
          <w:rFonts w:ascii="Times New Roman"/>
          <w:b w:val="false"/>
          <w:i w:val="false"/>
          <w:color w:val="000000"/>
          <w:sz w:val="28"/>
        </w:rPr>
        <w:t xml:space="preserve">
      кепілмен қамтамасыз етілген міндеттеменің мәні, оның мөлшері, ол бойынша сыйақының ставкасы, орындалу мерзімі; </w:t>
      </w:r>
      <w:r>
        <w:br/>
      </w:r>
      <w:r>
        <w:rPr>
          <w:rFonts w:ascii="Times New Roman"/>
          <w:b w:val="false"/>
          <w:i w:val="false"/>
          <w:color w:val="000000"/>
          <w:sz w:val="28"/>
        </w:rPr>
        <w:t xml:space="preserve">
      кепіл куәлігінің бөлінген күні; </w:t>
      </w:r>
      <w:r>
        <w:br/>
      </w:r>
      <w:r>
        <w:rPr>
          <w:rFonts w:ascii="Times New Roman"/>
          <w:b w:val="false"/>
          <w:i w:val="false"/>
          <w:color w:val="000000"/>
          <w:sz w:val="28"/>
        </w:rPr>
        <w:t xml:space="preserve">
      индоссанттың атауы (тегі, аты және әкесінің аты (бар жағдайда)) және оның тұрған жері (жеке тұлғаның тұрғылықты жері). </w:t>
      </w:r>
      <w:r>
        <w:br/>
      </w:r>
      <w:r>
        <w:rPr>
          <w:rFonts w:ascii="Times New Roman"/>
          <w:b w:val="false"/>
          <w:i w:val="false"/>
          <w:color w:val="000000"/>
          <w:sz w:val="28"/>
        </w:rPr>
        <w:t xml:space="preserve">
      Көрсетілген мәліметтер кепіл куәлігін ұстаушының қойма куәлігін ұстаушыға өз міндеттемелерін орындауға талап қою құқығын куәландырады. </w:t>
      </w:r>
      <w:r>
        <w:br/>
      </w:r>
      <w:r>
        <w:rPr>
          <w:rFonts w:ascii="Times New Roman"/>
          <w:b w:val="false"/>
          <w:i w:val="false"/>
          <w:color w:val="000000"/>
          <w:sz w:val="28"/>
        </w:rPr>
        <w:t xml:space="preserve">
      Қойма және кепіл куәліктерінде көрсетілген белгілерді қою индоссат пен индоссанттың қолымен куәландырылады. </w:t>
      </w:r>
      <w:r>
        <w:br/>
      </w:r>
      <w:r>
        <w:rPr>
          <w:rFonts w:ascii="Times New Roman"/>
          <w:b w:val="false"/>
          <w:i w:val="false"/>
          <w:color w:val="000000"/>
          <w:sz w:val="28"/>
        </w:rPr>
        <w:t xml:space="preserve">
      Егер кепіл куәлігін бөлу кезінде қойма және/немесе кепіл куәліктерінде мақта кепілімен қамтамасыз етілген міндеттемелер туралы мәліметтер көрсетілмесе, және тиісті белгілер жасалмаса, қойма және кепіл куәлігімен заңнамада белгіленген тәртіппен жасалған кез-келген мәміленің күші жоқ деп есептелінеді. </w:t>
      </w:r>
    </w:p>
    <w:bookmarkEnd w:id="13"/>
    <w:bookmarkStart w:name="z13" w:id="14"/>
    <w:p>
      <w:pPr>
        <w:spacing w:after="0"/>
        <w:ind w:left="0"/>
        <w:jc w:val="both"/>
      </w:pPr>
      <w:r>
        <w:rPr>
          <w:rFonts w:ascii="Times New Roman"/>
          <w:b w:val="false"/>
          <w:i w:val="false"/>
          <w:color w:val="000000"/>
          <w:sz w:val="28"/>
        </w:rPr>
        <w:t xml:space="preserve">
      10. Кепіл куәлігін қойма куәлігінен бөлген кезде, кепіл куәлігі бойынша талаптарды беруші және қабылдаушы тұлғалар кепіл куәлігінің қайырма бетінде индоссамент жасайды. Кепіл куәлігінде индоссамент жасалған кезде, тараптар арнайы көзделген жерлерде мыналарды көрсетеді: </w:t>
      </w:r>
      <w:r>
        <w:br/>
      </w:r>
      <w:r>
        <w:rPr>
          <w:rFonts w:ascii="Times New Roman"/>
          <w:b w:val="false"/>
          <w:i w:val="false"/>
          <w:color w:val="000000"/>
          <w:sz w:val="28"/>
        </w:rPr>
        <w:t xml:space="preserve">
      1) кепіл куәлігі бойынша талапты беруші тұлға: </w:t>
      </w:r>
      <w:r>
        <w:br/>
      </w:r>
      <w:r>
        <w:rPr>
          <w:rFonts w:ascii="Times New Roman"/>
          <w:b w:val="false"/>
          <w:i w:val="false"/>
          <w:color w:val="000000"/>
          <w:sz w:val="28"/>
        </w:rPr>
        <w:t xml:space="preserve">
      индоссанттың атауы (тегі, аты және әкесінің аты(бар жағдайда)); </w:t>
      </w:r>
      <w:r>
        <w:br/>
      </w:r>
      <w:r>
        <w:rPr>
          <w:rFonts w:ascii="Times New Roman"/>
          <w:b w:val="false"/>
          <w:i w:val="false"/>
          <w:color w:val="000000"/>
          <w:sz w:val="28"/>
        </w:rPr>
        <w:t xml:space="preserve">
      индоссанттың тұрған жері (жеке тұлғаның тұрғылықты жері); </w:t>
      </w:r>
      <w:r>
        <w:br/>
      </w:r>
      <w:r>
        <w:rPr>
          <w:rFonts w:ascii="Times New Roman"/>
          <w:b w:val="false"/>
          <w:i w:val="false"/>
          <w:color w:val="000000"/>
          <w:sz w:val="28"/>
        </w:rPr>
        <w:t xml:space="preserve">
      индоссанттың салық төлеушінің тіркеу нөмірі; </w:t>
      </w:r>
      <w:r>
        <w:br/>
      </w:r>
      <w:r>
        <w:rPr>
          <w:rFonts w:ascii="Times New Roman"/>
          <w:b w:val="false"/>
          <w:i w:val="false"/>
          <w:color w:val="000000"/>
          <w:sz w:val="28"/>
        </w:rPr>
        <w:t xml:space="preserve">
      индоссамент жасалған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2) кепіл куәлігі бойынша талапты қабылдаушы тұлға: </w:t>
      </w:r>
      <w:r>
        <w:br/>
      </w:r>
      <w:r>
        <w:rPr>
          <w:rFonts w:ascii="Times New Roman"/>
          <w:b w:val="false"/>
          <w:i w:val="false"/>
          <w:color w:val="000000"/>
          <w:sz w:val="28"/>
        </w:rPr>
        <w:t xml:space="preserve">
      индоссаттың атауы (тегі, аты және әкесінің аты(бар жағдайда)); </w:t>
      </w:r>
      <w:r>
        <w:br/>
      </w:r>
      <w:r>
        <w:rPr>
          <w:rFonts w:ascii="Times New Roman"/>
          <w:b w:val="false"/>
          <w:i w:val="false"/>
          <w:color w:val="000000"/>
          <w:sz w:val="28"/>
        </w:rPr>
        <w:t xml:space="preserve">
      индоссаттың тұрған жері (жеке тұлғаның тұрғылықты жері); </w:t>
      </w:r>
      <w:r>
        <w:br/>
      </w:r>
      <w:r>
        <w:rPr>
          <w:rFonts w:ascii="Times New Roman"/>
          <w:b w:val="false"/>
          <w:i w:val="false"/>
          <w:color w:val="000000"/>
          <w:sz w:val="28"/>
        </w:rPr>
        <w:t xml:space="preserve">
      индоссаттың салық төлеушінің тіркеу нөмірі; </w:t>
      </w:r>
      <w:r>
        <w:br/>
      </w:r>
      <w:r>
        <w:rPr>
          <w:rFonts w:ascii="Times New Roman"/>
          <w:b w:val="false"/>
          <w:i w:val="false"/>
          <w:color w:val="000000"/>
          <w:sz w:val="28"/>
        </w:rPr>
        <w:t xml:space="preserve">
      индоссамент жасалған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Индоссаментті жасау тиісінше индоссант пен индоссаттың қолымен куәландырылады. </w:t>
      </w:r>
    </w:p>
    <w:bookmarkEnd w:id="14"/>
    <w:bookmarkStart w:name="z14" w:id="15"/>
    <w:p>
      <w:pPr>
        <w:spacing w:after="0"/>
        <w:ind w:left="0"/>
        <w:jc w:val="both"/>
      </w:pPr>
      <w:r>
        <w:rPr>
          <w:rFonts w:ascii="Times New Roman"/>
          <w:b w:val="false"/>
          <w:i w:val="false"/>
          <w:color w:val="000000"/>
          <w:sz w:val="28"/>
        </w:rPr>
        <w:t xml:space="preserve">
      11. Бөліп алынған кепіл куәлігі индоссатқа беріледі және ол осы кепіл куәліктің иесі болып табылады. </w:t>
      </w:r>
    </w:p>
    <w:bookmarkEnd w:id="15"/>
    <w:bookmarkStart w:name="z15" w:id="16"/>
    <w:p>
      <w:pPr>
        <w:spacing w:after="0"/>
        <w:ind w:left="0"/>
        <w:jc w:val="both"/>
      </w:pPr>
      <w:r>
        <w:rPr>
          <w:rFonts w:ascii="Times New Roman"/>
          <w:b w:val="false"/>
          <w:i w:val="false"/>
          <w:color w:val="000000"/>
          <w:sz w:val="28"/>
        </w:rPr>
        <w:t>
      12. Кепіл куәлігі бойынша талаптарды беруші және қабылдаушы тұлғалар Қазақстан Республикасы Азаматтық кодексінің </w:t>
      </w:r>
      <w:r>
        <w:rPr>
          <w:rFonts w:ascii="Times New Roman"/>
          <w:b w:val="false"/>
          <w:i w:val="false"/>
          <w:color w:val="000000"/>
          <w:sz w:val="28"/>
        </w:rPr>
        <w:t xml:space="preserve">325 </w:t>
      </w:r>
      <w:r>
        <w:rPr>
          <w:rFonts w:ascii="Times New Roman"/>
          <w:b w:val="false"/>
          <w:i w:val="false"/>
          <w:color w:val="000000"/>
          <w:sz w:val="28"/>
        </w:rPr>
        <w:t xml:space="preserve">-бабына сәйкес кепіл куәлігі бойынша өз құқықтарын кепіл ұстаушыларға шегінім жасаған кезде кепіл куәлігінің қайырма бетінде арнайы көзделген жерлерде көрсете отырып индоссамент жасайды: </w:t>
      </w:r>
      <w:r>
        <w:br/>
      </w:r>
      <w:r>
        <w:rPr>
          <w:rFonts w:ascii="Times New Roman"/>
          <w:b w:val="false"/>
          <w:i w:val="false"/>
          <w:color w:val="000000"/>
          <w:sz w:val="28"/>
        </w:rPr>
        <w:t xml:space="preserve">
      1) сол жағында кепіл куәлігі бойынша талапты беруші тұлға (индоссант): </w:t>
      </w:r>
      <w:r>
        <w:br/>
      </w:r>
      <w:r>
        <w:rPr>
          <w:rFonts w:ascii="Times New Roman"/>
          <w:b w:val="false"/>
          <w:i w:val="false"/>
          <w:color w:val="000000"/>
          <w:sz w:val="28"/>
        </w:rPr>
        <w:t xml:space="preserve">
      индоссанттың атауы (тегі, аты және әкесінің аты (бар жағдайда)); </w:t>
      </w:r>
      <w:r>
        <w:br/>
      </w:r>
      <w:r>
        <w:rPr>
          <w:rFonts w:ascii="Times New Roman"/>
          <w:b w:val="false"/>
          <w:i w:val="false"/>
          <w:color w:val="000000"/>
          <w:sz w:val="28"/>
        </w:rPr>
        <w:t xml:space="preserve">
      индоссанттың тұрған жері (жеке тұлғаның тұрғылықты жері); </w:t>
      </w:r>
      <w:r>
        <w:br/>
      </w:r>
      <w:r>
        <w:rPr>
          <w:rFonts w:ascii="Times New Roman"/>
          <w:b w:val="false"/>
          <w:i w:val="false"/>
          <w:color w:val="000000"/>
          <w:sz w:val="28"/>
        </w:rPr>
        <w:t xml:space="preserve">
      индоссанттың салық төлеушінің тіркеу нөмірі; </w:t>
      </w:r>
      <w:r>
        <w:br/>
      </w:r>
      <w:r>
        <w:rPr>
          <w:rFonts w:ascii="Times New Roman"/>
          <w:b w:val="false"/>
          <w:i w:val="false"/>
          <w:color w:val="000000"/>
          <w:sz w:val="28"/>
        </w:rPr>
        <w:t xml:space="preserve">
      индоссамент жасалған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2) оң жағында кепіл куәлігі бойынша талапты қабылдаушы тұлға (индоссат): </w:t>
      </w:r>
      <w:r>
        <w:br/>
      </w:r>
      <w:r>
        <w:rPr>
          <w:rFonts w:ascii="Times New Roman"/>
          <w:b w:val="false"/>
          <w:i w:val="false"/>
          <w:color w:val="000000"/>
          <w:sz w:val="28"/>
        </w:rPr>
        <w:t xml:space="preserve">
      индоссаттың атауы (тегі, аты және әкесінің аты (бар жағдайда)); </w:t>
      </w:r>
      <w:r>
        <w:br/>
      </w:r>
      <w:r>
        <w:rPr>
          <w:rFonts w:ascii="Times New Roman"/>
          <w:b w:val="false"/>
          <w:i w:val="false"/>
          <w:color w:val="000000"/>
          <w:sz w:val="28"/>
        </w:rPr>
        <w:t xml:space="preserve">
      индоссаттың тұрған жері (жеке тұлғаның тұрғылықты жері); </w:t>
      </w:r>
      <w:r>
        <w:br/>
      </w:r>
      <w:r>
        <w:rPr>
          <w:rFonts w:ascii="Times New Roman"/>
          <w:b w:val="false"/>
          <w:i w:val="false"/>
          <w:color w:val="000000"/>
          <w:sz w:val="28"/>
        </w:rPr>
        <w:t xml:space="preserve">
      индоссаттың салық төлеушінің тіркеу нөмірі; </w:t>
      </w:r>
      <w:r>
        <w:br/>
      </w:r>
      <w:r>
        <w:rPr>
          <w:rFonts w:ascii="Times New Roman"/>
          <w:b w:val="false"/>
          <w:i w:val="false"/>
          <w:color w:val="000000"/>
          <w:sz w:val="28"/>
        </w:rPr>
        <w:t xml:space="preserve">
      индоссамент жасалған күні; </w:t>
      </w:r>
      <w:r>
        <w:br/>
      </w:r>
      <w:r>
        <w:rPr>
          <w:rFonts w:ascii="Times New Roman"/>
          <w:b w:val="false"/>
          <w:i w:val="false"/>
          <w:color w:val="000000"/>
          <w:sz w:val="28"/>
        </w:rPr>
        <w:t xml:space="preserve">
      жеке тұлғаны куәландыратын құжаттың нөмірі мен берілген күні. </w:t>
      </w:r>
      <w:r>
        <w:br/>
      </w:r>
      <w:r>
        <w:rPr>
          <w:rFonts w:ascii="Times New Roman"/>
          <w:b w:val="false"/>
          <w:i w:val="false"/>
          <w:color w:val="000000"/>
          <w:sz w:val="28"/>
        </w:rPr>
        <w:t xml:space="preserve">
      Индоссаментті жасау тиісінше индоссант пен индоссаттың қолымен куәландырылады. </w:t>
      </w:r>
    </w:p>
    <w:bookmarkEnd w:id="16"/>
    <w:bookmarkStart w:name="z16" w:id="17"/>
    <w:p>
      <w:pPr>
        <w:spacing w:after="0"/>
        <w:ind w:left="0"/>
        <w:jc w:val="both"/>
      </w:pPr>
      <w:r>
        <w:rPr>
          <w:rFonts w:ascii="Times New Roman"/>
          <w:b w:val="false"/>
          <w:i w:val="false"/>
          <w:color w:val="000000"/>
          <w:sz w:val="28"/>
        </w:rPr>
        <w:t xml:space="preserve">
      13. Қойма және кепіл куәліктердің қайырма жақтарында белгіленген тәртіппен жасалынған индоссаменттердің үздіксіз қатары соңғы табыстама жазбада көрсетілген тұлғаларға мақта қолхаты және оның куәліктері бойынша құқықтар ауысуының дәлелі болып табылады. </w:t>
      </w:r>
      <w:r>
        <w:br/>
      </w:r>
      <w:r>
        <w:rPr>
          <w:rFonts w:ascii="Times New Roman"/>
          <w:b w:val="false"/>
          <w:i w:val="false"/>
          <w:color w:val="000000"/>
          <w:sz w:val="28"/>
        </w:rPr>
        <w:t xml:space="preserve">
      Табыстама жазбалардың үздіксіз қатарын сақтамау жағдайында, мақта қолхатын ұстаушының оған мақта беру құқығы сот тәртібімен анықталады. </w:t>
      </w:r>
    </w:p>
    <w:bookmarkEnd w:id="17"/>
    <w:bookmarkStart w:name="z17" w:id="18"/>
    <w:p>
      <w:pPr>
        <w:spacing w:after="0"/>
        <w:ind w:left="0"/>
        <w:jc w:val="both"/>
      </w:pPr>
      <w:r>
        <w:rPr>
          <w:rFonts w:ascii="Times New Roman"/>
          <w:b w:val="false"/>
          <w:i w:val="false"/>
          <w:color w:val="000000"/>
          <w:sz w:val="28"/>
        </w:rPr>
        <w:t xml:space="preserve">
      14. Кепіл туралы мәліметтері бар қойма куәлігі бойынша құқықтарды беру осы Ережеге сәйкес кепіл куәлігін ұстаушының келісуінсіз жүзеге асырылады. </w:t>
      </w:r>
    </w:p>
    <w:bookmarkEnd w:id="18"/>
    <w:bookmarkStart w:name="z18" w:id="19"/>
    <w:p>
      <w:pPr>
        <w:spacing w:after="0"/>
        <w:ind w:left="0"/>
        <w:jc w:val="both"/>
      </w:pPr>
      <w:r>
        <w:rPr>
          <w:rFonts w:ascii="Times New Roman"/>
          <w:b w:val="false"/>
          <w:i w:val="false"/>
          <w:color w:val="000000"/>
          <w:sz w:val="28"/>
        </w:rPr>
        <w:t xml:space="preserve">
      15. Кепіл туралы мәліметтері бар қойма куәлігі бойынша мақта өңдеу ұйымы мақта беру осы Ереженің 16-тармағына сәйкес ұсынушыға қайтарып алынбайтын аккредитив ашқан жағдайда жүзеге асырылады. </w:t>
      </w:r>
    </w:p>
    <w:bookmarkEnd w:id="19"/>
    <w:bookmarkStart w:name="z19" w:id="20"/>
    <w:p>
      <w:pPr>
        <w:spacing w:after="0"/>
        <w:ind w:left="0"/>
        <w:jc w:val="both"/>
      </w:pPr>
      <w:r>
        <w:rPr>
          <w:rFonts w:ascii="Times New Roman"/>
          <w:b w:val="false"/>
          <w:i w:val="false"/>
          <w:color w:val="000000"/>
          <w:sz w:val="28"/>
        </w:rPr>
        <w:t xml:space="preserve">
      16. Қайтарып алынбайтын аккредитивті ашуды растау үшін қойма куәлігін ұстаушы осы Ережемен белгіленген талаптарға сай ұсынушының атына қайтарып алынбайтын аккредитивтің (бұдан әрі - ұсынушыға арналған аккредитив) ашылуын растайтын екінші деңгейдегі банкінің (бұдан әрі - уәкілетті банк) тиісті құжатын мақта өңдеу ұйымына береді. </w:t>
      </w:r>
      <w:r>
        <w:br/>
      </w:r>
      <w:r>
        <w:rPr>
          <w:rFonts w:ascii="Times New Roman"/>
          <w:b w:val="false"/>
          <w:i w:val="false"/>
          <w:color w:val="000000"/>
          <w:sz w:val="28"/>
        </w:rPr>
        <w:t xml:space="preserve">
      Ұсынушыға арналған аккредитивті ашу факті туралы мақта өңдеу ұйымы үш күнтізбелік күннің ішінде ұсынушыға арналған аккредитивті ашқан уәкілетті банкінің деректемелерін хабарлап, мақта өңдеу ұйымына белгілі болатын тиісті кепіл куәлігін соңғы ұстаушыға жазбаша түрінде хабардар етеді. </w:t>
      </w:r>
      <w:r>
        <w:br/>
      </w:r>
      <w:r>
        <w:rPr>
          <w:rFonts w:ascii="Times New Roman"/>
          <w:b w:val="false"/>
          <w:i w:val="false"/>
          <w:color w:val="000000"/>
          <w:sz w:val="28"/>
        </w:rPr>
        <w:t xml:space="preserve">
      Ұсынушыға арналған аккредитив бойынша төлем осы аккредитивтің орындалу шарттары сақталған кезде, сондай-ақ кепіл куәлігінің деректемелері (мақта қолхаты бланкісінің сериясы мен нөмірі, мақта өңдеу ұйымының тізілімі бойынша мақта қолхатының ағымдағы нөмірі, мақта қолхатын беру күні, мақта қолхатында көрсетілген есептелген нақты салмағы, сондай-ақ мақта өңдеу ұйымының атауы және салық төлеушінің тіркеу нөмірі, мақта кепілімен қамтамасыз етілген талап туралы мәліметтер) аккредитив шарттарына сәйкес келген кезде ұсынушыға - кепіл куәлігін ұстаушыға төленеді. </w:t>
      </w:r>
      <w:r>
        <w:br/>
      </w:r>
      <w:r>
        <w:rPr>
          <w:rFonts w:ascii="Times New Roman"/>
          <w:b w:val="false"/>
          <w:i w:val="false"/>
          <w:color w:val="000000"/>
          <w:sz w:val="28"/>
        </w:rPr>
        <w:t xml:space="preserve">
      Ұсынушыға жүргізілетін аккредитив бойынша операциялар Қазақстан Республикасының заңнамасына сәйкес жүзеге асырылады. </w:t>
      </w:r>
    </w:p>
    <w:bookmarkEnd w:id="20"/>
    <w:bookmarkStart w:name="z20" w:id="21"/>
    <w:p>
      <w:pPr>
        <w:spacing w:after="0"/>
        <w:ind w:left="0"/>
        <w:jc w:val="both"/>
      </w:pPr>
      <w:r>
        <w:rPr>
          <w:rFonts w:ascii="Times New Roman"/>
          <w:b w:val="false"/>
          <w:i w:val="false"/>
          <w:color w:val="000000"/>
          <w:sz w:val="28"/>
        </w:rPr>
        <w:t xml:space="preserve">
      17. Егер кепілмен қамтамасыз етілген міндеттеме тиісті түрде орындалған жағдайда, кепіл куәлігін ұстаушы кепіл куәлігінде индоссамент жасайды және кепіл куәлігін қойма куәлігін ұстаушыға қайтарады. </w:t>
      </w:r>
    </w:p>
    <w:bookmarkEnd w:id="21"/>
    <w:bookmarkStart w:name="z21" w:id="22"/>
    <w:p>
      <w:pPr>
        <w:spacing w:after="0"/>
        <w:ind w:left="0"/>
        <w:jc w:val="both"/>
      </w:pPr>
      <w:r>
        <w:rPr>
          <w:rFonts w:ascii="Times New Roman"/>
          <w:b w:val="false"/>
          <w:i w:val="false"/>
          <w:color w:val="000000"/>
          <w:sz w:val="28"/>
        </w:rPr>
        <w:t xml:space="preserve">
      18. Егер кепілмен қамтамасыз етілген міндеттеме тиісті түрде орындалмаған жағдайда және осы Ереженің 15-тармағына сәйкес мақта берілген кезде, кепіл куәлігін ұстаушы аккредитив бойынша төлемді жүзеге асырғаннан соң кепіл куәлігін оны өтеу үшін мақта өңдеу ұйымына қайтарады. </w:t>
      </w:r>
    </w:p>
    <w:bookmarkEnd w:id="22"/>
    <w:bookmarkStart w:name="z22" w:id="23"/>
    <w:p>
      <w:pPr>
        <w:spacing w:after="0"/>
        <w:ind w:left="0"/>
        <w:jc w:val="both"/>
      </w:pPr>
      <w:r>
        <w:rPr>
          <w:rFonts w:ascii="Times New Roman"/>
          <w:b w:val="false"/>
          <w:i w:val="false"/>
          <w:color w:val="000000"/>
          <w:sz w:val="28"/>
        </w:rPr>
        <w:t>
      19. Осы кепіл куәлігі бойынша ұсынушыға арналған аккредитив жоқ болғанда және борышқор мақта кепілімен қамтамасыз етілген міндеттемелерді орындамаған (тиісінше орындамаған) кезде, кепіл куәлігін ұстаушы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кепілдікке берілген мақтаның өткізілуін ұйымдастыру тапсырмасымен сенім жүктелген тұлғаға өтініш жасай алады. </w:t>
      </w:r>
      <w:r>
        <w:br/>
      </w:r>
      <w:r>
        <w:rPr>
          <w:rFonts w:ascii="Times New Roman"/>
          <w:b w:val="false"/>
          <w:i w:val="false"/>
          <w:color w:val="000000"/>
          <w:sz w:val="28"/>
        </w:rPr>
        <w:t xml:space="preserve">
      Кепіл куәлігі бойынша мақтаны өткізу жөнінде саудада осы құқыққа ие болған мақта иесі кепіл куәлігінің орнына мақта өңдеу ұйымынан мақтаны немесе жаңа мақта қолхатын алады. </w:t>
      </w:r>
      <w:r>
        <w:br/>
      </w:r>
      <w:r>
        <w:rPr>
          <w:rFonts w:ascii="Times New Roman"/>
          <w:b w:val="false"/>
          <w:i w:val="false"/>
          <w:color w:val="000000"/>
          <w:sz w:val="28"/>
        </w:rPr>
        <w:t xml:space="preserve">
      Кепіл куәлігімен куәландырылған міндеттемелерді тиісті орындаған жағдайда, кепіл куәлігін ұстаушымен кепілге қойылған мақтаны төлетуді сұрауына жол берілмейді. </w:t>
      </w:r>
    </w:p>
    <w:bookmarkEnd w:id="23"/>
    <w:bookmarkStart w:name="z23" w:id="24"/>
    <w:p>
      <w:pPr>
        <w:spacing w:after="0"/>
        <w:ind w:left="0"/>
        <w:jc w:val="left"/>
      </w:pPr>
      <w:r>
        <w:rPr>
          <w:rFonts w:ascii="Times New Roman"/>
          <w:b/>
          <w:i w:val="false"/>
          <w:color w:val="000000"/>
        </w:rPr>
        <w:t xml:space="preserve"> 
4. Мақта қолхатының күшін жоюдың және өтеудің тәртібі </w:t>
      </w:r>
    </w:p>
    <w:bookmarkEnd w:id="24"/>
    <w:p>
      <w:pPr>
        <w:spacing w:after="0"/>
        <w:ind w:left="0"/>
        <w:jc w:val="both"/>
      </w:pPr>
      <w:r>
        <w:rPr>
          <w:rFonts w:ascii="Times New Roman"/>
          <w:b w:val="false"/>
          <w:i w:val="false"/>
          <w:color w:val="000000"/>
          <w:sz w:val="28"/>
        </w:rPr>
        <w:t xml:space="preserve">      20. Мақта қолхаты мақта беру кезінде (толық немесе ішінара) өтеледі, сонымен қатар кепілге алынған мақта сатылған жағдайда. </w:t>
      </w:r>
    </w:p>
    <w:bookmarkStart w:name="z24" w:id="25"/>
    <w:p>
      <w:pPr>
        <w:spacing w:after="0"/>
        <w:ind w:left="0"/>
        <w:jc w:val="both"/>
      </w:pPr>
      <w:r>
        <w:rPr>
          <w:rFonts w:ascii="Times New Roman"/>
          <w:b w:val="false"/>
          <w:i w:val="false"/>
          <w:color w:val="000000"/>
          <w:sz w:val="28"/>
        </w:rPr>
        <w:t xml:space="preserve">
      21. Мақта қолхаттарын өтеу мақтаны беру сәтінен бастап үш күннің ішінде қойма куәлігіне "Өтелді" деген мөртаңбасын қойып және өтеу күнін жазып мақта өңдеу ұйымымен жүзеге асырылады. </w:t>
      </w:r>
      <w:r>
        <w:br/>
      </w:r>
      <w:r>
        <w:rPr>
          <w:rFonts w:ascii="Times New Roman"/>
          <w:b w:val="false"/>
          <w:i w:val="false"/>
          <w:color w:val="000000"/>
          <w:sz w:val="28"/>
        </w:rPr>
        <w:t xml:space="preserve">
      Мақта ұйымымен мақта қолхатын ұстаушының талабы бойынша мынадай жағдайларда күшін: </w:t>
      </w:r>
      <w:r>
        <w:br/>
      </w:r>
      <w:r>
        <w:rPr>
          <w:rFonts w:ascii="Times New Roman"/>
          <w:b w:val="false"/>
          <w:i w:val="false"/>
          <w:color w:val="000000"/>
          <w:sz w:val="28"/>
        </w:rPr>
        <w:t xml:space="preserve">
      1) мақта қолхатында индоссамент жасау үшін бос орын болмаған; </w:t>
      </w:r>
      <w:r>
        <w:br/>
      </w:r>
      <w:r>
        <w:rPr>
          <w:rFonts w:ascii="Times New Roman"/>
          <w:b w:val="false"/>
          <w:i w:val="false"/>
          <w:color w:val="000000"/>
          <w:sz w:val="28"/>
        </w:rPr>
        <w:t xml:space="preserve">
      2) мақта қолхаты тозған; </w:t>
      </w:r>
      <w:r>
        <w:br/>
      </w:r>
      <w:r>
        <w:rPr>
          <w:rFonts w:ascii="Times New Roman"/>
          <w:b w:val="false"/>
          <w:i w:val="false"/>
          <w:color w:val="000000"/>
          <w:sz w:val="28"/>
        </w:rPr>
        <w:t xml:space="preserve">
      3) мақта қолхаты айырбасталған; </w:t>
      </w:r>
      <w:r>
        <w:br/>
      </w:r>
      <w:r>
        <w:rPr>
          <w:rFonts w:ascii="Times New Roman"/>
          <w:b w:val="false"/>
          <w:i w:val="false"/>
          <w:color w:val="000000"/>
          <w:sz w:val="28"/>
        </w:rPr>
        <w:t xml:space="preserve">
      4) мақта қолхаты жоғалған жағдайларда жояды. </w:t>
      </w:r>
    </w:p>
    <w:bookmarkEnd w:id="25"/>
    <w:bookmarkStart w:name="z25" w:id="26"/>
    <w:p>
      <w:pPr>
        <w:spacing w:after="0"/>
        <w:ind w:left="0"/>
        <w:jc w:val="both"/>
      </w:pPr>
      <w:r>
        <w:rPr>
          <w:rFonts w:ascii="Times New Roman"/>
          <w:b w:val="false"/>
          <w:i w:val="false"/>
          <w:color w:val="000000"/>
          <w:sz w:val="28"/>
        </w:rPr>
        <w:t xml:space="preserve">
      22. Жаңа мақта қолхаты ауыстырылатын мақта қолхатының екі бөлігін берген жағдайда беріледі және ауыстырылатын мақта қолхатында бұрын көрсетілген мәліметтерді енгізу жолымен ресімделеді. </w:t>
      </w:r>
      <w:r>
        <w:br/>
      </w:r>
      <w:r>
        <w:rPr>
          <w:rFonts w:ascii="Times New Roman"/>
          <w:b w:val="false"/>
          <w:i w:val="false"/>
          <w:color w:val="000000"/>
          <w:sz w:val="28"/>
        </w:rPr>
        <w:t xml:space="preserve">
      Ауыстырылатын мақта қолхатында индоссамент (индоссаменттер) болған жағдайда, жаңа мақта қолхаты берілетін тұлға ретінде соңғы индоссат көрсетіледі. </w:t>
      </w:r>
    </w:p>
    <w:bookmarkEnd w:id="26"/>
    <w:bookmarkStart w:name="z26" w:id="27"/>
    <w:p>
      <w:pPr>
        <w:spacing w:after="0"/>
        <w:ind w:left="0"/>
        <w:jc w:val="both"/>
      </w:pPr>
      <w:r>
        <w:rPr>
          <w:rFonts w:ascii="Times New Roman"/>
          <w:b w:val="false"/>
          <w:i w:val="false"/>
          <w:color w:val="000000"/>
          <w:sz w:val="28"/>
        </w:rPr>
        <w:t xml:space="preserve">
      23. Мақта қолхатын жоғалтқан жағдайда, мақта қолхатын жоғалтқан тұлға мақта өңдеу ұйымына мақта қолхатын жоғалтқаны туралы тез арада хабарлайды. Бұл жағдайда жаңа мақта қолхаты жоғалған мақта қолхаты бойынша құқықтарды қалпына келтіру туралы сот шешімінің негізінде мақта өңдеу ұйымымен беріледі. </w:t>
      </w:r>
    </w:p>
    <w:bookmarkEnd w:id="27"/>
    <w:bookmarkStart w:name="z27" w:id="28"/>
    <w:p>
      <w:pPr>
        <w:spacing w:after="0"/>
        <w:ind w:left="0"/>
        <w:jc w:val="both"/>
      </w:pPr>
      <w:r>
        <w:rPr>
          <w:rFonts w:ascii="Times New Roman"/>
          <w:b w:val="false"/>
          <w:i w:val="false"/>
          <w:color w:val="000000"/>
          <w:sz w:val="28"/>
        </w:rPr>
        <w:t xml:space="preserve">
      24. Мақта қолхатын бірнеше мақта қолхаттарына айырбастау осы Ереженің 22-тармағына сәйкес жүзеге асырылады. </w:t>
      </w:r>
    </w:p>
    <w:bookmarkEnd w:id="28"/>
    <w:bookmarkStart w:name="z28" w:id="29"/>
    <w:p>
      <w:pPr>
        <w:spacing w:after="0"/>
        <w:ind w:left="0"/>
        <w:jc w:val="both"/>
      </w:pPr>
      <w:r>
        <w:rPr>
          <w:rFonts w:ascii="Times New Roman"/>
          <w:b w:val="false"/>
          <w:i w:val="false"/>
          <w:color w:val="000000"/>
          <w:sz w:val="28"/>
        </w:rPr>
        <w:t xml:space="preserve">
      25. Кепіл туралы мәліметі бар қойма куәлігін ұстаушы мақта кепілмен қамтамасыз етілген міндеттеменің толық орындауына байланысты кепілдің тоқтатылуынан кейін қойма куәлігін ұстаушысының өтінімі бойынша оған жаңа мақта қолхаты беріледі. </w:t>
      </w:r>
    </w:p>
    <w:bookmarkEnd w:id="29"/>
    <w:bookmarkStart w:name="z29" w:id="30"/>
    <w:p>
      <w:pPr>
        <w:spacing w:after="0"/>
        <w:ind w:left="0"/>
        <w:jc w:val="both"/>
      </w:pPr>
      <w:r>
        <w:rPr>
          <w:rFonts w:ascii="Times New Roman"/>
          <w:b w:val="false"/>
          <w:i w:val="false"/>
          <w:color w:val="000000"/>
          <w:sz w:val="28"/>
        </w:rPr>
        <w:t xml:space="preserve">
      26. Мақта қолхаты бойынша мақтаны ішінара беру жағдайында, мақта өңдеу ұйымы сақтауға қалдырылған мақта көлеміне жаңа мақта қолхатын береді. Мақтаға айырбастаған мақта қолхаты бөлшек бойынша мақтаның берілуіне байланысты өтеледі. </w:t>
      </w:r>
    </w:p>
    <w:bookmarkEnd w:id="30"/>
    <w:bookmarkStart w:name="z30" w:id="31"/>
    <w:p>
      <w:pPr>
        <w:spacing w:after="0"/>
        <w:ind w:left="0"/>
        <w:jc w:val="both"/>
      </w:pPr>
      <w:r>
        <w:rPr>
          <w:rFonts w:ascii="Times New Roman"/>
          <w:b w:val="false"/>
          <w:i w:val="false"/>
          <w:color w:val="000000"/>
          <w:sz w:val="28"/>
        </w:rPr>
        <w:t xml:space="preserve">
      27. Мақта қолхаттарын есептеу мақсатында мақта қолхаттары тізілімінде мақта қолхаттарын өтеу түрлерінің мынадай тұжырымдамалары көзделеді: </w:t>
      </w:r>
      <w:r>
        <w:br/>
      </w:r>
      <w:r>
        <w:rPr>
          <w:rFonts w:ascii="Times New Roman"/>
          <w:b w:val="false"/>
          <w:i w:val="false"/>
          <w:color w:val="000000"/>
          <w:sz w:val="28"/>
        </w:rPr>
        <w:t xml:space="preserve">
      "беру" - мақтаны берілуіне байланысты мақта қолхатын өтеу; </w:t>
      </w:r>
      <w:r>
        <w:br/>
      </w:r>
      <w:r>
        <w:rPr>
          <w:rFonts w:ascii="Times New Roman"/>
          <w:b w:val="false"/>
          <w:i w:val="false"/>
          <w:color w:val="000000"/>
          <w:sz w:val="28"/>
        </w:rPr>
        <w:t xml:space="preserve">
      "беру және ауыстыру" - мақтаны ішінара беруге байланысты мақта қолхаттарын өтеу; </w:t>
      </w:r>
      <w:r>
        <w:br/>
      </w:r>
      <w:r>
        <w:rPr>
          <w:rFonts w:ascii="Times New Roman"/>
          <w:b w:val="false"/>
          <w:i w:val="false"/>
          <w:color w:val="000000"/>
          <w:sz w:val="28"/>
        </w:rPr>
        <w:t xml:space="preserve">
      "айырбас" - иесінің талабы бойынша мақта қолхатын бірнеше мақта қолхатына немесе бірнеше мақта қолхатын оларды аз санына біріктіру мақсатында мақта қолхатын жою; </w:t>
      </w:r>
      <w:r>
        <w:br/>
      </w:r>
      <w:r>
        <w:rPr>
          <w:rFonts w:ascii="Times New Roman"/>
          <w:b w:val="false"/>
          <w:i w:val="false"/>
          <w:color w:val="000000"/>
          <w:sz w:val="28"/>
        </w:rPr>
        <w:t xml:space="preserve">
      "ауыстыру" - индоссамент жасау үшін бос орынның болмауына немесе оның тозғанына байланысты мақта қолхаты күшін жою; </w:t>
      </w:r>
      <w:r>
        <w:br/>
      </w:r>
      <w:r>
        <w:rPr>
          <w:rFonts w:ascii="Times New Roman"/>
          <w:b w:val="false"/>
          <w:i w:val="false"/>
          <w:color w:val="000000"/>
          <w:sz w:val="28"/>
        </w:rPr>
        <w:t xml:space="preserve">
      "сату" - кепілге қойылған мақтаны сатуға байланысты мақта қолхатын өтеу; </w:t>
      </w:r>
      <w:r>
        <w:br/>
      </w:r>
      <w:r>
        <w:rPr>
          <w:rFonts w:ascii="Times New Roman"/>
          <w:b w:val="false"/>
          <w:i w:val="false"/>
          <w:color w:val="000000"/>
          <w:sz w:val="28"/>
        </w:rPr>
        <w:t xml:space="preserve">
      "жоғалту" - мақта қолхатын жоғалтуына байланысты оның күшін жою; </w:t>
      </w:r>
      <w:r>
        <w:br/>
      </w:r>
      <w:r>
        <w:rPr>
          <w:rFonts w:ascii="Times New Roman"/>
          <w:b w:val="false"/>
          <w:i w:val="false"/>
          <w:color w:val="000000"/>
          <w:sz w:val="28"/>
        </w:rPr>
        <w:t xml:space="preserve">
      "кепілді тоқтату" - мақта кепілімен қамтамасыз етілген міндеттемелерді орындауға байланысты мақта қолхатын жою. </w:t>
      </w:r>
    </w:p>
    <w:bookmarkEnd w:id="31"/>
    <w:bookmarkStart w:name="z31" w:id="32"/>
    <w:p>
      <w:pPr>
        <w:spacing w:after="0"/>
        <w:ind w:left="0"/>
        <w:jc w:val="both"/>
      </w:pPr>
      <w:r>
        <w:rPr>
          <w:rFonts w:ascii="Times New Roman"/>
          <w:b w:val="false"/>
          <w:i w:val="false"/>
          <w:color w:val="000000"/>
          <w:sz w:val="28"/>
        </w:rPr>
        <w:t xml:space="preserve">
      28. Өтелген және жойылған мақта қолхаттары айналымнан алынып тасталынады және мақта өңдеу ұйымында бес жыл ішінде сақталынады. </w:t>
      </w:r>
    </w:p>
    <w:bookmarkEnd w:id="32"/>
    <w:bookmarkStart w:name="z32" w:id="33"/>
    <w:p>
      <w:pPr>
        <w:spacing w:after="0"/>
        <w:ind w:left="0"/>
        <w:jc w:val="both"/>
      </w:pPr>
      <w:r>
        <w:rPr>
          <w:rFonts w:ascii="Times New Roman"/>
          <w:b w:val="false"/>
          <w:i w:val="false"/>
          <w:color w:val="000000"/>
          <w:sz w:val="28"/>
        </w:rPr>
        <w:t xml:space="preserve">
                        Мақта қолхаттарын берудің, айналымының, </w:t>
      </w:r>
      <w:r>
        <w:br/>
      </w:r>
      <w:r>
        <w:rPr>
          <w:rFonts w:ascii="Times New Roman"/>
          <w:b w:val="false"/>
          <w:i w:val="false"/>
          <w:color w:val="000000"/>
          <w:sz w:val="28"/>
        </w:rPr>
        <w:t xml:space="preserve">
                      күшін жоюдың және өтеудің Ережесіне қосымша </w:t>
      </w:r>
    </w:p>
    <w:bookmarkEnd w:id="33"/>
    <w:p>
      <w:pPr>
        <w:spacing w:after="0"/>
        <w:ind w:left="0"/>
        <w:jc w:val="both"/>
      </w:pPr>
      <w:r>
        <w:rPr>
          <w:rFonts w:ascii="Times New Roman"/>
          <w:b w:val="false"/>
          <w:i w:val="false"/>
          <w:color w:val="000000"/>
          <w:sz w:val="28"/>
        </w:rPr>
        <w:t xml:space="preserve">Код </w:t>
      </w:r>
    </w:p>
    <w:p>
      <w:pPr>
        <w:spacing w:after="0"/>
        <w:ind w:left="0"/>
        <w:jc w:val="both"/>
      </w:pPr>
      <w:r>
        <w:rPr>
          <w:rFonts w:ascii="Times New Roman"/>
          <w:b/>
          <w:i w:val="false"/>
          <w:color w:val="000000"/>
          <w:sz w:val="28"/>
        </w:rPr>
        <w:t xml:space="preserve">                    Мақта қолхаттарының тізімі </w:t>
      </w:r>
      <w:r>
        <w:br/>
      </w:r>
      <w:r>
        <w:rPr>
          <w:rFonts w:ascii="Times New Roman"/>
          <w:b w:val="false"/>
          <w:i w:val="false"/>
          <w:color w:val="000000"/>
          <w:sz w:val="28"/>
        </w:rPr>
        <w:t>
</w:t>
      </w:r>
      <w:r>
        <w:rPr>
          <w:rFonts w:ascii="Times New Roman"/>
          <w:b/>
          <w:i w:val="false"/>
          <w:color w:val="000000"/>
          <w:sz w:val="28"/>
        </w:rPr>
        <w:t xml:space="preserve">           ________________________________________ </w:t>
      </w:r>
      <w:r>
        <w:br/>
      </w:r>
      <w:r>
        <w:rPr>
          <w:rFonts w:ascii="Times New Roman"/>
          <w:b w:val="false"/>
          <w:i w:val="false"/>
          <w:color w:val="000000"/>
          <w:sz w:val="28"/>
        </w:rPr>
        <w:t xml:space="preserve">
                  мақта өңдеу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13"/>
        <w:gridCol w:w="1733"/>
        <w:gridCol w:w="2273"/>
        <w:gridCol w:w="2673"/>
        <w:gridCol w:w="20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r>
              <w:br/>
            </w:r>
            <w:r>
              <w:rPr>
                <w:rFonts w:ascii="Times New Roman"/>
                <w:b w:val="false"/>
                <w:i w:val="false"/>
                <w:color w:val="000000"/>
                <w:sz w:val="20"/>
              </w:rPr>
              <w:t xml:space="preserve">
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қолхаты </w:t>
            </w:r>
            <w:r>
              <w:br/>
            </w:r>
            <w:r>
              <w:rPr>
                <w:rFonts w:ascii="Times New Roman"/>
                <w:b w:val="false"/>
                <w:i w:val="false"/>
                <w:color w:val="000000"/>
                <w:sz w:val="20"/>
              </w:rPr>
              <w:t xml:space="preserve">
бланкі-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қолхатын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күні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иесі- </w:t>
            </w:r>
            <w:r>
              <w:br/>
            </w:r>
            <w:r>
              <w:rPr>
                <w:rFonts w:ascii="Times New Roman"/>
                <w:b w:val="false"/>
                <w:i w:val="false"/>
                <w:color w:val="000000"/>
                <w:sz w:val="20"/>
              </w:rPr>
              <w:t xml:space="preserve">
нің атауы </w:t>
            </w:r>
            <w:r>
              <w:br/>
            </w:r>
            <w:r>
              <w:rPr>
                <w:rFonts w:ascii="Times New Roman"/>
                <w:b w:val="false"/>
                <w:i w:val="false"/>
                <w:color w:val="000000"/>
                <w:sz w:val="20"/>
              </w:rPr>
              <w:t xml:space="preserve">
(жеке тұл- </w:t>
            </w:r>
            <w:r>
              <w:br/>
            </w:r>
            <w:r>
              <w:rPr>
                <w:rFonts w:ascii="Times New Roman"/>
                <w:b w:val="false"/>
                <w:i w:val="false"/>
                <w:color w:val="000000"/>
                <w:sz w:val="20"/>
              </w:rPr>
              <w:t xml:space="preserve">
ғаның тегі,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(бар </w:t>
            </w:r>
            <w:r>
              <w:br/>
            </w:r>
            <w:r>
              <w:rPr>
                <w:rFonts w:ascii="Times New Roman"/>
                <w:b w:val="false"/>
                <w:i w:val="false"/>
                <w:color w:val="000000"/>
                <w:sz w:val="20"/>
              </w:rPr>
              <w:t xml:space="preserve">
жағдайда))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немесе шитті </w:t>
            </w:r>
            <w:r>
              <w:br/>
            </w:r>
            <w:r>
              <w:rPr>
                <w:rFonts w:ascii="Times New Roman"/>
                <w:b w:val="false"/>
                <w:i w:val="false"/>
                <w:color w:val="000000"/>
                <w:sz w:val="20"/>
              </w:rPr>
              <w:t xml:space="preserve">
мақтаны мақта </w:t>
            </w:r>
            <w:r>
              <w:br/>
            </w:r>
            <w:r>
              <w:rPr>
                <w:rFonts w:ascii="Times New Roman"/>
                <w:b w:val="false"/>
                <w:i w:val="false"/>
                <w:color w:val="000000"/>
                <w:sz w:val="20"/>
              </w:rPr>
              <w:t xml:space="preserve">
талшығына өң- </w:t>
            </w:r>
            <w:r>
              <w:br/>
            </w:r>
            <w:r>
              <w:rPr>
                <w:rFonts w:ascii="Times New Roman"/>
                <w:b w:val="false"/>
                <w:i w:val="false"/>
                <w:color w:val="000000"/>
                <w:sz w:val="20"/>
              </w:rPr>
              <w:t xml:space="preserve">
деу жөніндегі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келісімнің N </w:t>
            </w:r>
            <w:r>
              <w:br/>
            </w:r>
            <w:r>
              <w:rPr>
                <w:rFonts w:ascii="Times New Roman"/>
                <w:b w:val="false"/>
                <w:i w:val="false"/>
                <w:color w:val="000000"/>
                <w:sz w:val="20"/>
              </w:rPr>
              <w:t xml:space="preserve">
және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 </w:t>
            </w:r>
            <w:r>
              <w:br/>
            </w:r>
            <w:r>
              <w:rPr>
                <w:rFonts w:ascii="Times New Roman"/>
                <w:b w:val="false"/>
                <w:i w:val="false"/>
                <w:color w:val="000000"/>
                <w:sz w:val="20"/>
              </w:rPr>
              <w:t xml:space="preserve">
қымының </w:t>
            </w:r>
            <w:r>
              <w:br/>
            </w:r>
            <w:r>
              <w:rPr>
                <w:rFonts w:ascii="Times New Roman"/>
                <w:b w:val="false"/>
                <w:i w:val="false"/>
                <w:color w:val="000000"/>
                <w:sz w:val="20"/>
              </w:rPr>
              <w:t xml:space="preserve">
сұрыптық </w:t>
            </w:r>
            <w:r>
              <w:br/>
            </w:r>
            <w:r>
              <w:rPr>
                <w:rFonts w:ascii="Times New Roman"/>
                <w:b w:val="false"/>
                <w:i w:val="false"/>
                <w:color w:val="000000"/>
                <w:sz w:val="20"/>
              </w:rPr>
              <w:t xml:space="preserve">
және егіс- </w:t>
            </w:r>
            <w:r>
              <w:br/>
            </w:r>
            <w:r>
              <w:rPr>
                <w:rFonts w:ascii="Times New Roman"/>
                <w:b w:val="false"/>
                <w:i w:val="false"/>
                <w:color w:val="000000"/>
                <w:sz w:val="20"/>
              </w:rPr>
              <w:t xml:space="preserve">
тік сапа- </w:t>
            </w:r>
            <w:r>
              <w:br/>
            </w:r>
            <w:r>
              <w:rPr>
                <w:rFonts w:ascii="Times New Roman"/>
                <w:b w:val="false"/>
                <w:i w:val="false"/>
                <w:color w:val="000000"/>
                <w:sz w:val="20"/>
              </w:rPr>
              <w:t xml:space="preserve">
лары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013"/>
        <w:gridCol w:w="1253"/>
        <w:gridCol w:w="1493"/>
        <w:gridCol w:w="1713"/>
        <w:gridCol w:w="15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ның селек- </w:t>
            </w:r>
            <w:r>
              <w:br/>
            </w:r>
            <w:r>
              <w:rPr>
                <w:rFonts w:ascii="Times New Roman"/>
                <w:b w:val="false"/>
                <w:i w:val="false"/>
                <w:color w:val="000000"/>
                <w:sz w:val="20"/>
              </w:rPr>
              <w:t xml:space="preserve">
циялық сұрыпы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сұрып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r>
              <w:br/>
            </w:r>
            <w:r>
              <w:rPr>
                <w:rFonts w:ascii="Times New Roman"/>
                <w:b w:val="false"/>
                <w:i w:val="false"/>
                <w:color w:val="000000"/>
                <w:sz w:val="20"/>
              </w:rPr>
              <w:t xml:space="preserve">
лық салмағы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53"/>
        <w:gridCol w:w="2173"/>
        <w:gridCol w:w="2313"/>
        <w:gridCol w:w="2333"/>
      </w:tblGrid>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Штапель ұзындығы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 </w:t>
            </w:r>
            <w:r>
              <w:br/>
            </w:r>
            <w:r>
              <w:rPr>
                <w:rFonts w:ascii="Times New Roman"/>
                <w:b w:val="false"/>
                <w:i w:val="false"/>
                <w:color w:val="000000"/>
                <w:sz w:val="20"/>
              </w:rPr>
              <w:t xml:space="preserve">
нейр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Кондицион- </w:t>
            </w:r>
            <w:r>
              <w:br/>
            </w:r>
            <w:r>
              <w:rPr>
                <w:rFonts w:ascii="Times New Roman"/>
                <w:b w:val="false"/>
                <w:i w:val="false"/>
                <w:color w:val="000000"/>
                <w:sz w:val="20"/>
              </w:rPr>
              <w:t xml:space="preserve">
дық салмағын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Бактериялы-саңырау- </w:t>
            </w:r>
            <w:r>
              <w:br/>
            </w:r>
            <w:r>
              <w:rPr>
                <w:rFonts w:ascii="Times New Roman"/>
                <w:b w:val="false"/>
                <w:i w:val="false"/>
                <w:color w:val="000000"/>
                <w:sz w:val="20"/>
              </w:rPr>
              <w:t xml:space="preserve">
құлақтылық аурулары- </w:t>
            </w:r>
            <w:r>
              <w:br/>
            </w:r>
            <w:r>
              <w:rPr>
                <w:rFonts w:ascii="Times New Roman"/>
                <w:b w:val="false"/>
                <w:i w:val="false"/>
                <w:color w:val="000000"/>
                <w:sz w:val="20"/>
              </w:rPr>
              <w:t xml:space="preserve">
мен зақымдануы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өңдеу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қызметкері- </w:t>
            </w:r>
            <w:r>
              <w:br/>
            </w:r>
            <w:r>
              <w:rPr>
                <w:rFonts w:ascii="Times New Roman"/>
                <w:b w:val="false"/>
                <w:i w:val="false"/>
                <w:color w:val="000000"/>
                <w:sz w:val="20"/>
              </w:rPr>
              <w:t xml:space="preserve">
нің мақта </w:t>
            </w:r>
            <w:r>
              <w:br/>
            </w:r>
            <w:r>
              <w:rPr>
                <w:rFonts w:ascii="Times New Roman"/>
                <w:b w:val="false"/>
                <w:i w:val="false"/>
                <w:color w:val="000000"/>
                <w:sz w:val="20"/>
              </w:rPr>
              <w:t xml:space="preserve">
қолхатын </w:t>
            </w:r>
            <w:r>
              <w:br/>
            </w:r>
            <w:r>
              <w:rPr>
                <w:rFonts w:ascii="Times New Roman"/>
                <w:b w:val="false"/>
                <w:i w:val="false"/>
                <w:color w:val="000000"/>
                <w:sz w:val="20"/>
              </w:rPr>
              <w:t xml:space="preserve">
беру туралы </w:t>
            </w:r>
            <w:r>
              <w:br/>
            </w:r>
            <w:r>
              <w:rPr>
                <w:rFonts w:ascii="Times New Roman"/>
                <w:b w:val="false"/>
                <w:i w:val="false"/>
                <w:color w:val="000000"/>
                <w:sz w:val="20"/>
              </w:rPr>
              <w:t xml:space="preserve">
қолы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93"/>
        <w:gridCol w:w="2013"/>
        <w:gridCol w:w="367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қолхатын </w:t>
            </w:r>
            <w:r>
              <w:br/>
            </w:r>
            <w:r>
              <w:rPr>
                <w:rFonts w:ascii="Times New Roman"/>
                <w:b w:val="false"/>
                <w:i w:val="false"/>
                <w:color w:val="000000"/>
                <w:sz w:val="20"/>
              </w:rPr>
              <w:t xml:space="preserve">
алғаны </w:t>
            </w:r>
            <w:r>
              <w:br/>
            </w:r>
            <w:r>
              <w:rPr>
                <w:rFonts w:ascii="Times New Roman"/>
                <w:b w:val="false"/>
                <w:i w:val="false"/>
                <w:color w:val="000000"/>
                <w:sz w:val="20"/>
              </w:rPr>
              <w:t xml:space="preserve">
кездегі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иесінің </w:t>
            </w:r>
            <w:r>
              <w:br/>
            </w:r>
            <w:r>
              <w:rPr>
                <w:rFonts w:ascii="Times New Roman"/>
                <w:b w:val="false"/>
                <w:i w:val="false"/>
                <w:color w:val="000000"/>
                <w:sz w:val="20"/>
              </w:rPr>
              <w:t xml:space="preserve">
қолы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қолхатын </w:t>
            </w:r>
            <w:r>
              <w:br/>
            </w:r>
            <w:r>
              <w:rPr>
                <w:rFonts w:ascii="Times New Roman"/>
                <w:b w:val="false"/>
                <w:i w:val="false"/>
                <w:color w:val="000000"/>
                <w:sz w:val="20"/>
              </w:rPr>
              <w:t xml:space="preserve">
өтеу түрі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қолхатын </w:t>
            </w:r>
            <w:r>
              <w:br/>
            </w:r>
            <w:r>
              <w:rPr>
                <w:rFonts w:ascii="Times New Roman"/>
                <w:b w:val="false"/>
                <w:i w:val="false"/>
                <w:color w:val="000000"/>
                <w:sz w:val="20"/>
              </w:rPr>
              <w:t xml:space="preserve">
өтеу күні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шарттары ту- </w:t>
            </w:r>
            <w:r>
              <w:br/>
            </w:r>
            <w:r>
              <w:rPr>
                <w:rFonts w:ascii="Times New Roman"/>
                <w:b w:val="false"/>
                <w:i w:val="false"/>
                <w:color w:val="000000"/>
                <w:sz w:val="20"/>
              </w:rPr>
              <w:t xml:space="preserve">
ралы мәлімет (та- </w:t>
            </w:r>
            <w:r>
              <w:br/>
            </w:r>
            <w:r>
              <w:rPr>
                <w:rFonts w:ascii="Times New Roman"/>
                <w:b w:val="false"/>
                <w:i w:val="false"/>
                <w:color w:val="000000"/>
                <w:sz w:val="20"/>
              </w:rPr>
              <w:t xml:space="preserve">
лап сомасы және </w:t>
            </w:r>
            <w:r>
              <w:br/>
            </w:r>
            <w:r>
              <w:rPr>
                <w:rFonts w:ascii="Times New Roman"/>
                <w:b w:val="false"/>
                <w:i w:val="false"/>
                <w:color w:val="000000"/>
                <w:sz w:val="20"/>
              </w:rPr>
              <w:t xml:space="preserve">
мақтаға кепілдік </w:t>
            </w:r>
            <w:r>
              <w:br/>
            </w:r>
            <w:r>
              <w:rPr>
                <w:rFonts w:ascii="Times New Roman"/>
                <w:b w:val="false"/>
                <w:i w:val="false"/>
                <w:color w:val="000000"/>
                <w:sz w:val="20"/>
              </w:rPr>
              <w:t xml:space="preserve">
құқығын белгілеу </w:t>
            </w:r>
            <w:r>
              <w:br/>
            </w:r>
            <w:r>
              <w:rPr>
                <w:rFonts w:ascii="Times New Roman"/>
                <w:b w:val="false"/>
                <w:i w:val="false"/>
                <w:color w:val="000000"/>
                <w:sz w:val="20"/>
              </w:rPr>
              <w:t xml:space="preserve">
мерзімдері)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2007 жылғы 29 қазандағы </w:t>
      </w:r>
      <w:r>
        <w:br/>
      </w:r>
      <w:r>
        <w:rPr>
          <w:rFonts w:ascii="Times New Roman"/>
          <w:b w:val="false"/>
          <w:i w:val="false"/>
          <w:color w:val="000000"/>
          <w:sz w:val="28"/>
        </w:rPr>
        <w:t xml:space="preserve">
                                    N 650 бұйрығымен бекітілген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45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Коды                МАҚТА ҚОЛХАТЫ /              Сериясы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Код          ХЛОПКОВАЯ РАСПИСКА N ______       / Серия N </w:t>
            </w:r>
          </w:p>
          <w:p>
            <w:pPr>
              <w:spacing w:after="20"/>
              <w:ind w:left="20"/>
              <w:jc w:val="both"/>
            </w:pPr>
            <w:r>
              <w:rPr>
                <w:rFonts w:ascii="Times New Roman"/>
                <w:b/>
                <w:i w:val="false"/>
                <w:color w:val="000000"/>
                <w:sz w:val="20"/>
              </w:rPr>
              <w:t xml:space="preserve">   200__ жылғы "__" ________/ от "__"»______200___ года </w:t>
            </w:r>
            <w:r>
              <w:br/>
            </w:r>
            <w:r>
              <w:rPr>
                <w:rFonts w:ascii="Times New Roman"/>
                <w:b w:val="false"/>
                <w:i w:val="false"/>
                <w:color w:val="000000"/>
                <w:sz w:val="20"/>
              </w:rPr>
              <w:t>
</w:t>
            </w:r>
            <w:r>
              <w:rPr>
                <w:rFonts w:ascii="Times New Roman"/>
                <w:b/>
                <w:i w:val="false"/>
                <w:color w:val="000000"/>
                <w:sz w:val="20"/>
              </w:rPr>
              <w:t xml:space="preserve">         ҚОЙМА КУӘЛІГІ / СКЛАДСКОЕ СВИДЕТЕЛЬСТВО </w:t>
            </w:r>
          </w:p>
          <w:p>
            <w:pPr>
              <w:spacing w:after="20"/>
              <w:ind w:left="20"/>
              <w:jc w:val="both"/>
            </w:pPr>
            <w:r>
              <w:rPr>
                <w:rFonts w:ascii="Times New Roman"/>
                <w:b w:val="false"/>
                <w:i w:val="false"/>
                <w:color w:val="000000"/>
                <w:sz w:val="20"/>
              </w:rPr>
              <w:t xml:space="preserve">________________________________________________________________ </w:t>
            </w:r>
            <w:r>
              <w:br/>
            </w:r>
            <w:r>
              <w:rPr>
                <w:rFonts w:ascii="Times New Roman"/>
                <w:b w:val="false"/>
                <w:i w:val="false"/>
                <w:color w:val="000000"/>
                <w:sz w:val="20"/>
              </w:rPr>
              <w:t xml:space="preserve">
мақта өңдеу ұйымының атауы / наименование хлопкоперерабатывающей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организации, тұрған жері (облыс, аудан, қала/кент) / место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нахождения (область, район, город/поселок), салық төлеушінің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тіркеу нөмірі / регистрационный номер налогоплательщика </w:t>
            </w:r>
            <w:r>
              <w:br/>
            </w:r>
            <w:r>
              <w:rPr>
                <w:rFonts w:ascii="Times New Roman"/>
                <w:b w:val="false"/>
                <w:i w:val="false"/>
                <w:color w:val="000000"/>
                <w:sz w:val="20"/>
              </w:rPr>
              <w:t xml:space="preserve">
Выдана__________________________________________________________ </w:t>
            </w:r>
            <w:r>
              <w:br/>
            </w:r>
            <w:r>
              <w:rPr>
                <w:rFonts w:ascii="Times New Roman"/>
                <w:b w:val="false"/>
                <w:i w:val="false"/>
                <w:color w:val="000000"/>
                <w:sz w:val="20"/>
              </w:rPr>
              <w:t xml:space="preserve">
        мақта иесінің атауы / наименование владельца хлопка,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тұрған жері / место нахождения, жеке тұлғаны куәландыратын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құжат / документ, удостоверяющий личность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физического лица, заңды тұлғаны мемлекеттік тіркеу (қайта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тіркеу) туралы куәліктің нөмірі / номер свидетельства о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государственной регистрации (перерегистрации) </w:t>
            </w:r>
            <w:r>
              <w:br/>
            </w:r>
            <w:r>
              <w:rPr>
                <w:rFonts w:ascii="Times New Roman"/>
                <w:b w:val="false"/>
                <w:i w:val="false"/>
                <w:color w:val="000000"/>
                <w:sz w:val="20"/>
              </w:rPr>
              <w:t xml:space="preserve">
_______________________________________________________ берілді </w:t>
            </w:r>
            <w:r>
              <w:br/>
            </w:r>
            <w:r>
              <w:rPr>
                <w:rFonts w:ascii="Times New Roman"/>
                <w:b w:val="false"/>
                <w:i w:val="false"/>
                <w:color w:val="000000"/>
                <w:sz w:val="20"/>
              </w:rPr>
              <w:t xml:space="preserve">
    юридического лица, салық төлеушінің тіркеу нөмірі / </w:t>
            </w:r>
            <w:r>
              <w:br/>
            </w:r>
            <w:r>
              <w:rPr>
                <w:rFonts w:ascii="Times New Roman"/>
                <w:b w:val="false"/>
                <w:i w:val="false"/>
                <w:color w:val="000000"/>
                <w:sz w:val="20"/>
              </w:rPr>
              <w:t xml:space="preserve">
       регистрационный номер налогоплательщика </w:t>
            </w:r>
            <w:r>
              <w:br/>
            </w:r>
            <w:r>
              <w:rPr>
                <w:rFonts w:ascii="Times New Roman"/>
                <w:b w:val="false"/>
                <w:i w:val="false"/>
                <w:color w:val="000000"/>
                <w:sz w:val="20"/>
              </w:rPr>
              <w:t xml:space="preserve">
Өнім түрі / Вид продукции ___________________ _______________ N </w:t>
            </w:r>
            <w:r>
              <w:br/>
            </w:r>
            <w:r>
              <w:rPr>
                <w:rFonts w:ascii="Times New Roman"/>
                <w:b w:val="false"/>
                <w:i w:val="false"/>
                <w:color w:val="000000"/>
                <w:sz w:val="20"/>
              </w:rPr>
              <w:t xml:space="preserve">
                       куәлігі/свидетельство, аттестаты/аттестат </w:t>
            </w:r>
            <w:r>
              <w:br/>
            </w:r>
            <w:r>
              <w:rPr>
                <w:rFonts w:ascii="Times New Roman"/>
                <w:b w:val="false"/>
                <w:i w:val="false"/>
                <w:color w:val="000000"/>
                <w:sz w:val="20"/>
              </w:rPr>
              <w:t xml:space="preserve">
__________ 200__ ж. _____________/____________________ 200__ г. </w:t>
            </w:r>
            <w:r>
              <w:br/>
            </w:r>
            <w:r>
              <w:rPr>
                <w:rFonts w:ascii="Times New Roman"/>
                <w:b w:val="false"/>
                <w:i w:val="false"/>
                <w:color w:val="000000"/>
                <w:sz w:val="20"/>
              </w:rPr>
              <w:t xml:space="preserve">
Нақты салмағы / Физический вес _________________________________ </w:t>
            </w:r>
            <w:r>
              <w:br/>
            </w:r>
            <w:r>
              <w:rPr>
                <w:rFonts w:ascii="Times New Roman"/>
                <w:b w:val="false"/>
                <w:i w:val="false"/>
                <w:color w:val="000000"/>
                <w:sz w:val="20"/>
              </w:rPr>
              <w:t xml:space="preserve">
_________________________________________ кг (цифрами, прописью)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 Селекциялық | Өндірістік  | Түрі/Тип | Сынып/| Қоспалығы /   | </w:t>
            </w:r>
            <w:r>
              <w:br/>
            </w:r>
            <w:r>
              <w:rPr>
                <w:rFonts w:ascii="Times New Roman"/>
                <w:b w:val="false"/>
                <w:i w:val="false"/>
                <w:color w:val="000000"/>
                <w:sz w:val="20"/>
              </w:rPr>
              <w:t xml:space="preserve">
|    сұрып/   |   Сұрып /   |          | Класс | Засоренность, | </w:t>
            </w:r>
            <w:r>
              <w:br/>
            </w:r>
            <w:r>
              <w:rPr>
                <w:rFonts w:ascii="Times New Roman"/>
                <w:b w:val="false"/>
                <w:i w:val="false"/>
                <w:color w:val="000000"/>
                <w:sz w:val="20"/>
              </w:rPr>
              <w:t xml:space="preserve">
| Селекционный| Промышленный|          |       |     %         | </w:t>
            </w:r>
            <w:r>
              <w:br/>
            </w:r>
            <w:r>
              <w:rPr>
                <w:rFonts w:ascii="Times New Roman"/>
                <w:b w:val="false"/>
                <w:i w:val="false"/>
                <w:color w:val="000000"/>
                <w:sz w:val="20"/>
              </w:rPr>
              <w:t xml:space="preserve">
|     сорт    |   сорт      |          |       |               | </w:t>
            </w:r>
            <w:r>
              <w:br/>
            </w:r>
            <w:r>
              <w:rPr>
                <w:rFonts w:ascii="Times New Roman"/>
                <w:b w:val="false"/>
                <w:i w:val="false"/>
                <w:color w:val="000000"/>
                <w:sz w:val="20"/>
              </w:rPr>
              <w:t xml:space="preserve">
|_____________|_____________|__________|_______|_______________|кестенің жалғасы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 Ылғалдылығы/| Штапельдік | Микронейр | Кондициялық | Зақым- | | Влажность, %| ұзындығы / |көрсеткіші/|  салмағы /  |далуы / | </w:t>
            </w:r>
            <w:r>
              <w:br/>
            </w:r>
            <w:r>
              <w:rPr>
                <w:rFonts w:ascii="Times New Roman"/>
                <w:b w:val="false"/>
                <w:i w:val="false"/>
                <w:color w:val="000000"/>
                <w:sz w:val="20"/>
              </w:rPr>
              <w:t xml:space="preserve">
|             | Штапельная |Показатель | Кондиционная|Поражен-| |             |   длина    | микронейр |   масса, кг | ность, | |             |            |           |             |   %    | </w:t>
            </w:r>
            <w:r>
              <w:br/>
            </w: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Мақтаны сақтау орны / Место хранения хлопка ____________________ </w:t>
            </w:r>
            <w:r>
              <w:br/>
            </w:r>
            <w:r>
              <w:rPr>
                <w:rFonts w:ascii="Times New Roman"/>
                <w:b w:val="false"/>
                <w:i w:val="false"/>
                <w:color w:val="000000"/>
                <w:sz w:val="20"/>
              </w:rPr>
              <w:t xml:space="preserve">
Шитті мақтаны өңдеу мерзімі / Срок переработки хлопка-сырца </w:t>
            </w:r>
            <w:r>
              <w:br/>
            </w:r>
            <w:r>
              <w:rPr>
                <w:rFonts w:ascii="Times New Roman"/>
                <w:b w:val="false"/>
                <w:i w:val="false"/>
                <w:color w:val="000000"/>
                <w:sz w:val="20"/>
              </w:rPr>
              <w:t xml:space="preserve">
200__ ж. ____________________ 200__ ж. ________________________/ </w:t>
            </w:r>
            <w:r>
              <w:br/>
            </w:r>
            <w:r>
              <w:rPr>
                <w:rFonts w:ascii="Times New Roman"/>
                <w:b w:val="false"/>
                <w:i w:val="false"/>
                <w:color w:val="000000"/>
                <w:sz w:val="20"/>
              </w:rPr>
              <w:t xml:space="preserve">
_________________ 200__ г. ____________________ 200__ г. </w:t>
            </w:r>
            <w:r>
              <w:br/>
            </w:r>
            <w:r>
              <w:rPr>
                <w:rFonts w:ascii="Times New Roman"/>
                <w:b w:val="false"/>
                <w:i w:val="false"/>
                <w:color w:val="000000"/>
                <w:sz w:val="20"/>
              </w:rPr>
              <w:t xml:space="preserve">
Өңдеудің келісімі / Договор переработки N _______ 200__ ж. </w:t>
            </w:r>
            <w:r>
              <w:br/>
            </w:r>
            <w:r>
              <w:rPr>
                <w:rFonts w:ascii="Times New Roman"/>
                <w:b w:val="false"/>
                <w:i w:val="false"/>
                <w:color w:val="000000"/>
                <w:sz w:val="20"/>
              </w:rPr>
              <w:t xml:space="preserve">
_________________________ / от ______________________ 200__ г. </w:t>
            </w:r>
            <w:r>
              <w:br/>
            </w:r>
            <w:r>
              <w:rPr>
                <w:rFonts w:ascii="Times New Roman"/>
                <w:b w:val="false"/>
                <w:i w:val="false"/>
                <w:color w:val="000000"/>
                <w:sz w:val="20"/>
              </w:rPr>
              <w:t xml:space="preserve">
Мақтаның сақтау мерзімі / Срок хранения хлопка </w:t>
            </w:r>
            <w:r>
              <w:br/>
            </w:r>
            <w:r>
              <w:rPr>
                <w:rFonts w:ascii="Times New Roman"/>
                <w:b w:val="false"/>
                <w:i w:val="false"/>
                <w:color w:val="000000"/>
                <w:sz w:val="20"/>
              </w:rPr>
              <w:t xml:space="preserve">
200__ ж. ___________________200__ ж. __________________________/ </w:t>
            </w:r>
            <w:r>
              <w:br/>
            </w:r>
            <w:r>
              <w:rPr>
                <w:rFonts w:ascii="Times New Roman"/>
                <w:b w:val="false"/>
                <w:i w:val="false"/>
                <w:color w:val="000000"/>
                <w:sz w:val="20"/>
              </w:rPr>
              <w:t xml:space="preserve">
___________________________ 200__ г. __________________ 200__ г. </w:t>
            </w:r>
            <w:r>
              <w:br/>
            </w:r>
            <w:r>
              <w:rPr>
                <w:rFonts w:ascii="Times New Roman"/>
                <w:b w:val="false"/>
                <w:i w:val="false"/>
                <w:color w:val="000000"/>
                <w:sz w:val="20"/>
              </w:rPr>
              <w:t xml:space="preserve">
Сақтаудың келісімі / Договор хранения </w:t>
            </w:r>
            <w:r>
              <w:br/>
            </w:r>
            <w:r>
              <w:rPr>
                <w:rFonts w:ascii="Times New Roman"/>
                <w:b w:val="false"/>
                <w:i w:val="false"/>
                <w:color w:val="000000"/>
                <w:sz w:val="20"/>
              </w:rPr>
              <w:t xml:space="preserve">
N_____ 200__ ж. _____________/ от _____________________ 200__ г. </w:t>
            </w:r>
            <w:r>
              <w:br/>
            </w:r>
            <w:r>
              <w:rPr>
                <w:rFonts w:ascii="Times New Roman"/>
                <w:b w:val="false"/>
                <w:i w:val="false"/>
                <w:color w:val="000000"/>
                <w:sz w:val="20"/>
              </w:rPr>
              <w:t xml:space="preserve">
Сактау төлемі туралы белгі / Отметка об уплате за хранение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 Қордың атауы / Наименование фонда __________________________ | </w:t>
            </w:r>
            <w:r>
              <w:br/>
            </w:r>
            <w:r>
              <w:rPr>
                <w:rFonts w:ascii="Times New Roman"/>
                <w:b w:val="false"/>
                <w:i w:val="false"/>
                <w:color w:val="000000"/>
                <w:sz w:val="20"/>
              </w:rPr>
              <w:t xml:space="preserve">
| Кепілдік беру мерзімі / Период гарантирования_______________ | </w:t>
            </w:r>
            <w:r>
              <w:br/>
            </w:r>
            <w:r>
              <w:rPr>
                <w:rFonts w:ascii="Times New Roman"/>
                <w:b w:val="false"/>
                <w:i w:val="false"/>
                <w:color w:val="000000"/>
                <w:sz w:val="20"/>
              </w:rPr>
              <w:t xml:space="preserve">
| Уәкілетті тұлғаның қолы / Подпись уполномоченного лица______ | </w:t>
            </w:r>
            <w:r>
              <w:br/>
            </w:r>
            <w:r>
              <w:rPr>
                <w:rFonts w:ascii="Times New Roman"/>
                <w:b w:val="false"/>
                <w:i w:val="false"/>
                <w:color w:val="000000"/>
                <w:sz w:val="20"/>
              </w:rPr>
              <w:t xml:space="preserve">
|           </w:t>
            </w:r>
            <w:r>
              <w:rPr>
                <w:rFonts w:ascii="Times New Roman"/>
                <w:b w:val="false"/>
                <w:i/>
                <w:color w:val="000000"/>
                <w:sz w:val="20"/>
              </w:rPr>
              <w:t xml:space="preserve">қормен толтырылады / заполняется фондом </w:t>
            </w:r>
            <w:r>
              <w:rPr>
                <w:rFonts w:ascii="Times New Roman"/>
                <w:b w:val="false"/>
                <w:i w:val="false"/>
                <w:color w:val="000000"/>
                <w:sz w:val="20"/>
              </w:rPr>
              <w:t xml:space="preserve">            |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   М.О / М.П. </w:t>
            </w:r>
            <w:r>
              <w:br/>
            </w:r>
            <w:r>
              <w:rPr>
                <w:rFonts w:ascii="Times New Roman"/>
                <w:b w:val="false"/>
                <w:i w:val="false"/>
                <w:color w:val="000000"/>
                <w:sz w:val="20"/>
              </w:rPr>
              <w:t xml:space="preserve">
  Уәкілетті тұлғаның Т.А.Ә. және қолы / </w:t>
            </w:r>
            <w:r>
              <w:br/>
            </w:r>
            <w:r>
              <w:rPr>
                <w:rFonts w:ascii="Times New Roman"/>
                <w:b w:val="false"/>
                <w:i w:val="false"/>
                <w:color w:val="000000"/>
                <w:sz w:val="20"/>
              </w:rPr>
              <w:t xml:space="preserve">
  Ф.И.О. и подпись уполномоченного лица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 Кепілмен қамтамасыз етілген міндеттеменің мәні мен мөлшері / | </w:t>
            </w:r>
            <w:r>
              <w:br/>
            </w:r>
            <w:r>
              <w:rPr>
                <w:rFonts w:ascii="Times New Roman"/>
                <w:b w:val="false"/>
                <w:i w:val="false"/>
                <w:color w:val="000000"/>
                <w:sz w:val="20"/>
              </w:rPr>
              <w:t xml:space="preserve">
| Существо и размер обязательства, обеспеченного залогом       | </w:t>
            </w:r>
            <w:r>
              <w:br/>
            </w:r>
            <w:r>
              <w:rPr>
                <w:rFonts w:ascii="Times New Roman"/>
                <w:b w:val="false"/>
                <w:i w:val="false"/>
                <w:color w:val="000000"/>
                <w:sz w:val="20"/>
              </w:rPr>
              <w:t xml:space="preserve">
| ____________________________________________________________ | </w:t>
            </w:r>
            <w:r>
              <w:br/>
            </w:r>
            <w:r>
              <w:rPr>
                <w:rFonts w:ascii="Times New Roman"/>
                <w:b w:val="false"/>
                <w:i w:val="false"/>
                <w:color w:val="000000"/>
                <w:sz w:val="20"/>
              </w:rPr>
              <w:t xml:space="preserve">
| Сыйақының ставкасы / Ставка вознаграждения, % ______________ | </w:t>
            </w:r>
            <w:r>
              <w:br/>
            </w:r>
            <w:r>
              <w:rPr>
                <w:rFonts w:ascii="Times New Roman"/>
                <w:b w:val="false"/>
                <w:i w:val="false"/>
                <w:color w:val="000000"/>
                <w:sz w:val="20"/>
              </w:rPr>
              <w:t xml:space="preserve">
| Міндеттеменің орындалу мерзімі / Срок исполнения             | </w:t>
            </w:r>
            <w:r>
              <w:br/>
            </w:r>
            <w:r>
              <w:rPr>
                <w:rFonts w:ascii="Times New Roman"/>
                <w:b w:val="false"/>
                <w:i w:val="false"/>
                <w:color w:val="000000"/>
                <w:sz w:val="20"/>
              </w:rPr>
              <w:t xml:space="preserve">
| обязательства ______________________________________________ | </w:t>
            </w:r>
            <w:r>
              <w:br/>
            </w:r>
            <w:r>
              <w:rPr>
                <w:rFonts w:ascii="Times New Roman"/>
                <w:b w:val="false"/>
                <w:i w:val="false"/>
                <w:color w:val="000000"/>
                <w:sz w:val="20"/>
              </w:rPr>
              <w:t xml:space="preserve">
| Кепіл куәлігінің бөлінген күні / Дата отделения залогового   | </w:t>
            </w:r>
            <w:r>
              <w:br/>
            </w:r>
            <w:r>
              <w:rPr>
                <w:rFonts w:ascii="Times New Roman"/>
                <w:b w:val="false"/>
                <w:i w:val="false"/>
                <w:color w:val="000000"/>
                <w:sz w:val="20"/>
              </w:rPr>
              <w:t xml:space="preserve">
| свидетельства ______________________________________________ | </w:t>
            </w:r>
            <w:r>
              <w:br/>
            </w:r>
            <w:r>
              <w:rPr>
                <w:rFonts w:ascii="Times New Roman"/>
                <w:b w:val="false"/>
                <w:i w:val="false"/>
                <w:color w:val="000000"/>
                <w:sz w:val="20"/>
              </w:rPr>
              <w:t xml:space="preserve">
| Индоссаттың атауы / Наименование индоссата _________________ | </w:t>
            </w:r>
            <w:r>
              <w:br/>
            </w:r>
            <w:r>
              <w:rPr>
                <w:rFonts w:ascii="Times New Roman"/>
                <w:b w:val="false"/>
                <w:i w:val="false"/>
                <w:color w:val="000000"/>
                <w:sz w:val="20"/>
              </w:rPr>
              <w:t xml:space="preserve">
| Тұрған жері / Место нахождения _____________________________ | </w:t>
            </w:r>
            <w:r>
              <w:br/>
            </w:r>
            <w:r>
              <w:rPr>
                <w:rFonts w:ascii="Times New Roman"/>
                <w:b w:val="false"/>
                <w:i w:val="false"/>
                <w:color w:val="000000"/>
                <w:sz w:val="20"/>
              </w:rPr>
              <w:t xml:space="preserve">
|                     _________________                        | </w:t>
            </w:r>
            <w:r>
              <w:br/>
            </w:r>
            <w:r>
              <w:rPr>
                <w:rFonts w:ascii="Times New Roman"/>
                <w:b w:val="false"/>
                <w:i w:val="false"/>
                <w:color w:val="000000"/>
                <w:sz w:val="20"/>
              </w:rPr>
              <w:t xml:space="preserve">
| қолы / подпись     |_________________|   М.О / М.П.          | </w:t>
            </w:r>
            <w:r>
              <w:br/>
            </w:r>
            <w:r>
              <w:rPr>
                <w:rFonts w:ascii="Times New Roman"/>
                <w:b w:val="false"/>
                <w:i w:val="false"/>
                <w:color w:val="000000"/>
                <w:sz w:val="20"/>
              </w:rPr>
              <w:t xml:space="preserve">
|  </w:t>
            </w:r>
            <w:r>
              <w:rPr>
                <w:rFonts w:ascii="Times New Roman"/>
                <w:b w:val="false"/>
                <w:i/>
                <w:color w:val="000000"/>
                <w:sz w:val="20"/>
              </w:rPr>
              <w:t xml:space="preserve">кепіл куәлігі бөліп алынған жағдайда толтырылады /          </w:t>
            </w:r>
            <w:r>
              <w:rPr>
                <w:rFonts w:ascii="Times New Roman"/>
                <w:b w:val="false"/>
                <w:i w:val="false"/>
                <w:color w:val="000000"/>
                <w:sz w:val="20"/>
              </w:rPr>
              <w:t xml:space="preserve">| </w:t>
            </w:r>
            <w:r>
              <w:br/>
            </w:r>
            <w:r>
              <w:rPr>
                <w:rFonts w:ascii="Times New Roman"/>
                <w:b w:val="false"/>
                <w:i w:val="false"/>
                <w:color w:val="000000"/>
                <w:sz w:val="20"/>
              </w:rPr>
              <w:t xml:space="preserve">
| </w:t>
            </w:r>
            <w:r>
              <w:rPr>
                <w:rFonts w:ascii="Times New Roman"/>
                <w:b w:val="false"/>
                <w:i/>
                <w:color w:val="000000"/>
                <w:sz w:val="20"/>
              </w:rPr>
              <w:t xml:space="preserve">  заполняется в случае отделения залогового свидетельства     </w:t>
            </w:r>
            <w:r>
              <w:rPr>
                <w:rFonts w:ascii="Times New Roman"/>
                <w:b w:val="false"/>
                <w:i w:val="false"/>
                <w:color w:val="000000"/>
                <w:sz w:val="20"/>
              </w:rPr>
              <w:t xml:space="preserve">| </w:t>
            </w:r>
            <w:r>
              <w:br/>
            </w:r>
            <w:r>
              <w:rPr>
                <w:rFonts w:ascii="Times New Roman"/>
                <w:b w:val="false"/>
                <w:i w:val="false"/>
                <w:color w:val="000000"/>
                <w:sz w:val="20"/>
              </w:rPr>
              <w:t xml:space="preserve">
|______________________________________________________________| </w:t>
            </w:r>
          </w:p>
        </w:tc>
      </w:tr>
    </w:tbl>
    <w:p>
      <w:pPr>
        <w:spacing w:after="0"/>
        <w:ind w:left="0"/>
        <w:jc w:val="both"/>
      </w:pPr>
      <w:r>
        <w:rPr>
          <w:rFonts w:ascii="Times New Roman"/>
          <w:b/>
          <w:i w:val="false"/>
          <w:color w:val="000000"/>
          <w:sz w:val="28"/>
        </w:rPr>
        <w:t xml:space="preserve">Коды/Код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45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куәлігі бойынша талапты беремін / Передаю требование </w:t>
            </w:r>
            <w:r>
              <w:br/>
            </w:r>
            <w:r>
              <w:rPr>
                <w:rFonts w:ascii="Times New Roman"/>
                <w:b w:val="false"/>
                <w:i w:val="false"/>
                <w:color w:val="000000"/>
                <w:sz w:val="20"/>
              </w:rPr>
              <w:t xml:space="preserve">
по складскому свидетельству </w:t>
            </w:r>
            <w:r>
              <w:br/>
            </w:r>
            <w:r>
              <w:rPr>
                <w:rFonts w:ascii="Times New Roman"/>
                <w:b w:val="false"/>
                <w:i w:val="false"/>
                <w:color w:val="000000"/>
                <w:sz w:val="20"/>
              </w:rPr>
              <w:t xml:space="preserve">
Индоссанттың атауы / Наименование индоссанта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Қойма куәлігі бойынша талапты беремін / Передаю требование </w:t>
            </w:r>
            <w:r>
              <w:br/>
            </w:r>
            <w:r>
              <w:rPr>
                <w:rFonts w:ascii="Times New Roman"/>
                <w:b w:val="false"/>
                <w:i w:val="false"/>
                <w:color w:val="000000"/>
                <w:sz w:val="20"/>
              </w:rPr>
              <w:t xml:space="preserve">
по складскому свидетельству </w:t>
            </w:r>
            <w:r>
              <w:br/>
            </w:r>
            <w:r>
              <w:rPr>
                <w:rFonts w:ascii="Times New Roman"/>
                <w:b w:val="false"/>
                <w:i w:val="false"/>
                <w:color w:val="000000"/>
                <w:sz w:val="20"/>
              </w:rPr>
              <w:t xml:space="preserve">
Индоссанттың атауы / Наименование индоссанта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Қойма куәлігі бойынша талапты беремін / Передаю требование </w:t>
            </w:r>
            <w:r>
              <w:br/>
            </w:r>
            <w:r>
              <w:rPr>
                <w:rFonts w:ascii="Times New Roman"/>
                <w:b w:val="false"/>
                <w:i w:val="false"/>
                <w:color w:val="000000"/>
                <w:sz w:val="20"/>
              </w:rPr>
              <w:t xml:space="preserve">
по складскому свидетельству </w:t>
            </w:r>
            <w:r>
              <w:br/>
            </w:r>
            <w:r>
              <w:rPr>
                <w:rFonts w:ascii="Times New Roman"/>
                <w:b w:val="false"/>
                <w:i w:val="false"/>
                <w:color w:val="000000"/>
                <w:sz w:val="20"/>
              </w:rPr>
              <w:t xml:space="preserve">
Индоссанттың атауы / Наименование индоссанта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p>
        </w:tc>
      </w:tr>
    </w:tbl>
    <w:p>
      <w:pPr>
        <w:spacing w:after="0"/>
        <w:ind w:left="0"/>
        <w:jc w:val="both"/>
      </w:pPr>
      <w:r>
        <w:rPr>
          <w:rFonts w:ascii="Times New Roman"/>
          <w:b/>
          <w:i w:val="false"/>
          <w:color w:val="000000"/>
          <w:sz w:val="28"/>
        </w:rPr>
        <w:t xml:space="preserve">Сериясы/Серия 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45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куәлігі бойынша талапты қабылдаймын / Принимаю требование </w:t>
            </w:r>
            <w:r>
              <w:br/>
            </w:r>
            <w:r>
              <w:rPr>
                <w:rFonts w:ascii="Times New Roman"/>
                <w:b w:val="false"/>
                <w:i w:val="false"/>
                <w:color w:val="000000"/>
                <w:sz w:val="20"/>
              </w:rPr>
              <w:t xml:space="preserve">
по складскому свидетельству </w:t>
            </w:r>
            <w:r>
              <w:br/>
            </w:r>
            <w:r>
              <w:rPr>
                <w:rFonts w:ascii="Times New Roman"/>
                <w:b w:val="false"/>
                <w:i w:val="false"/>
                <w:color w:val="000000"/>
                <w:sz w:val="20"/>
              </w:rPr>
              <w:t xml:space="preserve">
Индоссаттың атауы / Наименование индоссата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Қойма куәлігі бойынша талапты қабылдаймын / Принимаю требование </w:t>
            </w:r>
            <w:r>
              <w:br/>
            </w:r>
            <w:r>
              <w:rPr>
                <w:rFonts w:ascii="Times New Roman"/>
                <w:b w:val="false"/>
                <w:i w:val="false"/>
                <w:color w:val="000000"/>
                <w:sz w:val="20"/>
              </w:rPr>
              <w:t xml:space="preserve">
по складскому свидетельству </w:t>
            </w:r>
            <w:r>
              <w:br/>
            </w:r>
            <w:r>
              <w:rPr>
                <w:rFonts w:ascii="Times New Roman"/>
                <w:b w:val="false"/>
                <w:i w:val="false"/>
                <w:color w:val="000000"/>
                <w:sz w:val="20"/>
              </w:rPr>
              <w:t xml:space="preserve">
Индоссаттың атауы / Наименование индоссата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Қойма куәлігі бойынша талапты қабылдаймын / Принимаю требование </w:t>
            </w:r>
            <w:r>
              <w:br/>
            </w:r>
            <w:r>
              <w:rPr>
                <w:rFonts w:ascii="Times New Roman"/>
                <w:b w:val="false"/>
                <w:i w:val="false"/>
                <w:color w:val="000000"/>
                <w:sz w:val="20"/>
              </w:rPr>
              <w:t xml:space="preserve">
по складскому свидетельству </w:t>
            </w:r>
            <w:r>
              <w:br/>
            </w:r>
            <w:r>
              <w:rPr>
                <w:rFonts w:ascii="Times New Roman"/>
                <w:b w:val="false"/>
                <w:i w:val="false"/>
                <w:color w:val="000000"/>
                <w:sz w:val="20"/>
              </w:rPr>
              <w:t xml:space="preserve">
Индоссаттың атауы / Наименование индоссата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45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Коды                МАҚТА ҚОЛХАТЫ /              Сериясы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Код          ХЛОПКОВАЯ РАСПИСКА N ______       / Серия N </w:t>
            </w:r>
          </w:p>
          <w:p>
            <w:pPr>
              <w:spacing w:after="20"/>
              <w:ind w:left="20"/>
              <w:jc w:val="both"/>
            </w:pPr>
            <w:r>
              <w:rPr>
                <w:rFonts w:ascii="Times New Roman"/>
                <w:b/>
                <w:i w:val="false"/>
                <w:color w:val="000000"/>
                <w:sz w:val="20"/>
              </w:rPr>
              <w:t xml:space="preserve">   200__ жылғы "__" ________/ от "__"»______200___ года </w:t>
            </w:r>
            <w:r>
              <w:br/>
            </w:r>
            <w:r>
              <w:rPr>
                <w:rFonts w:ascii="Times New Roman"/>
                <w:b w:val="false"/>
                <w:i w:val="false"/>
                <w:color w:val="000000"/>
                <w:sz w:val="20"/>
              </w:rPr>
              <w:t>
</w:t>
            </w:r>
            <w:r>
              <w:rPr>
                <w:rFonts w:ascii="Times New Roman"/>
                <w:b/>
                <w:i w:val="false"/>
                <w:color w:val="000000"/>
                <w:sz w:val="20"/>
              </w:rPr>
              <w:t xml:space="preserve">         ҚОЙМА КУӘЛІГІ / СКЛАДСКОЕ СВИДЕТЕЛЬСТВО </w:t>
            </w:r>
          </w:p>
          <w:p>
            <w:pPr>
              <w:spacing w:after="20"/>
              <w:ind w:left="20"/>
              <w:jc w:val="both"/>
            </w:pPr>
            <w:r>
              <w:rPr>
                <w:rFonts w:ascii="Times New Roman"/>
                <w:b w:val="false"/>
                <w:i w:val="false"/>
                <w:color w:val="000000"/>
                <w:sz w:val="20"/>
              </w:rPr>
              <w:t xml:space="preserve">________________________________________________________________ </w:t>
            </w:r>
            <w:r>
              <w:br/>
            </w:r>
            <w:r>
              <w:rPr>
                <w:rFonts w:ascii="Times New Roman"/>
                <w:b w:val="false"/>
                <w:i w:val="false"/>
                <w:color w:val="000000"/>
                <w:sz w:val="20"/>
              </w:rPr>
              <w:t xml:space="preserve">
мақта өңдеу ұйымының атауы / наименование хлопкоперерабатывающей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организации, тұрған жері (облыс, аудан, қала/кент) / место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нахождения (область, район, город/поселок), салық төлеушінің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тіркеу нөмірі / регистрационный номер налогоплательщика </w:t>
            </w:r>
            <w:r>
              <w:br/>
            </w:r>
            <w:r>
              <w:rPr>
                <w:rFonts w:ascii="Times New Roman"/>
                <w:b w:val="false"/>
                <w:i w:val="false"/>
                <w:color w:val="000000"/>
                <w:sz w:val="20"/>
              </w:rPr>
              <w:t xml:space="preserve">
Выдана__________________________________________________________ </w:t>
            </w:r>
            <w:r>
              <w:br/>
            </w:r>
            <w:r>
              <w:rPr>
                <w:rFonts w:ascii="Times New Roman"/>
                <w:b w:val="false"/>
                <w:i w:val="false"/>
                <w:color w:val="000000"/>
                <w:sz w:val="20"/>
              </w:rPr>
              <w:t xml:space="preserve">
        мақта иесінің атауы / наименование владельца хлопка,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тұрған жері / место нахождения, жеке тұлғаны куәландыратын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құжат / документ, удостоверяющий личность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физического лица, заңды тұлғаны мемлекеттік тіркеу (қайта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тіркеу) туралы куәліктің нөмірі / номер свидетельства о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государственной регистрации (перерегистрации) </w:t>
            </w:r>
            <w:r>
              <w:br/>
            </w:r>
            <w:r>
              <w:rPr>
                <w:rFonts w:ascii="Times New Roman"/>
                <w:b w:val="false"/>
                <w:i w:val="false"/>
                <w:color w:val="000000"/>
                <w:sz w:val="20"/>
              </w:rPr>
              <w:t xml:space="preserve">
_______________________________________________________ берілді </w:t>
            </w:r>
            <w:r>
              <w:br/>
            </w:r>
            <w:r>
              <w:rPr>
                <w:rFonts w:ascii="Times New Roman"/>
                <w:b w:val="false"/>
                <w:i w:val="false"/>
                <w:color w:val="000000"/>
                <w:sz w:val="20"/>
              </w:rPr>
              <w:t xml:space="preserve">
    юридического лица, салық төлеушінің тіркеу нөмірі / </w:t>
            </w:r>
            <w:r>
              <w:br/>
            </w:r>
            <w:r>
              <w:rPr>
                <w:rFonts w:ascii="Times New Roman"/>
                <w:b w:val="false"/>
                <w:i w:val="false"/>
                <w:color w:val="000000"/>
                <w:sz w:val="20"/>
              </w:rPr>
              <w:t xml:space="preserve">
       регистрационный номер налогоплательщика </w:t>
            </w:r>
            <w:r>
              <w:br/>
            </w:r>
            <w:r>
              <w:rPr>
                <w:rFonts w:ascii="Times New Roman"/>
                <w:b w:val="false"/>
                <w:i w:val="false"/>
                <w:color w:val="000000"/>
                <w:sz w:val="20"/>
              </w:rPr>
              <w:t xml:space="preserve">
Өнім түрі / Вид продукции ___________________ _______________ N </w:t>
            </w:r>
            <w:r>
              <w:br/>
            </w:r>
            <w:r>
              <w:rPr>
                <w:rFonts w:ascii="Times New Roman"/>
                <w:b w:val="false"/>
                <w:i w:val="false"/>
                <w:color w:val="000000"/>
                <w:sz w:val="20"/>
              </w:rPr>
              <w:t xml:space="preserve">
                       куәлігі/свидетельство, аттестаты/аттестат </w:t>
            </w:r>
            <w:r>
              <w:br/>
            </w:r>
            <w:r>
              <w:rPr>
                <w:rFonts w:ascii="Times New Roman"/>
                <w:b w:val="false"/>
                <w:i w:val="false"/>
                <w:color w:val="000000"/>
                <w:sz w:val="20"/>
              </w:rPr>
              <w:t xml:space="preserve">
__________ 200__ ж. _____________/____________________ 200__ г. </w:t>
            </w:r>
            <w:r>
              <w:br/>
            </w:r>
            <w:r>
              <w:rPr>
                <w:rFonts w:ascii="Times New Roman"/>
                <w:b w:val="false"/>
                <w:i w:val="false"/>
                <w:color w:val="000000"/>
                <w:sz w:val="20"/>
              </w:rPr>
              <w:t xml:space="preserve">
Нақты салмағы / Физический вес _________________________________ </w:t>
            </w:r>
            <w:r>
              <w:br/>
            </w:r>
            <w:r>
              <w:rPr>
                <w:rFonts w:ascii="Times New Roman"/>
                <w:b w:val="false"/>
                <w:i w:val="false"/>
                <w:color w:val="000000"/>
                <w:sz w:val="20"/>
              </w:rPr>
              <w:t xml:space="preserve">
_________________________________________ кг (цифрами, прописью)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 Селекциялық | Өндірістік  | Түрі/Тип | Сынып/| Қоспалығы /   | </w:t>
            </w:r>
            <w:r>
              <w:br/>
            </w:r>
            <w:r>
              <w:rPr>
                <w:rFonts w:ascii="Times New Roman"/>
                <w:b w:val="false"/>
                <w:i w:val="false"/>
                <w:color w:val="000000"/>
                <w:sz w:val="20"/>
              </w:rPr>
              <w:t xml:space="preserve">
|    сұрып/   |   Сұрып /   |          | Класс | Засоренность, | </w:t>
            </w:r>
            <w:r>
              <w:br/>
            </w:r>
            <w:r>
              <w:rPr>
                <w:rFonts w:ascii="Times New Roman"/>
                <w:b w:val="false"/>
                <w:i w:val="false"/>
                <w:color w:val="000000"/>
                <w:sz w:val="20"/>
              </w:rPr>
              <w:t xml:space="preserve">
| Селекционный| Промышленный|          |       |     %         | </w:t>
            </w:r>
            <w:r>
              <w:br/>
            </w:r>
            <w:r>
              <w:rPr>
                <w:rFonts w:ascii="Times New Roman"/>
                <w:b w:val="false"/>
                <w:i w:val="false"/>
                <w:color w:val="000000"/>
                <w:sz w:val="20"/>
              </w:rPr>
              <w:t xml:space="preserve">
|     сорт    |   сорт      |          |       |               | </w:t>
            </w:r>
            <w:r>
              <w:br/>
            </w:r>
            <w:r>
              <w:rPr>
                <w:rFonts w:ascii="Times New Roman"/>
                <w:b w:val="false"/>
                <w:i w:val="false"/>
                <w:color w:val="000000"/>
                <w:sz w:val="20"/>
              </w:rPr>
              <w:t xml:space="preserve">
|_____________|_____________|__________|_______|_______________|кестенің жалғасы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 Ылғалдылығы/| Штапельдік | Микронейр | Кондициялық | Зақым- | | Влажность, %| ұзындығы / |көрсеткіші/|  салмағы /  |далуы / | </w:t>
            </w:r>
            <w:r>
              <w:br/>
            </w:r>
            <w:r>
              <w:rPr>
                <w:rFonts w:ascii="Times New Roman"/>
                <w:b w:val="false"/>
                <w:i w:val="false"/>
                <w:color w:val="000000"/>
                <w:sz w:val="20"/>
              </w:rPr>
              <w:t xml:space="preserve">
|             | Штапельная |Показатель | Кондиционная|Поражен-| |             |   длина    | микронейр |   масса, кг | ность, | |             |            |           |             |   %    | </w:t>
            </w:r>
            <w:r>
              <w:br/>
            </w: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Мақтаны сақтау орны / Место хранения хлопка ____________________ </w:t>
            </w:r>
            <w:r>
              <w:br/>
            </w:r>
            <w:r>
              <w:rPr>
                <w:rFonts w:ascii="Times New Roman"/>
                <w:b w:val="false"/>
                <w:i w:val="false"/>
                <w:color w:val="000000"/>
                <w:sz w:val="20"/>
              </w:rPr>
              <w:t xml:space="preserve">
Шитті мақтаны өңдеу мерзімі / Срок переработки хлопка-сырца </w:t>
            </w:r>
            <w:r>
              <w:br/>
            </w:r>
            <w:r>
              <w:rPr>
                <w:rFonts w:ascii="Times New Roman"/>
                <w:b w:val="false"/>
                <w:i w:val="false"/>
                <w:color w:val="000000"/>
                <w:sz w:val="20"/>
              </w:rPr>
              <w:t xml:space="preserve">
200__ ж. ____________________ 200__ ж. ________________________/ </w:t>
            </w:r>
            <w:r>
              <w:br/>
            </w:r>
            <w:r>
              <w:rPr>
                <w:rFonts w:ascii="Times New Roman"/>
                <w:b w:val="false"/>
                <w:i w:val="false"/>
                <w:color w:val="000000"/>
                <w:sz w:val="20"/>
              </w:rPr>
              <w:t xml:space="preserve">
_________________ 200__ г. ____________________ 200__ г. </w:t>
            </w:r>
            <w:r>
              <w:br/>
            </w:r>
            <w:r>
              <w:rPr>
                <w:rFonts w:ascii="Times New Roman"/>
                <w:b w:val="false"/>
                <w:i w:val="false"/>
                <w:color w:val="000000"/>
                <w:sz w:val="20"/>
              </w:rPr>
              <w:t xml:space="preserve">
Өңдеудің келісімі / Договор переработки N _______ 200__ ж. </w:t>
            </w:r>
            <w:r>
              <w:br/>
            </w:r>
            <w:r>
              <w:rPr>
                <w:rFonts w:ascii="Times New Roman"/>
                <w:b w:val="false"/>
                <w:i w:val="false"/>
                <w:color w:val="000000"/>
                <w:sz w:val="20"/>
              </w:rPr>
              <w:t xml:space="preserve">
_________________________ / от ______________________ 200__ г. </w:t>
            </w:r>
            <w:r>
              <w:br/>
            </w:r>
            <w:r>
              <w:rPr>
                <w:rFonts w:ascii="Times New Roman"/>
                <w:b w:val="false"/>
                <w:i w:val="false"/>
                <w:color w:val="000000"/>
                <w:sz w:val="20"/>
              </w:rPr>
              <w:t xml:space="preserve">
Мақтаның сақтау мерзімі / Срок хранения хлопка </w:t>
            </w:r>
            <w:r>
              <w:br/>
            </w:r>
            <w:r>
              <w:rPr>
                <w:rFonts w:ascii="Times New Roman"/>
                <w:b w:val="false"/>
                <w:i w:val="false"/>
                <w:color w:val="000000"/>
                <w:sz w:val="20"/>
              </w:rPr>
              <w:t xml:space="preserve">
200__ ж. ___________________200__ ж. __________________________/ </w:t>
            </w:r>
            <w:r>
              <w:br/>
            </w:r>
            <w:r>
              <w:rPr>
                <w:rFonts w:ascii="Times New Roman"/>
                <w:b w:val="false"/>
                <w:i w:val="false"/>
                <w:color w:val="000000"/>
                <w:sz w:val="20"/>
              </w:rPr>
              <w:t xml:space="preserve">
___________________________ 200__ г. __________________ 200__ г. </w:t>
            </w:r>
            <w:r>
              <w:br/>
            </w:r>
            <w:r>
              <w:rPr>
                <w:rFonts w:ascii="Times New Roman"/>
                <w:b w:val="false"/>
                <w:i w:val="false"/>
                <w:color w:val="000000"/>
                <w:sz w:val="20"/>
              </w:rPr>
              <w:t xml:space="preserve">
Сақтаудың келісімі / Договор хранения </w:t>
            </w:r>
            <w:r>
              <w:br/>
            </w:r>
            <w:r>
              <w:rPr>
                <w:rFonts w:ascii="Times New Roman"/>
                <w:b w:val="false"/>
                <w:i w:val="false"/>
                <w:color w:val="000000"/>
                <w:sz w:val="20"/>
              </w:rPr>
              <w:t xml:space="preserve">
N_____ 200__ ж. _____________/ от _____________________ 200__ г. </w:t>
            </w:r>
            <w:r>
              <w:br/>
            </w:r>
            <w:r>
              <w:rPr>
                <w:rFonts w:ascii="Times New Roman"/>
                <w:b w:val="false"/>
                <w:i w:val="false"/>
                <w:color w:val="000000"/>
                <w:sz w:val="20"/>
              </w:rPr>
              <w:t xml:space="preserve">
Сақтау төлемі туралы белгі / Отметка об уплате за хранение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 Қордың атауы / Наименование фонда __________________________ | </w:t>
            </w:r>
            <w:r>
              <w:br/>
            </w:r>
            <w:r>
              <w:rPr>
                <w:rFonts w:ascii="Times New Roman"/>
                <w:b w:val="false"/>
                <w:i w:val="false"/>
                <w:color w:val="000000"/>
                <w:sz w:val="20"/>
              </w:rPr>
              <w:t xml:space="preserve">
| Кепілдік беру мерзімі / Период гарантирования_______________ | </w:t>
            </w:r>
            <w:r>
              <w:br/>
            </w:r>
            <w:r>
              <w:rPr>
                <w:rFonts w:ascii="Times New Roman"/>
                <w:b w:val="false"/>
                <w:i w:val="false"/>
                <w:color w:val="000000"/>
                <w:sz w:val="20"/>
              </w:rPr>
              <w:t xml:space="preserve">
| Уәкілетті тұлғаның қолы / Подпись уполномоченного лица______ | </w:t>
            </w:r>
            <w:r>
              <w:br/>
            </w:r>
            <w:r>
              <w:rPr>
                <w:rFonts w:ascii="Times New Roman"/>
                <w:b w:val="false"/>
                <w:i w:val="false"/>
                <w:color w:val="000000"/>
                <w:sz w:val="20"/>
              </w:rPr>
              <w:t xml:space="preserve">
|           </w:t>
            </w:r>
            <w:r>
              <w:rPr>
                <w:rFonts w:ascii="Times New Roman"/>
                <w:b w:val="false"/>
                <w:i/>
                <w:color w:val="000000"/>
                <w:sz w:val="20"/>
              </w:rPr>
              <w:t xml:space="preserve">қормен толтырылады / заполняется фондом </w:t>
            </w:r>
            <w:r>
              <w:rPr>
                <w:rFonts w:ascii="Times New Roman"/>
                <w:b w:val="false"/>
                <w:i w:val="false"/>
                <w:color w:val="000000"/>
                <w:sz w:val="20"/>
              </w:rPr>
              <w:t xml:space="preserve">            |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   М.О / М.П. </w:t>
            </w:r>
            <w:r>
              <w:br/>
            </w:r>
            <w:r>
              <w:rPr>
                <w:rFonts w:ascii="Times New Roman"/>
                <w:b w:val="false"/>
                <w:i w:val="false"/>
                <w:color w:val="000000"/>
                <w:sz w:val="20"/>
              </w:rPr>
              <w:t xml:space="preserve">
  Уәкілетті тұлғаның Т.А.Ә. және қолы / </w:t>
            </w:r>
            <w:r>
              <w:br/>
            </w:r>
            <w:r>
              <w:rPr>
                <w:rFonts w:ascii="Times New Roman"/>
                <w:b w:val="false"/>
                <w:i w:val="false"/>
                <w:color w:val="000000"/>
                <w:sz w:val="20"/>
              </w:rPr>
              <w:t xml:space="preserve">
  Ф.И.О. и подпись уполномоченного лица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 Кепілмен қамтамасыз етілген міндеттеменің мәні мен мөлшері / | </w:t>
            </w:r>
            <w:r>
              <w:br/>
            </w:r>
            <w:r>
              <w:rPr>
                <w:rFonts w:ascii="Times New Roman"/>
                <w:b w:val="false"/>
                <w:i w:val="false"/>
                <w:color w:val="000000"/>
                <w:sz w:val="20"/>
              </w:rPr>
              <w:t xml:space="preserve">
| Существо и размер обязательства, обеспеченного залогом       | </w:t>
            </w:r>
            <w:r>
              <w:br/>
            </w:r>
            <w:r>
              <w:rPr>
                <w:rFonts w:ascii="Times New Roman"/>
                <w:b w:val="false"/>
                <w:i w:val="false"/>
                <w:color w:val="000000"/>
                <w:sz w:val="20"/>
              </w:rPr>
              <w:t xml:space="preserve">
| ____________________________________________________________ | </w:t>
            </w:r>
            <w:r>
              <w:br/>
            </w:r>
            <w:r>
              <w:rPr>
                <w:rFonts w:ascii="Times New Roman"/>
                <w:b w:val="false"/>
                <w:i w:val="false"/>
                <w:color w:val="000000"/>
                <w:sz w:val="20"/>
              </w:rPr>
              <w:t xml:space="preserve">
| Сыйақының ставкасы / Ставка вознаграждения, % ______________ | </w:t>
            </w:r>
            <w:r>
              <w:br/>
            </w:r>
            <w:r>
              <w:rPr>
                <w:rFonts w:ascii="Times New Roman"/>
                <w:b w:val="false"/>
                <w:i w:val="false"/>
                <w:color w:val="000000"/>
                <w:sz w:val="20"/>
              </w:rPr>
              <w:t xml:space="preserve">
| Міндеттеменің орындалу мерзімі / Срок исполнения             | </w:t>
            </w:r>
            <w:r>
              <w:br/>
            </w:r>
            <w:r>
              <w:rPr>
                <w:rFonts w:ascii="Times New Roman"/>
                <w:b w:val="false"/>
                <w:i w:val="false"/>
                <w:color w:val="000000"/>
                <w:sz w:val="20"/>
              </w:rPr>
              <w:t xml:space="preserve">
| обязательства ______________________________________________ | </w:t>
            </w:r>
            <w:r>
              <w:br/>
            </w:r>
            <w:r>
              <w:rPr>
                <w:rFonts w:ascii="Times New Roman"/>
                <w:b w:val="false"/>
                <w:i w:val="false"/>
                <w:color w:val="000000"/>
                <w:sz w:val="20"/>
              </w:rPr>
              <w:t xml:space="preserve">
| Кепіл куәлігінің бөлінген күні / Дата отделения залогового   | </w:t>
            </w:r>
            <w:r>
              <w:br/>
            </w:r>
            <w:r>
              <w:rPr>
                <w:rFonts w:ascii="Times New Roman"/>
                <w:b w:val="false"/>
                <w:i w:val="false"/>
                <w:color w:val="000000"/>
                <w:sz w:val="20"/>
              </w:rPr>
              <w:t xml:space="preserve">
| свидетельства ______________________________________________ | </w:t>
            </w:r>
            <w:r>
              <w:br/>
            </w:r>
            <w:r>
              <w:rPr>
                <w:rFonts w:ascii="Times New Roman"/>
                <w:b w:val="false"/>
                <w:i w:val="false"/>
                <w:color w:val="000000"/>
                <w:sz w:val="20"/>
              </w:rPr>
              <w:t xml:space="preserve">
| Индоссаттың атауы / Наименование индоссата _________________ | </w:t>
            </w:r>
            <w:r>
              <w:br/>
            </w:r>
            <w:r>
              <w:rPr>
                <w:rFonts w:ascii="Times New Roman"/>
                <w:b w:val="false"/>
                <w:i w:val="false"/>
                <w:color w:val="000000"/>
                <w:sz w:val="20"/>
              </w:rPr>
              <w:t xml:space="preserve">
| Тұрған жері / Место нахождения _____________________________ | </w:t>
            </w:r>
            <w:r>
              <w:br/>
            </w:r>
            <w:r>
              <w:rPr>
                <w:rFonts w:ascii="Times New Roman"/>
                <w:b w:val="false"/>
                <w:i w:val="false"/>
                <w:color w:val="000000"/>
                <w:sz w:val="20"/>
              </w:rPr>
              <w:t xml:space="preserve">
|                     _________________                        | </w:t>
            </w:r>
            <w:r>
              <w:br/>
            </w:r>
            <w:r>
              <w:rPr>
                <w:rFonts w:ascii="Times New Roman"/>
                <w:b w:val="false"/>
                <w:i w:val="false"/>
                <w:color w:val="000000"/>
                <w:sz w:val="20"/>
              </w:rPr>
              <w:t xml:space="preserve">
| қолы / подпись     |_________________|   М.О / М.П.          | </w:t>
            </w:r>
            <w:r>
              <w:br/>
            </w:r>
            <w:r>
              <w:rPr>
                <w:rFonts w:ascii="Times New Roman"/>
                <w:b w:val="false"/>
                <w:i w:val="false"/>
                <w:color w:val="000000"/>
                <w:sz w:val="20"/>
              </w:rPr>
              <w:t xml:space="preserve">
|  қойма </w:t>
            </w:r>
            <w:r>
              <w:rPr>
                <w:rFonts w:ascii="Times New Roman"/>
                <w:b w:val="false"/>
                <w:i/>
                <w:color w:val="000000"/>
                <w:sz w:val="20"/>
              </w:rPr>
              <w:t xml:space="preserve">куәлігі бөліп алынған жағдайда толтырылады /          </w:t>
            </w:r>
            <w:r>
              <w:rPr>
                <w:rFonts w:ascii="Times New Roman"/>
                <w:b w:val="false"/>
                <w:i w:val="false"/>
                <w:color w:val="000000"/>
                <w:sz w:val="20"/>
              </w:rPr>
              <w:t xml:space="preserve">| </w:t>
            </w:r>
            <w:r>
              <w:br/>
            </w:r>
            <w:r>
              <w:rPr>
                <w:rFonts w:ascii="Times New Roman"/>
                <w:b w:val="false"/>
                <w:i w:val="false"/>
                <w:color w:val="000000"/>
                <w:sz w:val="20"/>
              </w:rPr>
              <w:t xml:space="preserve">
| </w:t>
            </w:r>
            <w:r>
              <w:rPr>
                <w:rFonts w:ascii="Times New Roman"/>
                <w:b w:val="false"/>
                <w:i/>
                <w:color w:val="000000"/>
                <w:sz w:val="20"/>
              </w:rPr>
              <w:t xml:space="preserve">  заполняется в случае отделения складского свидетельства     </w:t>
            </w:r>
            <w:r>
              <w:rPr>
                <w:rFonts w:ascii="Times New Roman"/>
                <w:b w:val="false"/>
                <w:i w:val="false"/>
                <w:color w:val="000000"/>
                <w:sz w:val="20"/>
              </w:rPr>
              <w:t xml:space="preserve">| </w:t>
            </w:r>
            <w:r>
              <w:br/>
            </w: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Коды/Код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45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куәлігі бойынша талапты беремін / Передаю требование </w:t>
            </w:r>
            <w:r>
              <w:br/>
            </w:r>
            <w:r>
              <w:rPr>
                <w:rFonts w:ascii="Times New Roman"/>
                <w:b w:val="false"/>
                <w:i w:val="false"/>
                <w:color w:val="000000"/>
                <w:sz w:val="20"/>
              </w:rPr>
              <w:t xml:space="preserve">
по залоговому свидетельству </w:t>
            </w:r>
            <w:r>
              <w:br/>
            </w:r>
            <w:r>
              <w:rPr>
                <w:rFonts w:ascii="Times New Roman"/>
                <w:b w:val="false"/>
                <w:i w:val="false"/>
                <w:color w:val="000000"/>
                <w:sz w:val="20"/>
              </w:rPr>
              <w:t xml:space="preserve">
Индоссанттың атауы / Наименование индоссанта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Кепіл куәлігі бойынша талапты беремін / Передаю требование </w:t>
            </w:r>
            <w:r>
              <w:br/>
            </w:r>
            <w:r>
              <w:rPr>
                <w:rFonts w:ascii="Times New Roman"/>
                <w:b w:val="false"/>
                <w:i w:val="false"/>
                <w:color w:val="000000"/>
                <w:sz w:val="20"/>
              </w:rPr>
              <w:t xml:space="preserve">
по залоговому свидетельству </w:t>
            </w:r>
            <w:r>
              <w:br/>
            </w:r>
            <w:r>
              <w:rPr>
                <w:rFonts w:ascii="Times New Roman"/>
                <w:b w:val="false"/>
                <w:i w:val="false"/>
                <w:color w:val="000000"/>
                <w:sz w:val="20"/>
              </w:rPr>
              <w:t xml:space="preserve">
Индоссанттың атауы / Наименование индоссанта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Кепіл куәлігі бойынша талапты беремін / Передаю требование </w:t>
            </w:r>
            <w:r>
              <w:br/>
            </w:r>
            <w:r>
              <w:rPr>
                <w:rFonts w:ascii="Times New Roman"/>
                <w:b w:val="false"/>
                <w:i w:val="false"/>
                <w:color w:val="000000"/>
                <w:sz w:val="20"/>
              </w:rPr>
              <w:t xml:space="preserve">
по залоговому свидетельству </w:t>
            </w:r>
            <w:r>
              <w:br/>
            </w:r>
            <w:r>
              <w:rPr>
                <w:rFonts w:ascii="Times New Roman"/>
                <w:b w:val="false"/>
                <w:i w:val="false"/>
                <w:color w:val="000000"/>
                <w:sz w:val="20"/>
              </w:rPr>
              <w:t xml:space="preserve">
Индоссанттың атауы / Наименование индоссанта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p>
        </w:tc>
      </w:tr>
    </w:tbl>
    <w:p>
      <w:pPr>
        <w:spacing w:after="0"/>
        <w:ind w:left="0"/>
        <w:jc w:val="both"/>
      </w:pPr>
      <w:r>
        <w:rPr>
          <w:rFonts w:ascii="Times New Roman"/>
          <w:b/>
          <w:i w:val="false"/>
          <w:color w:val="000000"/>
          <w:sz w:val="28"/>
        </w:rPr>
        <w:t xml:space="preserve">Сериясы/Серия 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45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куәлігі бойынша талапты қабылдаймын / Принимаю требование </w:t>
            </w:r>
            <w:r>
              <w:br/>
            </w:r>
            <w:r>
              <w:rPr>
                <w:rFonts w:ascii="Times New Roman"/>
                <w:b w:val="false"/>
                <w:i w:val="false"/>
                <w:color w:val="000000"/>
                <w:sz w:val="20"/>
              </w:rPr>
              <w:t xml:space="preserve">
по залоговому свидетельству </w:t>
            </w:r>
            <w:r>
              <w:br/>
            </w:r>
            <w:r>
              <w:rPr>
                <w:rFonts w:ascii="Times New Roman"/>
                <w:b w:val="false"/>
                <w:i w:val="false"/>
                <w:color w:val="000000"/>
                <w:sz w:val="20"/>
              </w:rPr>
              <w:t xml:space="preserve">
Индоссаттың атауы / Наименование индоссата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Кепіл куәлігі бойынша талапты қабылдаймын / Принимаю требование </w:t>
            </w:r>
            <w:r>
              <w:br/>
            </w:r>
            <w:r>
              <w:rPr>
                <w:rFonts w:ascii="Times New Roman"/>
                <w:b w:val="false"/>
                <w:i w:val="false"/>
                <w:color w:val="000000"/>
                <w:sz w:val="20"/>
              </w:rPr>
              <w:t xml:space="preserve">
по залоговому свидетельству </w:t>
            </w:r>
            <w:r>
              <w:br/>
            </w:r>
            <w:r>
              <w:rPr>
                <w:rFonts w:ascii="Times New Roman"/>
                <w:b w:val="false"/>
                <w:i w:val="false"/>
                <w:color w:val="000000"/>
                <w:sz w:val="20"/>
              </w:rPr>
              <w:t xml:space="preserve">
Индоссаттың атауы / Наименование индоссата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r>
              <w:br/>
            </w:r>
            <w:r>
              <w:rPr>
                <w:rFonts w:ascii="Times New Roman"/>
                <w:b w:val="false"/>
                <w:i w:val="false"/>
                <w:color w:val="000000"/>
                <w:sz w:val="20"/>
              </w:rPr>
              <w:t xml:space="preserve">
Кепіл куәлігі бойынша талапты қабылдаймын / Принимаю требование </w:t>
            </w:r>
            <w:r>
              <w:br/>
            </w:r>
            <w:r>
              <w:rPr>
                <w:rFonts w:ascii="Times New Roman"/>
                <w:b w:val="false"/>
                <w:i w:val="false"/>
                <w:color w:val="000000"/>
                <w:sz w:val="20"/>
              </w:rPr>
              <w:t xml:space="preserve">
по залоговому свидетельству </w:t>
            </w:r>
            <w:r>
              <w:br/>
            </w:r>
            <w:r>
              <w:rPr>
                <w:rFonts w:ascii="Times New Roman"/>
                <w:b w:val="false"/>
                <w:i w:val="false"/>
                <w:color w:val="000000"/>
                <w:sz w:val="20"/>
              </w:rPr>
              <w:t xml:space="preserve">
Индоссаттың атауы / Наименование индоссата __________________ </w:t>
            </w:r>
            <w:r>
              <w:br/>
            </w:r>
            <w:r>
              <w:rPr>
                <w:rFonts w:ascii="Times New Roman"/>
                <w:b w:val="false"/>
                <w:i w:val="false"/>
                <w:color w:val="000000"/>
                <w:sz w:val="20"/>
              </w:rPr>
              <w:t xml:space="preserve">
Тұрған жері / Место нахождения 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СТТН / РНН ____________________________________________________ </w:t>
            </w:r>
            <w:r>
              <w:br/>
            </w:r>
            <w:r>
              <w:rPr>
                <w:rFonts w:ascii="Times New Roman"/>
                <w:b w:val="false"/>
                <w:i w:val="false"/>
                <w:color w:val="000000"/>
                <w:sz w:val="20"/>
              </w:rPr>
              <w:t xml:space="preserve">
Индоссаменттің жасалынған күні 200__ жылғы "___"_______________ </w:t>
            </w:r>
            <w:r>
              <w:br/>
            </w:r>
            <w:r>
              <w:rPr>
                <w:rFonts w:ascii="Times New Roman"/>
                <w:b w:val="false"/>
                <w:i w:val="false"/>
                <w:color w:val="000000"/>
                <w:sz w:val="20"/>
              </w:rPr>
              <w:t xml:space="preserve">
/ Дата совершения индоссамента "___" _______________200__ года </w:t>
            </w:r>
            <w:r>
              <w:br/>
            </w:r>
            <w:r>
              <w:rPr>
                <w:rFonts w:ascii="Times New Roman"/>
                <w:b w:val="false"/>
                <w:i w:val="false"/>
                <w:color w:val="000000"/>
                <w:sz w:val="20"/>
              </w:rPr>
              <w:t xml:space="preserve">
Т.А.Ә. және қолы / Ф.И.О. и подпись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__________________    |_________________|   М.О / М.П. </w:t>
            </w:r>
          </w:p>
          <w:p>
            <w:pPr>
              <w:spacing w:after="20"/>
              <w:ind w:left="20"/>
              <w:jc w:val="both"/>
            </w:pPr>
            <w:r>
              <w:rPr>
                <w:rFonts w:ascii="Times New Roman"/>
                <w:b w:val="false"/>
                <w:i w:val="false"/>
                <w:color w:val="000000"/>
                <w:sz w:val="20"/>
              </w:rPr>
              <w:t xml:space="preserve">Жеке тұлғаны куәландыратын құжат / Документ, удостоверяющий </w:t>
            </w:r>
            <w:r>
              <w:br/>
            </w:r>
            <w:r>
              <w:rPr>
                <w:rFonts w:ascii="Times New Roman"/>
                <w:b w:val="false"/>
                <w:i w:val="false"/>
                <w:color w:val="000000"/>
                <w:sz w:val="20"/>
              </w:rPr>
              <w:t xml:space="preserve">
личность физического лица______________________________________ </w:t>
            </w:r>
            <w:r>
              <w:br/>
            </w:r>
            <w:r>
              <w:rPr>
                <w:rFonts w:ascii="Times New Roman"/>
                <w:b w:val="false"/>
                <w:i w:val="false"/>
                <w:color w:val="000000"/>
                <w:sz w:val="20"/>
              </w:rPr>
              <w:t xml:space="preserve">
================================================================ </w:t>
            </w:r>
          </w:p>
        </w:tc>
      </w:tr>
    </w:tbl>
    <w:bookmarkStart w:name="z34" w:id="35"/>
    <w:p>
      <w:pPr>
        <w:spacing w:after="0"/>
        <w:ind w:left="0"/>
        <w:jc w:val="left"/>
      </w:pPr>
      <w:r>
        <w:rPr>
          <w:rFonts w:ascii="Times New Roman"/>
          <w:b/>
          <w:i w:val="false"/>
          <w:color w:val="000000"/>
        </w:rPr>
        <w:t xml:space="preserve"> 
Мақта қолхатының жазылуы </w:t>
      </w:r>
    </w:p>
    <w:bookmarkEnd w:id="35"/>
    <w:p>
      <w:pPr>
        <w:spacing w:after="0"/>
        <w:ind w:left="0"/>
        <w:jc w:val="both"/>
      </w:pPr>
      <w:r>
        <w:rPr>
          <w:rFonts w:ascii="Times New Roman"/>
          <w:b w:val="false"/>
          <w:i w:val="false"/>
          <w:color w:val="000000"/>
          <w:sz w:val="28"/>
        </w:rPr>
        <w:t xml:space="preserve">      1. Мақта қолхаттарының бланкілері қатаң есепке алынған бланкілер болып табылады, Қазақстан Республикасы Ұлттық Банкінің филиалында - Банкнот фабрикасында мақта өңдеу ұйымдарының тапсырысы бойынша дайындалады. Сатып алынған мақта  қолхаттарының бланкілерін қайтадан сатуға жол берілмейді. </w:t>
      </w:r>
    </w:p>
    <w:bookmarkStart w:name="z35" w:id="36"/>
    <w:p>
      <w:pPr>
        <w:spacing w:after="0"/>
        <w:ind w:left="0"/>
        <w:jc w:val="both"/>
      </w:pPr>
      <w:r>
        <w:rPr>
          <w:rFonts w:ascii="Times New Roman"/>
          <w:b w:val="false"/>
          <w:i w:val="false"/>
          <w:color w:val="000000"/>
          <w:sz w:val="28"/>
        </w:rPr>
        <w:t xml:space="preserve">
      2. Шығарылатын мақта қолхаттарының бланкілерін есепке алу мақсатында оларға код, серия және нөмір беріледі. Код - облыстың жергілікті атқарушы органмен  мақта өңдеу ұйымына берілетін тіркеу нөмірі. Мақта қолхаты  бланкісінің сериясы мен нөмірін Қазақстан Республикасы Ұлттық Банкінің Банкноттық фабрикасы береді. </w:t>
      </w:r>
    </w:p>
    <w:bookmarkEnd w:id="36"/>
    <w:bookmarkStart w:name="z36" w:id="37"/>
    <w:p>
      <w:pPr>
        <w:spacing w:after="0"/>
        <w:ind w:left="0"/>
        <w:jc w:val="both"/>
      </w:pPr>
      <w:r>
        <w:rPr>
          <w:rFonts w:ascii="Times New Roman"/>
          <w:b w:val="false"/>
          <w:i w:val="false"/>
          <w:color w:val="000000"/>
          <w:sz w:val="28"/>
        </w:rPr>
        <w:t xml:space="preserve">
      3. Мақта қолхаты бланкісінің коды, сериясы және нөмірі қойма және кепіл куәліктерінде бірдей болуы және типографиялық тәсілмен жазылуы қажет. </w:t>
      </w:r>
    </w:p>
    <w:bookmarkEnd w:id="37"/>
    <w:bookmarkStart w:name="z37" w:id="38"/>
    <w:p>
      <w:pPr>
        <w:spacing w:after="0"/>
        <w:ind w:left="0"/>
        <w:jc w:val="both"/>
      </w:pPr>
      <w:r>
        <w:rPr>
          <w:rFonts w:ascii="Times New Roman"/>
          <w:b w:val="false"/>
          <w:i w:val="false"/>
          <w:color w:val="000000"/>
          <w:sz w:val="28"/>
        </w:rPr>
        <w:t xml:space="preserve">
      4. Мақта қолхаттарының бланкілері жасыл түспен шығарылады. </w:t>
      </w:r>
    </w:p>
    <w:bookmarkEnd w:id="38"/>
    <w:bookmarkStart w:name="z38" w:id="39"/>
    <w:p>
      <w:pPr>
        <w:spacing w:after="0"/>
        <w:ind w:left="0"/>
        <w:jc w:val="both"/>
      </w:pPr>
      <w:r>
        <w:rPr>
          <w:rFonts w:ascii="Times New Roman"/>
          <w:b w:val="false"/>
          <w:i w:val="false"/>
          <w:color w:val="000000"/>
          <w:sz w:val="28"/>
        </w:rPr>
        <w:t xml:space="preserve">
      5. Мақта қолхатында мынадай қорғау деңгейлері бар: </w:t>
      </w:r>
      <w:r>
        <w:br/>
      </w:r>
      <w:r>
        <w:rPr>
          <w:rFonts w:ascii="Times New Roman"/>
          <w:b w:val="false"/>
          <w:i w:val="false"/>
          <w:color w:val="000000"/>
          <w:sz w:val="28"/>
        </w:rPr>
        <w:t xml:space="preserve">
      1) офсеттік әдіспен орындалған 2-жақ бетіндегі гильоширлық рамка; </w:t>
      </w:r>
      <w:r>
        <w:br/>
      </w:r>
      <w:r>
        <w:rPr>
          <w:rFonts w:ascii="Times New Roman"/>
          <w:b w:val="false"/>
          <w:i w:val="false"/>
          <w:color w:val="000000"/>
          <w:sz w:val="28"/>
        </w:rPr>
        <w:t xml:space="preserve">
      2) 2-түрлі тангирлік тор; </w:t>
      </w:r>
      <w:r>
        <w:br/>
      </w:r>
      <w:r>
        <w:rPr>
          <w:rFonts w:ascii="Times New Roman"/>
          <w:b w:val="false"/>
          <w:i w:val="false"/>
          <w:color w:val="000000"/>
          <w:sz w:val="28"/>
        </w:rPr>
        <w:t xml:space="preserve">
      3) гравюралық сурет; </w:t>
      </w:r>
      <w:r>
        <w:br/>
      </w:r>
      <w:r>
        <w:rPr>
          <w:rFonts w:ascii="Times New Roman"/>
          <w:b w:val="false"/>
          <w:i w:val="false"/>
          <w:color w:val="000000"/>
          <w:sz w:val="28"/>
        </w:rPr>
        <w:t xml:space="preserve">
      4) ультракүлгін сәулелері астында жарық беріп тұрған бояу қосылған нөмірлеу; </w:t>
      </w:r>
      <w:r>
        <w:br/>
      </w:r>
      <w:r>
        <w:rPr>
          <w:rFonts w:ascii="Times New Roman"/>
          <w:b w:val="false"/>
          <w:i w:val="false"/>
          <w:color w:val="000000"/>
          <w:sz w:val="28"/>
        </w:rPr>
        <w:t xml:space="preserve">
      5) микротекст; </w:t>
      </w:r>
      <w:r>
        <w:br/>
      </w:r>
      <w:r>
        <w:rPr>
          <w:rFonts w:ascii="Times New Roman"/>
          <w:b w:val="false"/>
          <w:i w:val="false"/>
          <w:color w:val="000000"/>
          <w:sz w:val="28"/>
        </w:rPr>
        <w:t xml:space="preserve">
      6) көрінбейтін мөр (бояуы бар мөр кәдімгі жарықтандыру жағдайында көрінбейді, ультракүлгін сәулелендіру астында»"мақта"» сөзі сарғылт жасыл түспен жылтырайды); </w:t>
      </w:r>
      <w:r>
        <w:br/>
      </w:r>
      <w:r>
        <w:rPr>
          <w:rFonts w:ascii="Times New Roman"/>
          <w:b w:val="false"/>
          <w:i w:val="false"/>
          <w:color w:val="000000"/>
          <w:sz w:val="28"/>
        </w:rPr>
        <w:t xml:space="preserve">
      7) ирис (түрлі-түсті) мөр; </w:t>
      </w:r>
      <w:r>
        <w:br/>
      </w:r>
      <w:r>
        <w:rPr>
          <w:rFonts w:ascii="Times New Roman"/>
          <w:b w:val="false"/>
          <w:i w:val="false"/>
          <w:color w:val="000000"/>
          <w:sz w:val="28"/>
        </w:rPr>
        <w:t xml:space="preserve">
      8) диметаллизді голографиялық тіке сызықты»"КАЗ-КАЗ" сулы белгілері бар құжатты қағаз. </w:t>
      </w:r>
    </w:p>
    <w:bookmarkEnd w:id="39"/>
    <w:bookmarkStart w:name="z39" w:id="40"/>
    <w:p>
      <w:pPr>
        <w:spacing w:after="0"/>
        <w:ind w:left="0"/>
        <w:jc w:val="both"/>
      </w:pPr>
      <w:r>
        <w:rPr>
          <w:rFonts w:ascii="Times New Roman"/>
          <w:b w:val="false"/>
          <w:i w:val="false"/>
          <w:color w:val="000000"/>
          <w:sz w:val="28"/>
        </w:rPr>
        <w:t xml:space="preserve">
      6. Алған бланкілердің қорғау деңгейлерін өзгертуге немесе толықтыруға тыйым салынады. </w:t>
      </w:r>
    </w:p>
    <w:bookmarkEnd w:id="40"/>
    <w:bookmarkStart w:name="z40" w:id="41"/>
    <w:p>
      <w:pPr>
        <w:spacing w:after="0"/>
        <w:ind w:left="0"/>
        <w:jc w:val="both"/>
      </w:pPr>
      <w:r>
        <w:rPr>
          <w:rFonts w:ascii="Times New Roman"/>
          <w:b w:val="false"/>
          <w:i w:val="false"/>
          <w:color w:val="000000"/>
          <w:sz w:val="28"/>
        </w:rPr>
        <w:t xml:space="preserve">
      7. Мақта қолхатын мақта өңдеу ұйымы мақта қолхаты (қойма және кепіл куәліктері) бланкісінің тиісті бөліктерінің бет жағын толтыру жолымен ресімдейді. </w:t>
      </w:r>
      <w:r>
        <w:br/>
      </w:r>
      <w:r>
        <w:rPr>
          <w:rFonts w:ascii="Times New Roman"/>
          <w:b w:val="false"/>
          <w:i w:val="false"/>
          <w:color w:val="000000"/>
          <w:sz w:val="28"/>
        </w:rPr>
        <w:t xml:space="preserve">
      Мақта қолхатының бланкісі қолмен шарикті немесе қаламұшты қаламмен көк немесе қара түспен немесе машинажазба тәсілімен толтырылады. Мақта қолхаты бланкісін толтыру кезінде түзетулер жіберілмейді. </w:t>
      </w:r>
    </w:p>
    <w:bookmarkEnd w:id="41"/>
    <w:bookmarkStart w:name="z41" w:id="42"/>
    <w:p>
      <w:pPr>
        <w:spacing w:after="0"/>
        <w:ind w:left="0"/>
        <w:jc w:val="both"/>
      </w:pPr>
      <w:r>
        <w:rPr>
          <w:rFonts w:ascii="Times New Roman"/>
          <w:b w:val="false"/>
          <w:i w:val="false"/>
          <w:color w:val="000000"/>
          <w:sz w:val="28"/>
        </w:rPr>
        <w:t xml:space="preserve">
      8. Қойма және кепіл куәліктерінің бет жағы мынадай тәртіппен толтырылады: </w:t>
      </w:r>
      <w:r>
        <w:br/>
      </w:r>
      <w:r>
        <w:rPr>
          <w:rFonts w:ascii="Times New Roman"/>
          <w:b w:val="false"/>
          <w:i w:val="false"/>
          <w:color w:val="000000"/>
          <w:sz w:val="28"/>
        </w:rPr>
        <w:t xml:space="preserve">
      1) "N_____" деген жолында мақта қолхатының тізілімі бойынша жазудың ағымдағы нөмірі көрсетіледі; </w:t>
      </w:r>
      <w:r>
        <w:br/>
      </w:r>
      <w:r>
        <w:rPr>
          <w:rFonts w:ascii="Times New Roman"/>
          <w:b w:val="false"/>
          <w:i w:val="false"/>
          <w:color w:val="000000"/>
          <w:sz w:val="28"/>
        </w:rPr>
        <w:t xml:space="preserve">
      2)»"200_ жылғы»"___"___________" деген жолында мақта қолхатының берілген күні көрсетіледі; </w:t>
      </w:r>
      <w:r>
        <w:br/>
      </w:r>
      <w:r>
        <w:rPr>
          <w:rFonts w:ascii="Times New Roman"/>
          <w:b w:val="false"/>
          <w:i w:val="false"/>
          <w:color w:val="000000"/>
          <w:sz w:val="28"/>
        </w:rPr>
        <w:t xml:space="preserve">
      3)»"мақта өңдеу ұйымының атауы ..." деген жолында мынадай мәліметтер көрсетіледі: </w:t>
      </w:r>
      <w:r>
        <w:br/>
      </w:r>
      <w:r>
        <w:rPr>
          <w:rFonts w:ascii="Times New Roman"/>
          <w:b w:val="false"/>
          <w:i w:val="false"/>
          <w:color w:val="000000"/>
          <w:sz w:val="28"/>
        </w:rPr>
        <w:t xml:space="preserve">
      мақта қабылдаған мақта өңдеу ұйымының атауы; </w:t>
      </w:r>
      <w:r>
        <w:br/>
      </w:r>
      <w:r>
        <w:rPr>
          <w:rFonts w:ascii="Times New Roman"/>
          <w:b w:val="false"/>
          <w:i w:val="false"/>
          <w:color w:val="000000"/>
          <w:sz w:val="28"/>
        </w:rPr>
        <w:t xml:space="preserve">
      мақта өңдеу ұйымының орналасқан жері (облыс, аудан, қала/кент); </w:t>
      </w:r>
      <w:r>
        <w:br/>
      </w:r>
      <w:r>
        <w:rPr>
          <w:rFonts w:ascii="Times New Roman"/>
          <w:b w:val="false"/>
          <w:i w:val="false"/>
          <w:color w:val="000000"/>
          <w:sz w:val="28"/>
        </w:rPr>
        <w:t xml:space="preserve">
      мақта өңдеу ұйымының салық төлеушінің тіркеу нөмірі; </w:t>
      </w:r>
      <w:r>
        <w:br/>
      </w:r>
      <w:r>
        <w:rPr>
          <w:rFonts w:ascii="Times New Roman"/>
          <w:b w:val="false"/>
          <w:i w:val="false"/>
          <w:color w:val="000000"/>
          <w:sz w:val="28"/>
        </w:rPr>
        <w:t xml:space="preserve">
      4) "_________________ берілді" деген жолында мынадай мәліметтер көрсетіледі: </w:t>
      </w:r>
      <w:r>
        <w:br/>
      </w:r>
      <w:r>
        <w:rPr>
          <w:rFonts w:ascii="Times New Roman"/>
          <w:b w:val="false"/>
          <w:i w:val="false"/>
          <w:color w:val="000000"/>
          <w:sz w:val="28"/>
        </w:rPr>
        <w:t xml:space="preserve">
      мақта иесінің атауы: жеке тұлғаның тегі, аты-жөні, әкесінің аты (бар болған жағдайда) немесе заңды тұлғаның атауы; </w:t>
      </w:r>
      <w:r>
        <w:br/>
      </w:r>
      <w:r>
        <w:rPr>
          <w:rFonts w:ascii="Times New Roman"/>
          <w:b w:val="false"/>
          <w:i w:val="false"/>
          <w:color w:val="000000"/>
          <w:sz w:val="28"/>
        </w:rPr>
        <w:t xml:space="preserve">
      мақта иесінің тұрған жері: жеке тұлғаның тұрғылықты немесе жеке тұлғаның тұрған жері; </w:t>
      </w:r>
      <w:r>
        <w:br/>
      </w:r>
      <w:r>
        <w:rPr>
          <w:rFonts w:ascii="Times New Roman"/>
          <w:b w:val="false"/>
          <w:i w:val="false"/>
          <w:color w:val="000000"/>
          <w:sz w:val="28"/>
        </w:rPr>
        <w:t xml:space="preserve">
      жеке тұлғаны куәландыратын құжаттың нөмірі немесе заңды тұлғаны мемлекеттік тіркеу (қайта тіркеу) туралы куәлігінің нөмірі; </w:t>
      </w:r>
      <w:r>
        <w:br/>
      </w:r>
      <w:r>
        <w:rPr>
          <w:rFonts w:ascii="Times New Roman"/>
          <w:b w:val="false"/>
          <w:i w:val="false"/>
          <w:color w:val="000000"/>
          <w:sz w:val="28"/>
        </w:rPr>
        <w:t xml:space="preserve">
      мақта иесінің салық төлеушінің тіркеу нөмірі. </w:t>
      </w:r>
      <w:r>
        <w:br/>
      </w:r>
      <w:r>
        <w:rPr>
          <w:rFonts w:ascii="Times New Roman"/>
          <w:b w:val="false"/>
          <w:i w:val="false"/>
          <w:color w:val="000000"/>
          <w:sz w:val="28"/>
        </w:rPr>
        <w:t xml:space="preserve">
      Егер мақта иесі мақта өңдеу ұйымының өзі болған жағдайда, онда осы жолда мақта өңдеу ұйымы туралы мәліметтер көрсетіледі; </w:t>
      </w:r>
      <w:r>
        <w:br/>
      </w:r>
      <w:r>
        <w:rPr>
          <w:rFonts w:ascii="Times New Roman"/>
          <w:b w:val="false"/>
          <w:i w:val="false"/>
          <w:color w:val="000000"/>
          <w:sz w:val="28"/>
        </w:rPr>
        <w:t xml:space="preserve">
      5)»"Дақыл түрі _____" деген жолында мақта қолхаты берілетін дақылдың түрі: шитті мақта, мақта талшығы немесе мақта тұқымы көрсетіледі: </w:t>
      </w:r>
      <w:r>
        <w:br/>
      </w:r>
      <w:r>
        <w:rPr>
          <w:rFonts w:ascii="Times New Roman"/>
          <w:b w:val="false"/>
          <w:i w:val="false"/>
          <w:color w:val="000000"/>
          <w:sz w:val="28"/>
        </w:rPr>
        <w:t xml:space="preserve">
      Егер арнайы қарастырылған жерлерде мақта тұқымын сақтауға қабылдаған жағдайда келесі мәліметтер жүйелі түрде көрсетіледі: </w:t>
      </w:r>
      <w:r>
        <w:br/>
      </w:r>
      <w:r>
        <w:rPr>
          <w:rFonts w:ascii="Times New Roman"/>
          <w:b w:val="false"/>
          <w:i w:val="false"/>
          <w:color w:val="000000"/>
          <w:sz w:val="28"/>
        </w:rPr>
        <w:t xml:space="preserve">
      мақта тұқымының сұрыптық және егіндік сапасын куәландыратын құжаттың атауы; </w:t>
      </w:r>
      <w:r>
        <w:br/>
      </w:r>
      <w:r>
        <w:rPr>
          <w:rFonts w:ascii="Times New Roman"/>
          <w:b w:val="false"/>
          <w:i w:val="false"/>
          <w:color w:val="000000"/>
          <w:sz w:val="28"/>
        </w:rPr>
        <w:t xml:space="preserve">
      мақта тұқымының сұрыптық және егіндік сапасын куәландыратын құжаттың берілген нөмірі, күні, айы және жылы. </w:t>
      </w:r>
      <w:r>
        <w:br/>
      </w:r>
      <w:r>
        <w:rPr>
          <w:rFonts w:ascii="Times New Roman"/>
          <w:b w:val="false"/>
          <w:i w:val="false"/>
          <w:color w:val="000000"/>
          <w:sz w:val="28"/>
        </w:rPr>
        <w:t xml:space="preserve">
      Мақта тұқымын сақтауға қабылдаған жағдайда 5) жол толтырылады. </w:t>
      </w:r>
      <w:r>
        <w:br/>
      </w:r>
      <w:r>
        <w:rPr>
          <w:rFonts w:ascii="Times New Roman"/>
          <w:b w:val="false"/>
          <w:i w:val="false"/>
          <w:color w:val="000000"/>
          <w:sz w:val="28"/>
        </w:rPr>
        <w:t xml:space="preserve">
      6)»"Нақты салмағы ____ кг" деген жолда мақтаның нақты салмағы араб сандарымен килограммда және сөзбен 1 килограммға дейін дәлдікпен көрсетіледі; </w:t>
      </w:r>
      <w:r>
        <w:br/>
      </w:r>
      <w:r>
        <w:rPr>
          <w:rFonts w:ascii="Times New Roman"/>
          <w:b w:val="false"/>
          <w:i w:val="false"/>
          <w:color w:val="000000"/>
          <w:sz w:val="28"/>
        </w:rPr>
        <w:t xml:space="preserve">
      7) кестеде шитті мақтаның сапалық және сандық көрсеткіштері көрсетіледі: </w:t>
      </w:r>
      <w:r>
        <w:br/>
      </w:r>
      <w:r>
        <w:rPr>
          <w:rFonts w:ascii="Times New Roman"/>
          <w:b w:val="false"/>
          <w:i w:val="false"/>
          <w:color w:val="000000"/>
          <w:sz w:val="28"/>
        </w:rPr>
        <w:t xml:space="preserve">
      "Селекциялық сорты" деген бірінші бағаншада мақтаның селекциялық сұрыпы көрсетіледі; </w:t>
      </w:r>
      <w:r>
        <w:br/>
      </w:r>
      <w:r>
        <w:rPr>
          <w:rFonts w:ascii="Times New Roman"/>
          <w:b w:val="false"/>
          <w:i w:val="false"/>
          <w:color w:val="000000"/>
          <w:sz w:val="28"/>
        </w:rPr>
        <w:t xml:space="preserve">
      "Өнеркәсіптік сорты" деген екінші бағаншада рим сандарымен мақтаның өнеркәсіптік сұрыпы көрсетіледі; </w:t>
      </w:r>
      <w:r>
        <w:br/>
      </w:r>
      <w:r>
        <w:rPr>
          <w:rFonts w:ascii="Times New Roman"/>
          <w:b w:val="false"/>
          <w:i w:val="false"/>
          <w:color w:val="000000"/>
          <w:sz w:val="28"/>
        </w:rPr>
        <w:t xml:space="preserve">
      "Түрі" деген үшінші бағаншада араб сандармен мақта түрінің нөмірі көрсетіледі; </w:t>
      </w:r>
      <w:r>
        <w:br/>
      </w:r>
      <w:r>
        <w:rPr>
          <w:rFonts w:ascii="Times New Roman"/>
          <w:b w:val="false"/>
          <w:i w:val="false"/>
          <w:color w:val="000000"/>
          <w:sz w:val="28"/>
        </w:rPr>
        <w:t xml:space="preserve">
      "Сынып" деген төртінші бағаншада мақтаның сыныбы көрсетіледі; </w:t>
      </w:r>
      <w:r>
        <w:br/>
      </w:r>
      <w:r>
        <w:rPr>
          <w:rFonts w:ascii="Times New Roman"/>
          <w:b w:val="false"/>
          <w:i w:val="false"/>
          <w:color w:val="000000"/>
          <w:sz w:val="28"/>
        </w:rPr>
        <w:t xml:space="preserve">
      "Қоспалығы, %" деген бесінші бағаншада шитті мақта құрамындағы нақты арамшөпті қоспалар араб сандарымен пайызда 0,1%-ға дейінгі дәлдікпен көрсетіледі. Мақта талшығы мен мақта тұқымы үшін сызықша қойылады; </w:t>
      </w:r>
      <w:r>
        <w:br/>
      </w:r>
      <w:r>
        <w:rPr>
          <w:rFonts w:ascii="Times New Roman"/>
          <w:b w:val="false"/>
          <w:i w:val="false"/>
          <w:color w:val="000000"/>
          <w:sz w:val="28"/>
        </w:rPr>
        <w:t xml:space="preserve">
      "Ылғалдылығы, %" деген алтыншы бағаншада мақтаның нақты ылғалдылығы араб сандарымен пайызда 0,1%-ға дейінгі дәлдікпен көрсетіледі; </w:t>
      </w:r>
      <w:r>
        <w:br/>
      </w:r>
      <w:r>
        <w:rPr>
          <w:rFonts w:ascii="Times New Roman"/>
          <w:b w:val="false"/>
          <w:i w:val="false"/>
          <w:color w:val="000000"/>
          <w:sz w:val="28"/>
        </w:rPr>
        <w:t xml:space="preserve">
      "Штапельдік ұзындығы" деген жетінші бағаншада мақта талшығының ұзындығы 1\32 дюймде көрсетіледі. Шитті мақта мен мақта тұқымы үшін сызықша қойылады; </w:t>
      </w:r>
      <w:r>
        <w:br/>
      </w:r>
      <w:r>
        <w:rPr>
          <w:rFonts w:ascii="Times New Roman"/>
          <w:b w:val="false"/>
          <w:i w:val="false"/>
          <w:color w:val="000000"/>
          <w:sz w:val="28"/>
        </w:rPr>
        <w:t xml:space="preserve">
      "Микронейр көрсеткіші" деген сегізінші бағаншада мақта талшығындағы микронейр көрсеткіші микронейр құралының өлшем бірлігімен 0,1 дейінгі дәлдікпен көрсетіледі. Шитті мақта мен мақтаның тұқымы үшін сызықша қойылады; </w:t>
      </w:r>
      <w:r>
        <w:br/>
      </w:r>
      <w:r>
        <w:rPr>
          <w:rFonts w:ascii="Times New Roman"/>
          <w:b w:val="false"/>
          <w:i w:val="false"/>
          <w:color w:val="000000"/>
          <w:sz w:val="28"/>
        </w:rPr>
        <w:t xml:space="preserve">
      "Кондициялық салмағы, кг" деген тоғызыншы бағаншада мақтаның кондициялық салмағы, ылғалдылықтың және ластанудың бірыңғай нормаларына келтірілген 1 киллограмға дейін дәлдікпен көрсетіледі: </w:t>
      </w:r>
      <w:r>
        <w:br/>
      </w:r>
      <w:r>
        <w:rPr>
          <w:rFonts w:ascii="Times New Roman"/>
          <w:b w:val="false"/>
          <w:i w:val="false"/>
          <w:color w:val="000000"/>
          <w:sz w:val="28"/>
        </w:rPr>
        <w:t xml:space="preserve">
      шитті мақтаға ылғалдылық нормасы - 9,0 %, ластану нормасы - 2,0 %; </w:t>
      </w:r>
      <w:r>
        <w:br/>
      </w:r>
      <w:r>
        <w:rPr>
          <w:rFonts w:ascii="Times New Roman"/>
          <w:b w:val="false"/>
          <w:i w:val="false"/>
          <w:color w:val="000000"/>
          <w:sz w:val="28"/>
        </w:rPr>
        <w:t xml:space="preserve">
      мақта тұқымына ылғалдылық нормасы - 8,5 %, ластану нормасы - 0 %; </w:t>
      </w:r>
      <w:r>
        <w:br/>
      </w:r>
      <w:r>
        <w:rPr>
          <w:rFonts w:ascii="Times New Roman"/>
          <w:b w:val="false"/>
          <w:i w:val="false"/>
          <w:color w:val="000000"/>
          <w:sz w:val="28"/>
        </w:rPr>
        <w:t xml:space="preserve">
      мақта талшығына ылғалдылық нормасы - 8,5 %, ластану 0 %; </w:t>
      </w:r>
      <w:r>
        <w:br/>
      </w:r>
      <w:r>
        <w:rPr>
          <w:rFonts w:ascii="Times New Roman"/>
          <w:b w:val="false"/>
          <w:i w:val="false"/>
          <w:color w:val="000000"/>
          <w:sz w:val="28"/>
        </w:rPr>
        <w:t xml:space="preserve">
      "Зақымдалуы, %" деген оныншы бағаншада бактериялы-саңырауқұлақтылық ауруларымен зақымдану деңгейі араб сандарымен пайызда көрсетіледі. Зақымдану болмаған жағдайда сызықша қойылады; </w:t>
      </w:r>
      <w:r>
        <w:br/>
      </w:r>
      <w:r>
        <w:rPr>
          <w:rFonts w:ascii="Times New Roman"/>
          <w:b w:val="false"/>
          <w:i w:val="false"/>
          <w:color w:val="000000"/>
          <w:sz w:val="28"/>
        </w:rPr>
        <w:t xml:space="preserve">
      8)»"Мақтаны сақтау орны _________" деген жолында мақта өңдеу ұйымының және (немесе) мақта өңдеу ұйымы орналасқан жерден тыс орналасқан мақта қабылдау пунктінің орналасқан жері көрсетіледі; </w:t>
      </w:r>
      <w:r>
        <w:br/>
      </w:r>
      <w:r>
        <w:rPr>
          <w:rFonts w:ascii="Times New Roman"/>
          <w:b w:val="false"/>
          <w:i w:val="false"/>
          <w:color w:val="000000"/>
          <w:sz w:val="28"/>
        </w:rPr>
        <w:t xml:space="preserve">
      9)»"Шитті мақтаны өндеу мерзімі ..." деген жолында мақта өңдеу ұйымымен шитті мақтаны мақта талшығына өңдеудің басталу және аяқталу мерзімі көрсетіледі. Көрсетілген тармақ мақта қолхатын мақта талшығына және мақта тұқымына берген жағдайда толтырылады; </w:t>
      </w:r>
      <w:r>
        <w:br/>
      </w:r>
      <w:r>
        <w:rPr>
          <w:rFonts w:ascii="Times New Roman"/>
          <w:b w:val="false"/>
          <w:i w:val="false"/>
          <w:color w:val="000000"/>
          <w:sz w:val="28"/>
        </w:rPr>
        <w:t xml:space="preserve">
      10)»"Өңдеудің келісімі ..." деген жолында жүйелі түрде нөмірі, күні, айы, және мақта иесі мен мақта өңдеу ұйымы арасында жасалған бұқаралық өңдеу келісімінің жылы көрсетіледі; </w:t>
      </w:r>
      <w:r>
        <w:br/>
      </w:r>
      <w:r>
        <w:rPr>
          <w:rFonts w:ascii="Times New Roman"/>
          <w:b w:val="false"/>
          <w:i w:val="false"/>
          <w:color w:val="000000"/>
          <w:sz w:val="28"/>
        </w:rPr>
        <w:t xml:space="preserve">
      11)»"Мақтаны сақтау мерзімі ..." деген жолында мақта өңдеу ұйымымен мақтаны сақтау мерзімінің басталуы мен аяқталуы көрсетіледі; </w:t>
      </w:r>
      <w:r>
        <w:br/>
      </w:r>
      <w:r>
        <w:rPr>
          <w:rFonts w:ascii="Times New Roman"/>
          <w:b w:val="false"/>
          <w:i w:val="false"/>
          <w:color w:val="000000"/>
          <w:sz w:val="28"/>
        </w:rPr>
        <w:t xml:space="preserve">
      12)»"Сақтаудың келісімі ..." деген жолында жүйелі түрде нөмірі, күні, айы, және мақта иесі мен мақта өңдеу ұйымы арасында жасалған бұқаралық өңдеу келісімінің жылы көрсетіледі; </w:t>
      </w:r>
      <w:r>
        <w:br/>
      </w:r>
      <w:r>
        <w:rPr>
          <w:rFonts w:ascii="Times New Roman"/>
          <w:b w:val="false"/>
          <w:i w:val="false"/>
          <w:color w:val="000000"/>
          <w:sz w:val="28"/>
        </w:rPr>
        <w:t xml:space="preserve">
      13)»"Сақтау төлемі туралы белгі ______»" деген жолында»"Мақтаны сақтаған қызметі үшін төленген" деп көрсетіледі; </w:t>
      </w:r>
      <w:r>
        <w:br/>
      </w:r>
      <w:r>
        <w:rPr>
          <w:rFonts w:ascii="Times New Roman"/>
          <w:b w:val="false"/>
          <w:i w:val="false"/>
          <w:color w:val="000000"/>
          <w:sz w:val="28"/>
        </w:rPr>
        <w:t xml:space="preserve">
      14) астыңғы сол жағындағы бұрышында арнайы қарастырылған орында мақта өңдеу ұйымы қатысушы болып табылатын мақта қолхаттары бойынша міндеттемелерді орындауға кепілдік беру қорымен келесідей мәліметтері бар  белгі жасалады: </w:t>
      </w:r>
      <w:r>
        <w:br/>
      </w:r>
      <w:r>
        <w:rPr>
          <w:rFonts w:ascii="Times New Roman"/>
          <w:b w:val="false"/>
          <w:i w:val="false"/>
          <w:color w:val="000000"/>
          <w:sz w:val="28"/>
        </w:rPr>
        <w:t xml:space="preserve">
      қордын атауы; </w:t>
      </w:r>
      <w:r>
        <w:br/>
      </w:r>
      <w:r>
        <w:rPr>
          <w:rFonts w:ascii="Times New Roman"/>
          <w:b w:val="false"/>
          <w:i w:val="false"/>
          <w:color w:val="000000"/>
          <w:sz w:val="28"/>
        </w:rPr>
        <w:t xml:space="preserve">
      кепілдік беру мерзімі; </w:t>
      </w:r>
      <w:r>
        <w:br/>
      </w:r>
      <w:r>
        <w:rPr>
          <w:rFonts w:ascii="Times New Roman"/>
          <w:b w:val="false"/>
          <w:i w:val="false"/>
          <w:color w:val="000000"/>
          <w:sz w:val="28"/>
        </w:rPr>
        <w:t xml:space="preserve">
      қордың уәкілетті тұлғаның қолы. </w:t>
      </w:r>
      <w:r>
        <w:br/>
      </w:r>
      <w:r>
        <w:rPr>
          <w:rFonts w:ascii="Times New Roman"/>
          <w:b w:val="false"/>
          <w:i w:val="false"/>
          <w:color w:val="000000"/>
          <w:sz w:val="28"/>
        </w:rPr>
        <w:t xml:space="preserve">
      14) тармақша мақта қолхаттары бойынша міндеттемелерді орындауға кепілдік беру қорымен мақта қолхатын ұстаушыға кепілдік беру жағдайында Қазақстан Республикасы Үкіметімен бекітілген Мақта қолхаттары бойынша міндеттемелерді орындауға кепілдік беру қорларының кепілдіктерін алу ережесімен ескерілген тәртіпте толтырылады.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