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10f0" w14:textId="1971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стандарттарын әзірлеу, бекіту, есепке алу, өзгерту, күшін жою, тіркеу, белгілеу, басып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Индустрия және сауда министрінің 2007 жылғы 2 қыркүйектегі N 256 Бұйрығы. Қазақстан Республикасының Әділет министрлігінде 2007 жылғы 28 қыркүйекте Нормативтік құқықтық кесімдерді мемлекеттік тіркеудің тізіліміне N 4949 болып енгізілді. Күші жойылды - Қазақстан Республикасы Индустрия және жаңа технологиялар министрінің м.а. 2012 жылғы 28 желтоқсандағы № 495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28.12.2012 </w:t>
      </w:r>
      <w:r>
        <w:rPr>
          <w:rFonts w:ascii="Times New Roman"/>
          <w:b w:val="false"/>
          <w:i w:val="false"/>
          <w:color w:val="ff0000"/>
          <w:sz w:val="28"/>
        </w:rPr>
        <w:t>№ 495</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"Техникалық реттеу туралы" 2004 жылғы 9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Ұйымдардың стандарттарын әзірлеу, бекіту, есепке алу, өзгерту, күшін жою, тіркеу, белгілеу, басып шығару ережесі (бұдан әрі - Ереже) бекітілсін. </w:t>
      </w:r>
    </w:p>
    <w:bookmarkEnd w:id="1"/>
    <w:bookmarkStart w:name="z3" w:id="2"/>
    <w:p>
      <w:pPr>
        <w:spacing w:after="0"/>
        <w:ind w:left="0"/>
        <w:jc w:val="both"/>
      </w:pPr>
      <w:r>
        <w:rPr>
          <w:rFonts w:ascii="Times New Roman"/>
          <w:b w:val="false"/>
          <w:i w:val="false"/>
          <w:color w:val="000000"/>
          <w:sz w:val="28"/>
        </w:rPr>
        <w:t xml:space="preserve">
      2. Техникалық реттеу және метрология комитеті мемлекеттік тіркеу үшін Ережені Қазақстан Республикасы Әділет министрлігіне жіберуді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вице-министр А.Б. Баталовқа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рет ресми түрде жарияланғаннан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2007 жылғы 2 қыркүйектегі N 256 </w:t>
      </w:r>
      <w:r>
        <w:br/>
      </w:r>
      <w:r>
        <w:rPr>
          <w:rFonts w:ascii="Times New Roman"/>
          <w:b w:val="false"/>
          <w:i w:val="false"/>
          <w:color w:val="000000"/>
          <w:sz w:val="28"/>
        </w:rPr>
        <w:t xml:space="preserve">
бұйрығымен бекітілді    </w:t>
      </w:r>
    </w:p>
    <w:bookmarkEnd w:id="5"/>
    <w:p>
      <w:pPr>
        <w:spacing w:after="0"/>
        <w:ind w:left="0"/>
        <w:jc w:val="left"/>
      </w:pPr>
      <w:r>
        <w:rPr>
          <w:rFonts w:ascii="Times New Roman"/>
          <w:b/>
          <w:i w:val="false"/>
          <w:color w:val="000000"/>
        </w:rPr>
        <w:t xml:space="preserve"> Ұйым стандартын әзірлеу, бекіту, есепке алу, өзгерту, </w:t>
      </w:r>
      <w:r>
        <w:br/>
      </w:r>
      <w:r>
        <w:rPr>
          <w:rFonts w:ascii="Times New Roman"/>
          <w:b/>
          <w:i w:val="false"/>
          <w:color w:val="000000"/>
        </w:rPr>
        <w:t xml:space="preserve">
күшін жою, тіркеу, белгілеу, басып шығару туралы ереже </w:t>
      </w:r>
    </w:p>
    <w:p>
      <w:pPr>
        <w:spacing w:after="0"/>
        <w:ind w:left="0"/>
        <w:jc w:val="both"/>
      </w:pPr>
      <w:r>
        <w:rPr>
          <w:rFonts w:ascii="Times New Roman"/>
          <w:b w:val="false"/>
          <w:i w:val="false"/>
          <w:color w:val="000000"/>
          <w:sz w:val="28"/>
        </w:rPr>
        <w:t>      Осы Ереже "Техникалық реттеу туралы" Қазақстан Республикасының Заңының </w:t>
      </w:r>
      <w:r>
        <w:rPr>
          <w:rFonts w:ascii="Times New Roman"/>
          <w:b w:val="false"/>
          <w:i w:val="false"/>
          <w:color w:val="000000"/>
          <w:sz w:val="28"/>
        </w:rPr>
        <w:t xml:space="preserve">23-бабына </w:t>
      </w:r>
      <w:r>
        <w:rPr>
          <w:rFonts w:ascii="Times New Roman"/>
          <w:b w:val="false"/>
          <w:i w:val="false"/>
          <w:color w:val="000000"/>
          <w:sz w:val="28"/>
        </w:rPr>
        <w:t xml:space="preserve">сәйкес әзірленді. Осы Ереже талаптары ұйым стандартын әзірлейтін және оны қолданатын мемлекеттік органдарға, меншік нысанына қарамастан жеке және заңды тұлғаларға таратылады. </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Ұйым стандарты өнімге, оның құрамдық элементтеріне, процестерге, оның ішінде іргелі немесе қолданбалы зерттеулер мен әзірленімдер нәтижесі болып табылатын көрсетілетін қызметтерге әзірленеді. </w:t>
      </w:r>
    </w:p>
    <w:bookmarkStart w:name="z8" w:id="7"/>
    <w:p>
      <w:pPr>
        <w:spacing w:after="0"/>
        <w:ind w:left="0"/>
        <w:jc w:val="both"/>
      </w:pPr>
      <w:r>
        <w:rPr>
          <w:rFonts w:ascii="Times New Roman"/>
          <w:b w:val="false"/>
          <w:i w:val="false"/>
          <w:color w:val="000000"/>
          <w:sz w:val="28"/>
        </w:rPr>
        <w:t>
      2. Ұйым стандарттарын әзірлеу және оны қолдану техникалық регламенттердің талаптарын орындауды қамтамасыз етуі және өнімдер мен қызметтердің бәсекеге қабілеттілігін арттыруға, ресурстарды ұтымды пайдалануға ықпал етуге және ұйымды жетілдіру және өндірісті басқару, шетел мемлекеттерінің стандарттау жөніндегі халықаралық, өңірлік, ұлттық стандарттарын және нормативтік құжаттарын енгізуі тиіс.</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Индустрия және жаңа технологиялар министрінің м.а. 2010.04.23 </w:t>
      </w:r>
      <w:r>
        <w:rPr>
          <w:rFonts w:ascii="Times New Roman"/>
          <w:b w:val="false"/>
          <w:i w:val="false"/>
          <w:color w:val="000000"/>
          <w:sz w:val="28"/>
        </w:rPr>
        <w:t>№ 38</w:t>
      </w:r>
      <w:r>
        <w:rPr>
          <w:rFonts w:ascii="Times New Roman"/>
          <w:b w:val="false"/>
          <w:i w:val="false"/>
          <w:color w:val="ff0000"/>
          <w:sz w:val="28"/>
        </w:rPr>
        <w:t xml:space="preserve"> Бұйрығымен.</w:t>
      </w:r>
    </w:p>
    <w:bookmarkEnd w:id="7"/>
    <w:bookmarkStart w:name="z9" w:id="8"/>
    <w:p>
      <w:pPr>
        <w:spacing w:after="0"/>
        <w:ind w:left="0"/>
        <w:jc w:val="both"/>
      </w:pPr>
      <w:r>
        <w:rPr>
          <w:rFonts w:ascii="Times New Roman"/>
          <w:b w:val="false"/>
          <w:i w:val="false"/>
          <w:color w:val="000000"/>
          <w:sz w:val="28"/>
        </w:rPr>
        <w:t>
      3. Ұйым стандарты оның түпнұсқасын ұстаушы-ұйымның рұқсатымен ғана таратылады. Стандарттың түпнұсқасын ұстаушы - оларды бекіткен ұйым немесе олармен келісім жасаған басқа да ұйымдар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Индустрия және жаңа технологиялар министрінің м.а. 2010.04.23 </w:t>
      </w:r>
      <w:r>
        <w:rPr>
          <w:rFonts w:ascii="Times New Roman"/>
          <w:b w:val="false"/>
          <w:i w:val="false"/>
          <w:color w:val="000000"/>
          <w:sz w:val="28"/>
        </w:rPr>
        <w:t>№ 38</w:t>
      </w:r>
      <w:r>
        <w:rPr>
          <w:rFonts w:ascii="Times New Roman"/>
          <w:b w:val="false"/>
          <w:i w:val="false"/>
          <w:color w:val="ff0000"/>
          <w:sz w:val="28"/>
        </w:rPr>
        <w:t xml:space="preserve"> Бұйрығымен.</w:t>
      </w:r>
    </w:p>
    <w:bookmarkEnd w:id="8"/>
    <w:bookmarkStart w:name="z10" w:id="9"/>
    <w:p>
      <w:pPr>
        <w:spacing w:after="0"/>
        <w:ind w:left="0"/>
        <w:jc w:val="both"/>
      </w:pPr>
      <w:r>
        <w:rPr>
          <w:rFonts w:ascii="Times New Roman"/>
          <w:b w:val="false"/>
          <w:i w:val="false"/>
          <w:color w:val="000000"/>
          <w:sz w:val="28"/>
        </w:rPr>
        <w:t xml:space="preserve">
      4. Ұйым стандартын әзірлеу барысында халықаралық, өңірлік, ұлттық және басқа да шет мемлекеттер мен ұйымдардың стандарттары қолданылады. </w:t>
      </w:r>
    </w:p>
    <w:bookmarkEnd w:id="9"/>
    <w:bookmarkStart w:name="z11" w:id="10"/>
    <w:p>
      <w:pPr>
        <w:spacing w:after="0"/>
        <w:ind w:left="0"/>
        <w:jc w:val="both"/>
      </w:pPr>
      <w:r>
        <w:rPr>
          <w:rFonts w:ascii="Times New Roman"/>
          <w:b w:val="false"/>
          <w:i w:val="false"/>
          <w:color w:val="000000"/>
          <w:sz w:val="28"/>
        </w:rPr>
        <w:t xml:space="preserve">
      5. Әзірленетін ұйым стандартының адамдардың өмірі мен денсаулығына және қоршаған ортаға арналған қауіпсіздік көрсеткіші, тұтынушыны алдаудан қорғау және ұлттық қауіпсіздікті қамтамасыз ету нормалары мен талаптары техникалық регламенттерге және олармен үйлестірілген мемлекеттік стандарттардың талаптарына қайшы келмеуі керек. </w:t>
      </w:r>
    </w:p>
    <w:bookmarkEnd w:id="10"/>
    <w:bookmarkStart w:name="z12" w:id="11"/>
    <w:p>
      <w:pPr>
        <w:spacing w:after="0"/>
        <w:ind w:left="0"/>
        <w:jc w:val="both"/>
      </w:pPr>
      <w:r>
        <w:rPr>
          <w:rFonts w:ascii="Times New Roman"/>
          <w:b w:val="false"/>
          <w:i w:val="false"/>
          <w:color w:val="000000"/>
          <w:sz w:val="28"/>
        </w:rPr>
        <w:t>
      6. Қазақстан Республикасында қажетті техникалық регламенттер, </w:t>
      </w:r>
      <w:r>
        <w:rPr>
          <w:rFonts w:ascii="Times New Roman"/>
          <w:b w:val="false"/>
          <w:i w:val="false"/>
          <w:color w:val="000000"/>
          <w:sz w:val="28"/>
        </w:rPr>
        <w:t xml:space="preserve">сәйкестікті растау процедураларын </w:t>
      </w:r>
      <w:r>
        <w:rPr>
          <w:rFonts w:ascii="Times New Roman"/>
          <w:b w:val="false"/>
          <w:i w:val="false"/>
          <w:color w:val="000000"/>
          <w:sz w:val="28"/>
        </w:rPr>
        <w:t xml:space="preserve">белгілейтін қабылданған ережелер мен стандарттар (мемлекеттік, мемлекетаралық) болмаған жағдайда, сәйкестігі міндетті түрде расталуы тиіс өнімдерге арналған ұйым стандартында сәйкестікті растауды жүзеге асыратын талаптарға, өнімді таңбалау және орау ережелері болуы тиіс. </w:t>
      </w:r>
    </w:p>
    <w:bookmarkEnd w:id="11"/>
    <w:bookmarkStart w:name="z13" w:id="12"/>
    <w:p>
      <w:pPr>
        <w:spacing w:after="0"/>
        <w:ind w:left="0"/>
        <w:jc w:val="both"/>
      </w:pPr>
      <w:r>
        <w:rPr>
          <w:rFonts w:ascii="Times New Roman"/>
          <w:b w:val="false"/>
          <w:i w:val="false"/>
          <w:color w:val="000000"/>
          <w:sz w:val="28"/>
        </w:rPr>
        <w:t>
      7. Өнімді жеткізіп беру немесе қызмет көрсету барысында қолданылатын, ұйым стандарты, жасалған келісім-шарттардың талаптары негізінде міндетті түрде қадағалануы керек.</w:t>
      </w:r>
      <w:r>
        <w:br/>
      </w:r>
      <w:r>
        <w:rPr>
          <w:rFonts w:ascii="Times New Roman"/>
          <w:b w:val="false"/>
          <w:i w:val="false"/>
          <w:color w:val="000000"/>
          <w:sz w:val="28"/>
        </w:rPr>
        <w:t>
</w:t>
      </w:r>
      <w:r>
        <w:rPr>
          <w:rFonts w:ascii="Times New Roman"/>
          <w:b w:val="false"/>
          <w:i w:val="false"/>
          <w:color w:val="000000"/>
          <w:sz w:val="28"/>
        </w:rPr>
        <w:t>
      7-1. Ұйым стандарттарында әр түрлі параметрлер және (немесе) өлшемдер кезінде жалпы белгіге, бірдей құрастырылымға ие өнімнің бір немесе бірнеше нақты түрлеріне қойылатын талаптар белгіленеді.</w:t>
      </w:r>
      <w:r>
        <w:br/>
      </w:r>
      <w:r>
        <w:rPr>
          <w:rFonts w:ascii="Times New Roman"/>
          <w:b w:val="false"/>
          <w:i w:val="false"/>
          <w:color w:val="000000"/>
          <w:sz w:val="28"/>
        </w:rPr>
        <w:t>
      </w:t>
      </w:r>
      <w:r>
        <w:rPr>
          <w:rFonts w:ascii="Times New Roman"/>
          <w:b w:val="false"/>
          <w:i w:val="false"/>
          <w:color w:val="ff0000"/>
          <w:sz w:val="28"/>
        </w:rPr>
        <w:t xml:space="preserve">Ескерту. 7-1-тармақпен толықтырылды - ҚР Индустрия және жаңа технологиялар министрінің м.а. 2010.04.23 </w:t>
      </w:r>
      <w:r>
        <w:rPr>
          <w:rFonts w:ascii="Times New Roman"/>
          <w:b w:val="false"/>
          <w:i w:val="false"/>
          <w:color w:val="000000"/>
          <w:sz w:val="28"/>
        </w:rPr>
        <w:t>№ 38</w:t>
      </w:r>
      <w:r>
        <w:rPr>
          <w:rFonts w:ascii="Times New Roman"/>
          <w:b w:val="false"/>
          <w:i w:val="false"/>
          <w:color w:val="ff0000"/>
          <w:sz w:val="28"/>
        </w:rPr>
        <w:t xml:space="preserve"> Бұйрығымен.</w:t>
      </w:r>
    </w:p>
    <w:bookmarkEnd w:id="12"/>
    <w:bookmarkStart w:name="z14" w:id="13"/>
    <w:p>
      <w:pPr>
        <w:spacing w:after="0"/>
        <w:ind w:left="0"/>
        <w:jc w:val="left"/>
      </w:pPr>
      <w:r>
        <w:rPr>
          <w:rFonts w:ascii="Times New Roman"/>
          <w:b/>
          <w:i w:val="false"/>
          <w:color w:val="000000"/>
        </w:rPr>
        <w:t xml:space="preserve"> 
2. Ұйым стандарттарын әзірлеу, бекіту және </w:t>
      </w:r>
      <w:r>
        <w:br/>
      </w:r>
      <w:r>
        <w:rPr>
          <w:rFonts w:ascii="Times New Roman"/>
          <w:b/>
          <w:i w:val="false"/>
          <w:color w:val="000000"/>
        </w:rPr>
        <w:t xml:space="preserve">
белгілеу тәртібі </w:t>
      </w:r>
    </w:p>
    <w:bookmarkEnd w:id="13"/>
    <w:p>
      <w:pPr>
        <w:spacing w:after="0"/>
        <w:ind w:left="0"/>
        <w:jc w:val="both"/>
      </w:pPr>
      <w:r>
        <w:rPr>
          <w:rFonts w:ascii="Times New Roman"/>
          <w:b w:val="false"/>
          <w:i w:val="false"/>
          <w:color w:val="000000"/>
          <w:sz w:val="28"/>
        </w:rPr>
        <w:t xml:space="preserve">      8. Ұйым стандартын Қазақстан Республикасы аумағында кәсіпкерлікпен айналысатын заңды және жеке тұлғалар әзірлей алады. </w:t>
      </w:r>
    </w:p>
    <w:bookmarkStart w:name="z15" w:id="14"/>
    <w:p>
      <w:pPr>
        <w:spacing w:after="0"/>
        <w:ind w:left="0"/>
        <w:jc w:val="both"/>
      </w:pPr>
      <w:r>
        <w:rPr>
          <w:rFonts w:ascii="Times New Roman"/>
          <w:b w:val="false"/>
          <w:i w:val="false"/>
          <w:color w:val="000000"/>
          <w:sz w:val="28"/>
        </w:rPr>
        <w:t xml:space="preserve">
      9. Қауіпсіздік нормаларынан тұратын ұйым стандартының жобасы, стандарттау нысанына қарай әзірлеу барысында мемлекетте сәйкес техникалық регламенттер болмаса, құзіретіне стандарттау нысанының қауіпсіздігін нормалау және қадағалау кіретін мемлекеттік органмен (органдармен) келісуге жатады. </w:t>
      </w:r>
    </w:p>
    <w:bookmarkEnd w:id="14"/>
    <w:bookmarkStart w:name="z16" w:id="15"/>
    <w:p>
      <w:pPr>
        <w:spacing w:after="0"/>
        <w:ind w:left="0"/>
        <w:jc w:val="both"/>
      </w:pPr>
      <w:r>
        <w:rPr>
          <w:rFonts w:ascii="Times New Roman"/>
          <w:b w:val="false"/>
          <w:i w:val="false"/>
          <w:color w:val="000000"/>
          <w:sz w:val="28"/>
        </w:rPr>
        <w:t xml:space="preserve">
      10. Ұйым стандартының жобасы бойынша келісім берген ұйымдардың ескертпелері мен ұсыныстары, нақты және негізге алынған себептері көрсетіліп, жазбаша түрде рәсімделуі тиіс. </w:t>
      </w:r>
    </w:p>
    <w:bookmarkEnd w:id="15"/>
    <w:bookmarkStart w:name="z17" w:id="16"/>
    <w:p>
      <w:pPr>
        <w:spacing w:after="0"/>
        <w:ind w:left="0"/>
        <w:jc w:val="both"/>
      </w:pPr>
      <w:r>
        <w:rPr>
          <w:rFonts w:ascii="Times New Roman"/>
          <w:b w:val="false"/>
          <w:i w:val="false"/>
          <w:color w:val="000000"/>
          <w:sz w:val="28"/>
        </w:rPr>
        <w:t>
      11. Қазақстан Республикасы аумағында қолданылатын, қауіпсіздік нормаларын бекітетін техникалық регламенттер мен құжаттарға сілтемелер жасалған ұйым стандарты, оның ішінде тиісті уәкілетті мемлекеттік қадағалау органдарының көрсеткіштеріне енгізілген ұйым стандарттары, олардың қосымша келісімдерін алуға тиісті емес.</w:t>
      </w:r>
      <w:r>
        <w:br/>
      </w:r>
      <w:r>
        <w:rPr>
          <w:rFonts w:ascii="Times New Roman"/>
          <w:b w:val="false"/>
          <w:i w:val="false"/>
          <w:color w:val="000000"/>
          <w:sz w:val="28"/>
        </w:rPr>
        <w:t>
</w:t>
      </w:r>
      <w:r>
        <w:rPr>
          <w:rFonts w:ascii="Times New Roman"/>
          <w:b w:val="false"/>
          <w:i w:val="false"/>
          <w:color w:val="000000"/>
          <w:sz w:val="28"/>
        </w:rPr>
        <w:t>
      11-1. Мүдделі тұлғаларды әзірленетін ұйым стандарты туралы хабарландыру мақсатында әзірлеуші ұйым, оның түпнұсқасын әлеуетті ұстаушы ол туралы ақпарат басылымдарда және Интернет-ресурстарында орналастырады.</w:t>
      </w:r>
      <w:r>
        <w:br/>
      </w:r>
      <w:r>
        <w:rPr>
          <w:rFonts w:ascii="Times New Roman"/>
          <w:b w:val="false"/>
          <w:i w:val="false"/>
          <w:color w:val="000000"/>
          <w:sz w:val="28"/>
        </w:rPr>
        <w:t>
      </w:t>
      </w:r>
      <w:r>
        <w:rPr>
          <w:rFonts w:ascii="Times New Roman"/>
          <w:b w:val="false"/>
          <w:i w:val="false"/>
          <w:color w:val="ff0000"/>
          <w:sz w:val="28"/>
        </w:rPr>
        <w:t xml:space="preserve">Ескерту. 11-1-тармақпен толықтырылды - ҚР Индустрия және жаңа технологиялар министрінің м.а. 2010.04.23 </w:t>
      </w:r>
      <w:r>
        <w:rPr>
          <w:rFonts w:ascii="Times New Roman"/>
          <w:b w:val="false"/>
          <w:i w:val="false"/>
          <w:color w:val="000000"/>
          <w:sz w:val="28"/>
        </w:rPr>
        <w:t>№ 38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11-2. Егер ұйым стандартын әзірлеу кезінде Қазақстан Республикасында терминдер мен анықтамаларды, қабылдау тәртібін, бақылау, тасымалдау және сақтау, сондай-ақ өнімді жіктеуге қойылатын талаптарды белгілейтін техникалық регламенттер, мемлекеттік және (немесе) мемлекетаралық стандарттар болмаса, онда осы талаптарды әзірленетін ұйым стандартына енгізеді.</w:t>
      </w:r>
      <w:r>
        <w:br/>
      </w:r>
      <w:r>
        <w:rPr>
          <w:rFonts w:ascii="Times New Roman"/>
          <w:b w:val="false"/>
          <w:i w:val="false"/>
          <w:color w:val="000000"/>
          <w:sz w:val="28"/>
        </w:rPr>
        <w:t>
      </w:t>
      </w:r>
      <w:r>
        <w:rPr>
          <w:rFonts w:ascii="Times New Roman"/>
          <w:b w:val="false"/>
          <w:i w:val="false"/>
          <w:color w:val="ff0000"/>
          <w:sz w:val="28"/>
        </w:rPr>
        <w:t xml:space="preserve">Ескерту. 11-2-тармақпен толықтырылды - ҚР Индустрия және жаңа технологиялар министрінің м.а. 2010.04.23 </w:t>
      </w:r>
      <w:r>
        <w:rPr>
          <w:rFonts w:ascii="Times New Roman"/>
          <w:b w:val="false"/>
          <w:i w:val="false"/>
          <w:color w:val="000000"/>
          <w:sz w:val="28"/>
        </w:rPr>
        <w:t>№ 38</w:t>
      </w:r>
      <w:r>
        <w:rPr>
          <w:rFonts w:ascii="Times New Roman"/>
          <w:b w:val="false"/>
          <w:i w:val="false"/>
          <w:color w:val="ff0000"/>
          <w:sz w:val="28"/>
        </w:rPr>
        <w:t xml:space="preserve"> Бұйрығымен.</w:t>
      </w:r>
    </w:p>
    <w:bookmarkEnd w:id="16"/>
    <w:bookmarkStart w:name="z18" w:id="17"/>
    <w:p>
      <w:pPr>
        <w:spacing w:after="0"/>
        <w:ind w:left="0"/>
        <w:jc w:val="both"/>
      </w:pPr>
      <w:r>
        <w:rPr>
          <w:rFonts w:ascii="Times New Roman"/>
          <w:b w:val="false"/>
          <w:i w:val="false"/>
          <w:color w:val="000000"/>
          <w:sz w:val="28"/>
        </w:rPr>
        <w:t xml:space="preserve">
      12. Ұйым стандартын стандарттың түпнұсқасын ұстаушы-ұйымның бірінші жетекшісі немесе оның міндетін атқарушы тұлға бекітеді. </w:t>
      </w:r>
    </w:p>
    <w:bookmarkEnd w:id="17"/>
    <w:bookmarkStart w:name="z19" w:id="18"/>
    <w:p>
      <w:pPr>
        <w:spacing w:after="0"/>
        <w:ind w:left="0"/>
        <w:jc w:val="both"/>
      </w:pPr>
      <w:r>
        <w:rPr>
          <w:rFonts w:ascii="Times New Roman"/>
          <w:b w:val="false"/>
          <w:i w:val="false"/>
          <w:color w:val="000000"/>
          <w:sz w:val="28"/>
        </w:rPr>
        <w:t xml:space="preserve">
      13. Ұйым стандартын қолданысқа енгізу күні стандарттың енгізілуін қамтамасыз етуге қажетті іс-шараларды жүзеге асыру уақытын есепке ала отырып, бекітіледі. </w:t>
      </w:r>
    </w:p>
    <w:bookmarkEnd w:id="18"/>
    <w:bookmarkStart w:name="z20" w:id="19"/>
    <w:p>
      <w:pPr>
        <w:spacing w:after="0"/>
        <w:ind w:left="0"/>
        <w:jc w:val="both"/>
      </w:pPr>
      <w:r>
        <w:rPr>
          <w:rFonts w:ascii="Times New Roman"/>
          <w:b w:val="false"/>
          <w:i w:val="false"/>
          <w:color w:val="000000"/>
          <w:sz w:val="28"/>
        </w:rPr>
        <w:t xml:space="preserve">
      14. Ұйым бекіткен әрбір ұйым стандартына мыналардан тұратын белгілер беріледі: </w:t>
      </w:r>
      <w:r>
        <w:br/>
      </w:r>
      <w:r>
        <w:rPr>
          <w:rFonts w:ascii="Times New Roman"/>
          <w:b w:val="false"/>
          <w:i w:val="false"/>
          <w:color w:val="000000"/>
          <w:sz w:val="28"/>
        </w:rPr>
        <w:t xml:space="preserve">
      1) "СТ" аббревиатурасы; </w:t>
      </w:r>
      <w:r>
        <w:br/>
      </w:r>
      <w:r>
        <w:rPr>
          <w:rFonts w:ascii="Times New Roman"/>
          <w:b w:val="false"/>
          <w:i w:val="false"/>
          <w:color w:val="000000"/>
          <w:sz w:val="28"/>
        </w:rPr>
        <w:t xml:space="preserve">
      2) заңды тұлғаның тіркелу барысында берілген бекітуші ұйымның ұйымдастырушылық-құқықтық нысанының қысқартылған атауы; </w:t>
      </w:r>
      <w:r>
        <w:br/>
      </w:r>
      <w:r>
        <w:rPr>
          <w:rFonts w:ascii="Times New Roman"/>
          <w:b w:val="false"/>
          <w:i w:val="false"/>
          <w:color w:val="000000"/>
          <w:sz w:val="28"/>
        </w:rPr>
        <w:t>
      3) </w:t>
      </w:r>
      <w:r>
        <w:rPr>
          <w:rFonts w:ascii="Times New Roman"/>
          <w:b w:val="false"/>
          <w:i w:val="false"/>
          <w:color w:val="000000"/>
          <w:sz w:val="28"/>
        </w:rPr>
        <w:t>алынып тасталды</w:t>
      </w:r>
      <w:r>
        <w:br/>
      </w:r>
      <w:r>
        <w:rPr>
          <w:rFonts w:ascii="Times New Roman"/>
          <w:b w:val="false"/>
          <w:i w:val="false"/>
          <w:color w:val="000000"/>
          <w:sz w:val="28"/>
        </w:rPr>
        <w:t xml:space="preserve">
      4) егер стандарт республикада қолданыстағы стандарттардың кез келген салааралық жүйесіне қатысты нысандарға арналып әзірленген болса, онда жүйенің (ұйымдастыру-әдістемелік, жалпы техникалық) шартты сандық белгісі; </w:t>
      </w:r>
      <w:r>
        <w:br/>
      </w:r>
      <w:r>
        <w:rPr>
          <w:rFonts w:ascii="Times New Roman"/>
          <w:b w:val="false"/>
          <w:i w:val="false"/>
          <w:color w:val="000000"/>
          <w:sz w:val="28"/>
        </w:rPr>
        <w:t xml:space="preserve">
      5) стандарттардың әзірленген және бекітілген санына қарай, екіден бастап алтыға дейінгі сандардан тұратын реттік нөмірі; </w:t>
      </w:r>
      <w:r>
        <w:br/>
      </w:r>
      <w:r>
        <w:rPr>
          <w:rFonts w:ascii="Times New Roman"/>
          <w:b w:val="false"/>
          <w:i w:val="false"/>
          <w:color w:val="000000"/>
          <w:sz w:val="28"/>
        </w:rPr>
        <w:t>
      6) бекітілген жылы.</w:t>
      </w:r>
      <w:r>
        <w:br/>
      </w:r>
      <w:r>
        <w:rPr>
          <w:rFonts w:ascii="Times New Roman"/>
          <w:b w:val="false"/>
          <w:i w:val="false"/>
          <w:color w:val="000000"/>
          <w:sz w:val="28"/>
        </w:rPr>
        <w:t>
      Тұрақты қысқартылған сөздерді қолданатын ұйымдар үшін стандарт белгілеуінде тұрақты қысқартылған сөздер және жоғары тұрған министрліктің (ведомствоның) шартты белгісі көрсетуге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Индустрия және жаңа технологиялар министрінің м.а. 2010.04.23 </w:t>
      </w:r>
      <w:r>
        <w:rPr>
          <w:rFonts w:ascii="Times New Roman"/>
          <w:b w:val="false"/>
          <w:i w:val="false"/>
          <w:color w:val="000000"/>
          <w:sz w:val="28"/>
        </w:rPr>
        <w:t>№ 38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14-1. Мемлекеттік және мемлекетаралық деңгейде стандартталмаған бақылау (сынау) әдістеріне және өлшемдерді орындау әдістемелеріне қойылатын талаптардан тұратын стандарттар Қазақстан Республикасының мемлекеттік өлшем бірлігін қамтамасыз ету туралы заңнамасында белгіленген тәртіпте метрологиялық сараптауға жатады.</w:t>
      </w:r>
      <w:r>
        <w:br/>
      </w:r>
      <w:r>
        <w:rPr>
          <w:rFonts w:ascii="Times New Roman"/>
          <w:b w:val="false"/>
          <w:i w:val="false"/>
          <w:color w:val="000000"/>
          <w:sz w:val="28"/>
        </w:rPr>
        <w:t>
      </w:t>
      </w:r>
      <w:r>
        <w:rPr>
          <w:rFonts w:ascii="Times New Roman"/>
          <w:b w:val="false"/>
          <w:i w:val="false"/>
          <w:color w:val="ff0000"/>
          <w:sz w:val="28"/>
        </w:rPr>
        <w:t xml:space="preserve">Ескерту. 14-1-тармақпен толықтырылды - ҚР Индустрия және жаңа технологиялар министрінің м.а. 2010.04.23 </w:t>
      </w:r>
      <w:r>
        <w:rPr>
          <w:rFonts w:ascii="Times New Roman"/>
          <w:b w:val="false"/>
          <w:i w:val="false"/>
          <w:color w:val="000000"/>
          <w:sz w:val="28"/>
        </w:rPr>
        <w:t>№ 38</w:t>
      </w:r>
      <w:r>
        <w:rPr>
          <w:rFonts w:ascii="Times New Roman"/>
          <w:b w:val="false"/>
          <w:i w:val="false"/>
          <w:color w:val="ff0000"/>
          <w:sz w:val="28"/>
        </w:rPr>
        <w:t xml:space="preserve"> Бұйрығымен.</w:t>
      </w:r>
    </w:p>
    <w:bookmarkEnd w:id="19"/>
    <w:bookmarkStart w:name="z21" w:id="20"/>
    <w:p>
      <w:pPr>
        <w:spacing w:after="0"/>
        <w:ind w:left="0"/>
        <w:jc w:val="left"/>
      </w:pPr>
      <w:r>
        <w:rPr>
          <w:rFonts w:ascii="Times New Roman"/>
          <w:b/>
          <w:i w:val="false"/>
          <w:color w:val="000000"/>
        </w:rPr>
        <w:t xml:space="preserve"> 
3. Ұйым стандарттарын есепке алу және тіркеу </w:t>
      </w:r>
    </w:p>
    <w:bookmarkEnd w:id="20"/>
    <w:p>
      <w:pPr>
        <w:spacing w:after="0"/>
        <w:ind w:left="0"/>
        <w:jc w:val="both"/>
      </w:pPr>
      <w:r>
        <w:rPr>
          <w:rFonts w:ascii="Times New Roman"/>
          <w:b w:val="false"/>
          <w:i w:val="false"/>
          <w:color w:val="000000"/>
          <w:sz w:val="28"/>
        </w:rPr>
        <w:t>      15. Қауіпсіздік нормалары мен көрсеткіштерінен тұратын ұйым стандарты Қазақстан Республикасының Мемлекеттік техникалық реттеу жүйесінің </w:t>
      </w:r>
      <w:r>
        <w:rPr>
          <w:rFonts w:ascii="Times New Roman"/>
          <w:b w:val="false"/>
          <w:i w:val="false"/>
          <w:color w:val="000000"/>
          <w:sz w:val="28"/>
        </w:rPr>
        <w:t xml:space="preserve">тізілімінде </w:t>
      </w:r>
      <w:r>
        <w:rPr>
          <w:rFonts w:ascii="Times New Roman"/>
          <w:b w:val="false"/>
          <w:i w:val="false"/>
          <w:color w:val="000000"/>
          <w:sz w:val="28"/>
        </w:rPr>
        <w:t xml:space="preserve">есепке алынып және тіркелуі тиіс. </w:t>
      </w:r>
      <w:r>
        <w:br/>
      </w:r>
      <w:r>
        <w:rPr>
          <w:rFonts w:ascii="Times New Roman"/>
          <w:b w:val="false"/>
          <w:i w:val="false"/>
          <w:color w:val="000000"/>
          <w:sz w:val="28"/>
        </w:rPr>
        <w:t xml:space="preserve">
      Ұйымның ішінде (оның ішінде, өнімнің құрама бөліктеріне, терминологияға, қабылдау және бақылау жүйесіне, технологиялық жабдықтауға, құралдарға сондай-ақ сапа менеджменті аясында ұйымның жұмысын басқаруға, әзірлеу және өндіріске жеткізуге және тағы басқаларға арналған) қолданылатын нысандар үшін (өнімдер, процестер, қызметтер) әзірленген ұйым стандарты есепке алу және тіркеуден өтуге тиісті емес. </w:t>
      </w:r>
    </w:p>
    <w:bookmarkStart w:name="z22" w:id="21"/>
    <w:p>
      <w:pPr>
        <w:spacing w:after="0"/>
        <w:ind w:left="0"/>
        <w:jc w:val="both"/>
      </w:pPr>
      <w:r>
        <w:rPr>
          <w:rFonts w:ascii="Times New Roman"/>
          <w:b w:val="false"/>
          <w:i w:val="false"/>
          <w:color w:val="000000"/>
          <w:sz w:val="28"/>
        </w:rPr>
        <w:t xml:space="preserve">
      16. Ұйым стандартын есепке алу және тіркеуден өткізуді техникалық реттеу жөніндегі уәкілетті органның аумақтық бөлімшелері жүргізеді. </w:t>
      </w:r>
      <w:r>
        <w:br/>
      </w:r>
      <w:r>
        <w:rPr>
          <w:rFonts w:ascii="Times New Roman"/>
          <w:b w:val="false"/>
          <w:i w:val="false"/>
          <w:color w:val="000000"/>
          <w:sz w:val="28"/>
        </w:rPr>
        <w:t xml:space="preserve">
      Ұйым стандартына тіркеу жүргізу үшін өнім туралы негізгі ақпараттар жазылған каталогтық парақ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Индустрия және сауда министрінің 2009.03.24. </w:t>
      </w:r>
      <w:r>
        <w:rPr>
          <w:rFonts w:ascii="Times New Roman"/>
          <w:b w:val="false"/>
          <w:i w:val="false"/>
          <w:color w:val="000000"/>
          <w:sz w:val="28"/>
        </w:rPr>
        <w:t xml:space="preserve">N 82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2010.04.23 </w:t>
      </w:r>
      <w:r>
        <w:rPr>
          <w:rFonts w:ascii="Times New Roman"/>
          <w:b w:val="false"/>
          <w:i w:val="false"/>
          <w:color w:val="000000"/>
          <w:sz w:val="28"/>
        </w:rPr>
        <w:t>№ 38</w:t>
      </w:r>
      <w:r>
        <w:rPr>
          <w:rFonts w:ascii="Times New Roman"/>
          <w:b w:val="false"/>
          <w:i w:val="false"/>
          <w:color w:val="ff0000"/>
          <w:sz w:val="28"/>
        </w:rPr>
        <w:t xml:space="preserve"> Бұйрықтарымен.</w:t>
      </w:r>
    </w:p>
    <w:bookmarkEnd w:id="21"/>
    <w:bookmarkStart w:name="z23" w:id="22"/>
    <w:p>
      <w:pPr>
        <w:spacing w:after="0"/>
        <w:ind w:left="0"/>
        <w:jc w:val="both"/>
      </w:pPr>
      <w:r>
        <w:rPr>
          <w:rFonts w:ascii="Times New Roman"/>
          <w:b w:val="false"/>
          <w:i w:val="false"/>
          <w:color w:val="000000"/>
          <w:sz w:val="28"/>
        </w:rPr>
        <w:t xml:space="preserve">
      17. Есепке алу және тіркеуден өтуге тиісті ұйым стандарты мемлекеттік және орыс тілінде әзірленуі керек. </w:t>
      </w:r>
      <w:r>
        <w:br/>
      </w:r>
      <w:r>
        <w:rPr>
          <w:rFonts w:ascii="Times New Roman"/>
          <w:b w:val="false"/>
          <w:i w:val="false"/>
          <w:color w:val="000000"/>
          <w:sz w:val="28"/>
        </w:rPr>
        <w:t xml:space="preserve">
      Тіркелу үшін мыналар берілуі керек: </w:t>
      </w:r>
      <w:r>
        <w:br/>
      </w:r>
      <w:r>
        <w:rPr>
          <w:rFonts w:ascii="Times New Roman"/>
          <w:b w:val="false"/>
          <w:i w:val="false"/>
          <w:color w:val="000000"/>
          <w:sz w:val="28"/>
        </w:rPr>
        <w:t xml:space="preserve">
      ұйым стандартының 4 данасы; </w:t>
      </w:r>
      <w:r>
        <w:br/>
      </w:r>
      <w:r>
        <w:rPr>
          <w:rFonts w:ascii="Times New Roman"/>
          <w:b w:val="false"/>
          <w:i w:val="false"/>
          <w:color w:val="000000"/>
          <w:sz w:val="28"/>
        </w:rPr>
        <w:t xml:space="preserve">
      каталогтық парақтың 3 данасы. </w:t>
      </w:r>
      <w:r>
        <w:br/>
      </w:r>
      <w:r>
        <w:rPr>
          <w:rFonts w:ascii="Times New Roman"/>
          <w:b w:val="false"/>
          <w:i w:val="false"/>
          <w:color w:val="000000"/>
          <w:sz w:val="28"/>
        </w:rPr>
        <w:t>
      Ұйым стандарты 30-күнтiзбелiк күнде қаралады. Оң шешiм қабылданғанда 2 жұмыс күннен ұзақ емес күнде тiркеледi. Терiс нәтиже кезiнде қайта қарауға жiберiледi.</w:t>
      </w:r>
      <w:r>
        <w:br/>
      </w:r>
      <w:r>
        <w:rPr>
          <w:rFonts w:ascii="Times New Roman"/>
          <w:b w:val="false"/>
          <w:i w:val="false"/>
          <w:color w:val="000000"/>
          <w:sz w:val="28"/>
        </w:rPr>
        <w:t>
      Ұсынылатын ұйым стандарты нөмірленеді, тігіледі және мөрмен таңбаланады.</w:t>
      </w:r>
      <w:r>
        <w:br/>
      </w:r>
      <w:r>
        <w:rPr>
          <w:rFonts w:ascii="Times New Roman"/>
          <w:b w:val="false"/>
          <w:i w:val="false"/>
          <w:color w:val="000000"/>
          <w:sz w:val="28"/>
        </w:rPr>
        <w:t xml:space="preserve">
      Ұйым стандартын тіркеуден өткізгеннен кейін тіркеу нөмірі беріледі. </w:t>
      </w:r>
      <w:r>
        <w:br/>
      </w:r>
      <w:r>
        <w:rPr>
          <w:rFonts w:ascii="Times New Roman"/>
          <w:b w:val="false"/>
          <w:i w:val="false"/>
          <w:color w:val="000000"/>
          <w:sz w:val="28"/>
        </w:rPr>
        <w:t>
      Тіркеуден өткеннен кейін стандарттың бір данасы және катологтық парақтың бір данасы, төрелік құжат ретінде, есептік тіркеуден өткізген ұйымда қалады, ал стандарттың екінші данасы және катологтық парақтың екінші данасы электронды және қағаздағы түрінде Қазақстан Республикасының Өнімдері каталогын қалыптастыру үшін техникалық реттеу жөніндегі уәкілетті органның ведомстволық ұйымына беріледі, қалғаны түпнұсқаны ұстаушыға беріледі.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Индустрия және сауда министрінің 2010.04.23 </w:t>
      </w:r>
      <w:r>
        <w:rPr>
          <w:rFonts w:ascii="Times New Roman"/>
          <w:b w:val="false"/>
          <w:i w:val="false"/>
          <w:color w:val="000000"/>
          <w:sz w:val="28"/>
        </w:rPr>
        <w:t>№ 38</w:t>
      </w:r>
      <w:r>
        <w:rPr>
          <w:rFonts w:ascii="Times New Roman"/>
          <w:b w:val="false"/>
          <w:i w:val="false"/>
          <w:color w:val="ff0000"/>
          <w:sz w:val="28"/>
        </w:rPr>
        <w:t xml:space="preserve">, </w:t>
      </w:r>
      <w:r>
        <w:rPr>
          <w:rFonts w:ascii="Times New Roman"/>
          <w:b w:val="false"/>
          <w:i w:val="false"/>
          <w:color w:val="ff0000"/>
          <w:sz w:val="28"/>
        </w:rPr>
        <w:t xml:space="preserve">РК Индустрия және жаңа технологиялар министрiнiң 2011.04.29 </w:t>
      </w:r>
      <w:r>
        <w:rPr>
          <w:rFonts w:ascii="Times New Roman"/>
          <w:b w:val="false"/>
          <w:i w:val="false"/>
          <w:color w:val="000000"/>
          <w:sz w:val="28"/>
        </w:rPr>
        <w:t>№ 123</w:t>
      </w:r>
      <w:r>
        <w:rPr>
          <w:rFonts w:ascii="Times New Roman"/>
          <w:b w:val="false"/>
          <w:i w:val="false"/>
          <w:color w:val="ff0000"/>
          <w:sz w:val="28"/>
        </w:rPr>
        <w:t xml:space="preserve"> (ресми жарияланған күнiнен кейiн күнтiзбелiк он күн өткен соң қолданысқа енгiзiледi) Бұйрықтарымен.</w:t>
      </w:r>
    </w:p>
    <w:bookmarkEnd w:id="22"/>
    <w:bookmarkStart w:name="z24" w:id="23"/>
    <w:p>
      <w:pPr>
        <w:spacing w:after="0"/>
        <w:ind w:left="0"/>
        <w:jc w:val="both"/>
      </w:pPr>
      <w:r>
        <w:rPr>
          <w:rFonts w:ascii="Times New Roman"/>
          <w:b w:val="false"/>
          <w:i w:val="false"/>
          <w:color w:val="000000"/>
          <w:sz w:val="28"/>
        </w:rPr>
        <w:t xml:space="preserve">
      18. Ұйым стандарты 5 жылдық мерзімге тіркеледі. </w:t>
      </w:r>
      <w:r>
        <w:br/>
      </w:r>
      <w:r>
        <w:rPr>
          <w:rFonts w:ascii="Times New Roman"/>
          <w:b w:val="false"/>
          <w:i w:val="false"/>
          <w:color w:val="000000"/>
          <w:sz w:val="28"/>
        </w:rPr>
        <w:t xml:space="preserve">
      Есепке алу және тіркеуден өтпеген қауіпсіздік нормалары мен көрсеткіштері бар ұйым стандартын қолдануға болмайды. </w:t>
      </w:r>
      <w:r>
        <w:br/>
      </w:r>
      <w:r>
        <w:rPr>
          <w:rFonts w:ascii="Times New Roman"/>
          <w:b w:val="false"/>
          <w:i w:val="false"/>
          <w:color w:val="000000"/>
          <w:sz w:val="28"/>
        </w:rPr>
        <w:t xml:space="preserve">
      Ұйым стандарты, ұйымның дайындығын ескере отырып, тіркелген күнінен ерте қолданысқа енгізіле алмайды. </w:t>
      </w:r>
    </w:p>
    <w:bookmarkEnd w:id="23"/>
    <w:bookmarkStart w:name="z25" w:id="24"/>
    <w:p>
      <w:pPr>
        <w:spacing w:after="0"/>
        <w:ind w:left="0"/>
        <w:jc w:val="left"/>
      </w:pPr>
      <w:r>
        <w:rPr>
          <w:rFonts w:ascii="Times New Roman"/>
          <w:b/>
          <w:i w:val="false"/>
          <w:color w:val="000000"/>
        </w:rPr>
        <w:t xml:space="preserve"> 
4. Ұйым стандарттарын өзгерту, жою және басып шығару </w:t>
      </w:r>
    </w:p>
    <w:bookmarkEnd w:id="24"/>
    <w:p>
      <w:pPr>
        <w:spacing w:after="0"/>
        <w:ind w:left="0"/>
        <w:jc w:val="both"/>
      </w:pPr>
      <w:r>
        <w:rPr>
          <w:rFonts w:ascii="Times New Roman"/>
          <w:b w:val="false"/>
          <w:i w:val="false"/>
          <w:color w:val="000000"/>
          <w:sz w:val="28"/>
        </w:rPr>
        <w:t xml:space="preserve">      19. Ұйым стандартына өзгерістер енгізу, және жою стандартты тексеру негізінде немесе қызығушылық білдірген жеке және (немесе) заңды тұлғалардың ұсыныстары негізінде жүзеге асырылады. </w:t>
      </w:r>
      <w:r>
        <w:br/>
      </w:r>
      <w:r>
        <w:rPr>
          <w:rFonts w:ascii="Times New Roman"/>
          <w:b w:val="false"/>
          <w:i w:val="false"/>
          <w:color w:val="000000"/>
          <w:sz w:val="28"/>
        </w:rPr>
        <w:t xml:space="preserve">
      Ұйым стандартына өзгерістер енгізу шаралары өндірістік технологиялар жаңартылғанда, заңнамалар өзгергенде, техникалық регламенттерде, үйлестірілген стандарттар мен ұйым стандарттарында сілтеме жасалған стандарттардың өзара байланыстағы талаптары өзгергенде немесе біршама жетілдірілген жаңа талаптар енгізілгенде немесе қолданыстағы стандарт бойынша әзірленген өніммен жаңа өнімнің өзара орын алмасуы және бірге қолданылуында бір-біріне қайшы келетін жайттарды анықтаған халықаралық стандарттармен үйлестірілген талаптар пайда болған кезде жүзеге асырылады. </w:t>
      </w:r>
      <w:r>
        <w:br/>
      </w:r>
      <w:r>
        <w:rPr>
          <w:rFonts w:ascii="Times New Roman"/>
          <w:b w:val="false"/>
          <w:i w:val="false"/>
          <w:color w:val="000000"/>
          <w:sz w:val="28"/>
        </w:rPr>
        <w:t xml:space="preserve">
      Ұйым стандартына өзгерістер енгізу стандарттың қолданылу мерзімін ұзарту, шектеу немесе шектеулерді алып тастау, сондай-ақ стандартты қайта қалпына келтіру және жою шараларын білдіреді. Стандарттың қолданылу мерзімін қалпына келтіру оның аяқталу мерзімінен кейін жарты жыл ішінде жүзеге асырылады. </w:t>
      </w:r>
    </w:p>
    <w:bookmarkStart w:name="z26" w:id="25"/>
    <w:p>
      <w:pPr>
        <w:spacing w:after="0"/>
        <w:ind w:left="0"/>
        <w:jc w:val="both"/>
      </w:pPr>
      <w:r>
        <w:rPr>
          <w:rFonts w:ascii="Times New Roman"/>
          <w:b w:val="false"/>
          <w:i w:val="false"/>
          <w:color w:val="000000"/>
          <w:sz w:val="28"/>
        </w:rPr>
        <w:t xml:space="preserve">
      20. Енгізілетін өзгерістерді стандартты әзірлеуші емес ұйымдар да бере алады, бірақ ол өзгерістер әзірлеуші ұйыммен келісілуі тиіс. </w:t>
      </w:r>
    </w:p>
    <w:bookmarkEnd w:id="25"/>
    <w:bookmarkStart w:name="z27" w:id="26"/>
    <w:p>
      <w:pPr>
        <w:spacing w:after="0"/>
        <w:ind w:left="0"/>
        <w:jc w:val="both"/>
      </w:pPr>
      <w:r>
        <w:rPr>
          <w:rFonts w:ascii="Times New Roman"/>
          <w:b w:val="false"/>
          <w:i w:val="false"/>
          <w:color w:val="000000"/>
          <w:sz w:val="28"/>
        </w:rPr>
        <w:t xml:space="preserve">
      21. Ұйым стандартына енгізілетін өзгерістер жобасы, егер енгізілетін өзгерістердің стандартқа келісімін берген ұйымдардың құзіретіне қатысы жоқ болса, онда олардың келісімінсіз енгізуге болады. </w:t>
      </w:r>
    </w:p>
    <w:bookmarkEnd w:id="26"/>
    <w:bookmarkStart w:name="z28" w:id="27"/>
    <w:p>
      <w:pPr>
        <w:spacing w:after="0"/>
        <w:ind w:left="0"/>
        <w:jc w:val="both"/>
      </w:pPr>
      <w:r>
        <w:rPr>
          <w:rFonts w:ascii="Times New Roman"/>
          <w:b w:val="false"/>
          <w:i w:val="false"/>
          <w:color w:val="000000"/>
          <w:sz w:val="28"/>
        </w:rPr>
        <w:t xml:space="preserve">
      22. Бекітілген өзгерістер стандарттар үшін бекітілген тәртіп бойынша есепке алу және тіркеуден өтуге тиісті. </w:t>
      </w:r>
      <w:r>
        <w:br/>
      </w:r>
      <w:r>
        <w:rPr>
          <w:rFonts w:ascii="Times New Roman"/>
          <w:b w:val="false"/>
          <w:i w:val="false"/>
          <w:color w:val="000000"/>
          <w:sz w:val="28"/>
        </w:rPr>
        <w:t xml:space="preserve">
      Әрбір ұйым стандартының өзгерісін тіркеу барысында стандартқа берілген тіркеу нөмірінің тәртібі бойынша, көлбеу сызық қою арқылы, өзгеріс нөмірі беріледі және есептік тіркеу күнінен бұрын болмайтын, оның қолданысқа енгізілу күні көрсетіледі. </w:t>
      </w:r>
    </w:p>
    <w:bookmarkEnd w:id="27"/>
    <w:bookmarkStart w:name="z29" w:id="28"/>
    <w:p>
      <w:pPr>
        <w:spacing w:after="0"/>
        <w:ind w:left="0"/>
        <w:jc w:val="both"/>
      </w:pPr>
      <w:r>
        <w:rPr>
          <w:rFonts w:ascii="Times New Roman"/>
          <w:b w:val="false"/>
          <w:i w:val="false"/>
          <w:color w:val="000000"/>
          <w:sz w:val="28"/>
        </w:rPr>
        <w:t xml:space="preserve">
      23. Ұйым стандартын жою шаралары осы стандарт бойынша өнімнің шығарылуы, қызметтің көрсетілуі тоқтатылған жағдайда, осы нысанға арналған техникалық регламенттер мен халықаралық стандарттарға өзгерістер енгізілген жағдайда жүзеге асырылады. </w:t>
      </w:r>
    </w:p>
    <w:bookmarkEnd w:id="28"/>
    <w:bookmarkStart w:name="z30" w:id="29"/>
    <w:p>
      <w:pPr>
        <w:spacing w:after="0"/>
        <w:ind w:left="0"/>
        <w:jc w:val="both"/>
      </w:pPr>
      <w:r>
        <w:rPr>
          <w:rFonts w:ascii="Times New Roman"/>
          <w:b w:val="false"/>
          <w:i w:val="false"/>
          <w:color w:val="000000"/>
          <w:sz w:val="28"/>
        </w:rPr>
        <w:t xml:space="preserve">
      24. Есепке алу және тіркеуден өткен ұйым стандарттары туралы ақпараттар Қазақстан Республикасында қолданыстағы нормативтік құжаттардың жылдық және айлық ақпараттық көрсеткіштерінде жарияланып отырады. </w:t>
      </w:r>
    </w:p>
    <w:bookmarkEnd w:id="29"/>
    <w:bookmarkStart w:name="z31" w:id="30"/>
    <w:p>
      <w:pPr>
        <w:spacing w:after="0"/>
        <w:ind w:left="0"/>
        <w:jc w:val="both"/>
      </w:pPr>
      <w:r>
        <w:rPr>
          <w:rFonts w:ascii="Times New Roman"/>
          <w:b w:val="false"/>
          <w:i w:val="false"/>
          <w:color w:val="000000"/>
          <w:sz w:val="28"/>
        </w:rPr>
        <w:t xml:space="preserve">
      25. Стандарттарды басып шығаруды оларды бекіткен ұйым немесе келісім бойынша басқа ұйым жүзеге асырады.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