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6f7c" w14:textId="dd86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 он сегізге толмаған қызметкерлердің еңбегін пайдалануға тыйым салынатын жұмыстардың тізімін, жасы он сегізге толмаған қызметкерлер тасымалдайтын және қозғайтын ауырлықтың шекті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2007 жылғы 31 шілдедегі N 185-ө Бұйрығы. Қазақстан Республикасының Әділет министрлігінде 2007 жылғы 3 қыркүйекте Нормативтік құқықтық кесімдерді мемлекеттік тіркеудің тізіліміне N 4912 болып енгізілді. Күші жойылды - Қазақстан Республикасы Еңбек және халықты әлеуметтік қорғау министрінің 2011 жылғы 25 қарашадағы № 418-ө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2011.11.25 </w:t>
      </w:r>
      <w:r>
        <w:rPr>
          <w:rFonts w:ascii="Times New Roman"/>
          <w:b w:val="false"/>
          <w:i w:val="false"/>
          <w:color w:val="ff0000"/>
          <w:sz w:val="28"/>
        </w:rPr>
        <w:t>№ 418-ө</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 xml:space="preserve">16-бабы </w:t>
      </w:r>
      <w:r>
        <w:rPr>
          <w:rFonts w:ascii="Times New Roman"/>
          <w:b w:val="false"/>
          <w:i w:val="false"/>
          <w:color w:val="000000"/>
          <w:sz w:val="28"/>
        </w:rPr>
        <w:t xml:space="preserve">19)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Жасы он сегізге толмаған қызметкерлердің еңбегін пайдалануға тыйым салынатын жұмыстардың тізімі; </w:t>
      </w:r>
      <w:r>
        <w:br/>
      </w:r>
      <w:r>
        <w:rPr>
          <w:rFonts w:ascii="Times New Roman"/>
          <w:b w:val="false"/>
          <w:i w:val="false"/>
          <w:color w:val="000000"/>
          <w:sz w:val="28"/>
        </w:rPr>
        <w:t xml:space="preserve">
      2) Жасы он сегізге толмаған қызметкерлер тасымалдайтын және қозғайтын ауырлықтың шекті нормалары бекітілсін. </w:t>
      </w:r>
    </w:p>
    <w:bookmarkStart w:name="z2" w:id="1"/>
    <w:p>
      <w:pPr>
        <w:spacing w:after="0"/>
        <w:ind w:left="0"/>
        <w:jc w:val="both"/>
      </w:pPr>
      <w:r>
        <w:rPr>
          <w:rFonts w:ascii="Times New Roman"/>
          <w:b w:val="false"/>
          <w:i w:val="false"/>
          <w:color w:val="000000"/>
          <w:sz w:val="28"/>
        </w:rPr>
        <w:t>
      2. "Жасы он сегізге толмаған адамдардың еңбегін қолдануға тыйым салынатын ауыр қол еңбегі жұмыстары мен еңбек жағдайлары зиянды (ерекше зиянды), қауіпті (ерекше қауіпті) жұмыстардағы өндірістердің, кәсіптердің тізімін бекіту туралы" Қазақстан Республикасы Еңбек және халықты әлеуметтік қорғау министрінің міндетін атқарушының 2005 жылғы 15 ақпандағы  </w:t>
      </w:r>
      <w:r>
        <w:rPr>
          <w:rFonts w:ascii="Times New Roman"/>
          <w:b w:val="false"/>
          <w:i w:val="false"/>
          <w:color w:val="000000"/>
          <w:sz w:val="28"/>
        </w:rPr>
        <w:t xml:space="preserve">N 45-ө бұйрығының </w:t>
      </w:r>
      <w:r>
        <w:rPr>
          <w:rFonts w:ascii="Times New Roman"/>
          <w:b w:val="false"/>
          <w:i w:val="false"/>
          <w:color w:val="000000"/>
          <w:sz w:val="28"/>
        </w:rPr>
        <w:t xml:space="preserve">(Нормативтік құқықтық актілерді мемлекеттік тіркеу тізілімінде N 3445 тіркелген, Қазақстан Республикасы орталық атқарушы органдары мен өзге де мемлекеттік органдардың нормативтік құқықтық актілері бюллетенінде жарияланған, 2005 ж., қыркүйек, N 18, 150-құжат) күші жойылған деп танылсын. </w:t>
      </w:r>
    </w:p>
    <w:bookmarkEnd w:id="1"/>
    <w:bookmarkStart w:name="z3" w:id="2"/>
    <w:p>
      <w:pPr>
        <w:spacing w:after="0"/>
        <w:ind w:left="0"/>
        <w:jc w:val="both"/>
      </w:pPr>
      <w:r>
        <w:rPr>
          <w:rFonts w:ascii="Times New Roman"/>
          <w:b w:val="false"/>
          <w:i w:val="false"/>
          <w:color w:val="000000"/>
          <w:sz w:val="28"/>
        </w:rPr>
        <w:t xml:space="preserve">
      3. Еңбек және халықты жұмыспен қамту департаменті (Әбденов С.С.) осы бұйрықтың Қазақстан Республикасы Әділет министрлігінде мемлекеттік тіркелуін және оны кейіннен мерзімді баспасөзде заңнамада белгіленген тәртіппен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вице-министр А.М. Құрмановқа жүктелсін. </w:t>
      </w:r>
    </w:p>
    <w:bookmarkEnd w:id="3"/>
    <w:bookmarkStart w:name="z5" w:id="4"/>
    <w:p>
      <w:pPr>
        <w:spacing w:after="0"/>
        <w:ind w:left="0"/>
        <w:jc w:val="both"/>
      </w:pPr>
      <w:r>
        <w:rPr>
          <w:rFonts w:ascii="Times New Roman"/>
          <w:b w:val="false"/>
          <w:i w:val="false"/>
          <w:color w:val="000000"/>
          <w:sz w:val="28"/>
        </w:rPr>
        <w:t xml:space="preserve">
      5. Осы бұйрық алған ресми жарияланған күнінен он күн өткеннен кейін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2007 жылғы 31 шілде </w:t>
      </w:r>
    </w:p>
    <w:bookmarkStart w:name="z6" w:id="5"/>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2007 жылғы 31 шілдедегі N 185-ө  </w:t>
      </w:r>
      <w:r>
        <w:br/>
      </w:r>
      <w:r>
        <w:rPr>
          <w:rFonts w:ascii="Times New Roman"/>
          <w:b w:val="false"/>
          <w:i w:val="false"/>
          <w:color w:val="000000"/>
          <w:sz w:val="28"/>
        </w:rPr>
        <w:t xml:space="preserve">
бұйрығымен бекітілген     </w:t>
      </w:r>
    </w:p>
    <w:bookmarkEnd w:id="5"/>
    <w:p>
      <w:pPr>
        <w:spacing w:after="0"/>
        <w:ind w:left="0"/>
        <w:jc w:val="left"/>
      </w:pPr>
      <w:r>
        <w:rPr>
          <w:rFonts w:ascii="Times New Roman"/>
          <w:b/>
          <w:i w:val="false"/>
          <w:color w:val="000000"/>
        </w:rPr>
        <w:t xml:space="preserve"> Жасы он сегізге толмаған қызметкерлердің еңбегін </w:t>
      </w:r>
      <w:r>
        <w:br/>
      </w:r>
      <w:r>
        <w:rPr>
          <w:rFonts w:ascii="Times New Roman"/>
          <w:b/>
          <w:i w:val="false"/>
          <w:color w:val="000000"/>
        </w:rPr>
        <w:t xml:space="preserve">
пайдалануға тыйым салынатын жұмыстардың тізімі  1-тарау. Өндірістер мен жұмыстардың түрлері </w:t>
      </w:r>
    </w:p>
    <w:p>
      <w:pPr>
        <w:spacing w:after="0"/>
        <w:ind w:left="0"/>
        <w:jc w:val="both"/>
      </w:pPr>
      <w:r>
        <w:rPr>
          <w:rFonts w:ascii="Times New Roman"/>
          <w:b w:val="false"/>
          <w:i w:val="false"/>
          <w:color w:val="000000"/>
          <w:sz w:val="28"/>
        </w:rPr>
        <w:t xml:space="preserve">      1. Атом электрстансалары </w:t>
      </w:r>
      <w:r>
        <w:br/>
      </w:r>
      <w:r>
        <w:rPr>
          <w:rFonts w:ascii="Times New Roman"/>
          <w:b w:val="false"/>
          <w:i w:val="false"/>
          <w:color w:val="000000"/>
          <w:sz w:val="28"/>
        </w:rPr>
        <w:t xml:space="preserve">
      2. Геологиялық барлау, топографиялық-геодезиялық жұмыстар </w:t>
      </w:r>
      <w:r>
        <w:br/>
      </w:r>
      <w:r>
        <w:rPr>
          <w:rFonts w:ascii="Times New Roman"/>
          <w:b w:val="false"/>
          <w:i w:val="false"/>
          <w:color w:val="000000"/>
          <w:sz w:val="28"/>
        </w:rPr>
        <w:t xml:space="preserve">
      3. Көмір және тау-кен шикізатын өндіру және байыту </w:t>
      </w:r>
      <w:r>
        <w:br/>
      </w:r>
      <w:r>
        <w:rPr>
          <w:rFonts w:ascii="Times New Roman"/>
          <w:b w:val="false"/>
          <w:i w:val="false"/>
          <w:color w:val="000000"/>
          <w:sz w:val="28"/>
        </w:rPr>
        <w:t xml:space="preserve">
      4. Құрылыс және кенсіз материалдарды өндіру және байыту </w:t>
      </w:r>
      <w:r>
        <w:br/>
      </w:r>
      <w:r>
        <w:rPr>
          <w:rFonts w:ascii="Times New Roman"/>
          <w:b w:val="false"/>
          <w:i w:val="false"/>
          <w:color w:val="000000"/>
          <w:sz w:val="28"/>
        </w:rPr>
        <w:t xml:space="preserve">
      5. Мұнай және газ өндіру және қайта өңдеу </w:t>
      </w:r>
      <w:r>
        <w:br/>
      </w:r>
      <w:r>
        <w:rPr>
          <w:rFonts w:ascii="Times New Roman"/>
          <w:b w:val="false"/>
          <w:i w:val="false"/>
          <w:color w:val="000000"/>
          <w:sz w:val="28"/>
        </w:rPr>
        <w:t xml:space="preserve">
      6. Коксохимиялық өндіріс </w:t>
      </w:r>
      <w:r>
        <w:br/>
      </w:r>
      <w:r>
        <w:rPr>
          <w:rFonts w:ascii="Times New Roman"/>
          <w:b w:val="false"/>
          <w:i w:val="false"/>
          <w:color w:val="000000"/>
          <w:sz w:val="28"/>
        </w:rPr>
        <w:t xml:space="preserve">
      7. Ағаш дайындау жұмыстары, ағаш ағызу және ағаштан шырын алу  </w:t>
      </w:r>
      <w:r>
        <w:br/>
      </w:r>
      <w:r>
        <w:rPr>
          <w:rFonts w:ascii="Times New Roman"/>
          <w:b w:val="false"/>
          <w:i w:val="false"/>
          <w:color w:val="000000"/>
          <w:sz w:val="28"/>
        </w:rPr>
        <w:t xml:space="preserve">
      8. Ағашхимиялық өндіріс </w:t>
      </w:r>
      <w:r>
        <w:br/>
      </w:r>
      <w:r>
        <w:rPr>
          <w:rFonts w:ascii="Times New Roman"/>
          <w:b w:val="false"/>
          <w:i w:val="false"/>
          <w:color w:val="000000"/>
          <w:sz w:val="28"/>
        </w:rPr>
        <w:t xml:space="preserve">
      9. Металлургия өндірісі (қара және түсті металлургия) </w:t>
      </w:r>
      <w:r>
        <w:br/>
      </w:r>
      <w:r>
        <w:rPr>
          <w:rFonts w:ascii="Times New Roman"/>
          <w:b w:val="false"/>
          <w:i w:val="false"/>
          <w:color w:val="000000"/>
          <w:sz w:val="28"/>
        </w:rPr>
        <w:t xml:space="preserve">
      10. Металл өңдеу оның ішінде: (дәнекерлеу, ұста-пресс және термиялық жұмыстары, металл жалату және сырлау, қаңылтыр банкі және құбыр өндірісі) </w:t>
      </w:r>
      <w:r>
        <w:br/>
      </w:r>
      <w:r>
        <w:rPr>
          <w:rFonts w:ascii="Times New Roman"/>
          <w:b w:val="false"/>
          <w:i w:val="false"/>
          <w:color w:val="000000"/>
          <w:sz w:val="28"/>
        </w:rPr>
        <w:t xml:space="preserve">
      11. Химиялық мұнай өндірісі </w:t>
      </w:r>
      <w:r>
        <w:br/>
      </w:r>
      <w:r>
        <w:rPr>
          <w:rFonts w:ascii="Times New Roman"/>
          <w:b w:val="false"/>
          <w:i w:val="false"/>
          <w:color w:val="000000"/>
          <w:sz w:val="28"/>
        </w:rPr>
        <w:t xml:space="preserve">
      12. Химиялық шикізатты байыту, агломераттау, брикеттеу </w:t>
      </w:r>
      <w:r>
        <w:br/>
      </w:r>
      <w:r>
        <w:rPr>
          <w:rFonts w:ascii="Times New Roman"/>
          <w:b w:val="false"/>
          <w:i w:val="false"/>
          <w:color w:val="000000"/>
          <w:sz w:val="28"/>
        </w:rPr>
        <w:t xml:space="preserve">
      13. Тастан жасалған бұйымдар және тасты өңдеу өндірісі </w:t>
      </w:r>
      <w:r>
        <w:br/>
      </w:r>
      <w:r>
        <w:rPr>
          <w:rFonts w:ascii="Times New Roman"/>
          <w:b w:val="false"/>
          <w:i w:val="false"/>
          <w:color w:val="000000"/>
          <w:sz w:val="28"/>
        </w:rPr>
        <w:t xml:space="preserve">
      14. Бактериялық және вирустық препараттар өндіру кәсіпорындары </w:t>
      </w:r>
      <w:r>
        <w:br/>
      </w:r>
      <w:r>
        <w:rPr>
          <w:rFonts w:ascii="Times New Roman"/>
          <w:b w:val="false"/>
          <w:i w:val="false"/>
          <w:color w:val="000000"/>
          <w:sz w:val="28"/>
        </w:rPr>
        <w:t xml:space="preserve">
      15. Асбест өндірісі </w:t>
      </w:r>
      <w:r>
        <w:br/>
      </w:r>
      <w:r>
        <w:rPr>
          <w:rFonts w:ascii="Times New Roman"/>
          <w:b w:val="false"/>
          <w:i w:val="false"/>
          <w:color w:val="000000"/>
          <w:sz w:val="28"/>
        </w:rPr>
        <w:t xml:space="preserve">
      16. Асбест цемент бұйымдарының өндірісі </w:t>
      </w:r>
      <w:r>
        <w:br/>
      </w:r>
      <w:r>
        <w:rPr>
          <w:rFonts w:ascii="Times New Roman"/>
          <w:b w:val="false"/>
          <w:i w:val="false"/>
          <w:color w:val="000000"/>
          <w:sz w:val="28"/>
        </w:rPr>
        <w:t xml:space="preserve">
      17. Еріткіштер өндірісі </w:t>
      </w:r>
      <w:r>
        <w:br/>
      </w:r>
      <w:r>
        <w:rPr>
          <w:rFonts w:ascii="Times New Roman"/>
          <w:b w:val="false"/>
          <w:i w:val="false"/>
          <w:color w:val="000000"/>
          <w:sz w:val="28"/>
        </w:rPr>
        <w:t xml:space="preserve">
      18. Цемент өндірісі </w:t>
      </w:r>
      <w:r>
        <w:br/>
      </w:r>
      <w:r>
        <w:rPr>
          <w:rFonts w:ascii="Times New Roman"/>
          <w:b w:val="false"/>
          <w:i w:val="false"/>
          <w:color w:val="000000"/>
          <w:sz w:val="28"/>
        </w:rPr>
        <w:t xml:space="preserve">
      19. Темір-бетон және бетон бұйымдары мен конструкциялар өндірісі </w:t>
      </w:r>
      <w:r>
        <w:br/>
      </w:r>
      <w:r>
        <w:rPr>
          <w:rFonts w:ascii="Times New Roman"/>
          <w:b w:val="false"/>
          <w:i w:val="false"/>
          <w:color w:val="000000"/>
          <w:sz w:val="28"/>
        </w:rPr>
        <w:t xml:space="preserve">
      20. Отқа төзімді кен тазалаушы өндірісі </w:t>
      </w:r>
      <w:r>
        <w:br/>
      </w:r>
      <w:r>
        <w:rPr>
          <w:rFonts w:ascii="Times New Roman"/>
          <w:b w:val="false"/>
          <w:i w:val="false"/>
          <w:color w:val="000000"/>
          <w:sz w:val="28"/>
        </w:rPr>
        <w:t xml:space="preserve">
      21. Қабырғалық және тоқымалы материалдар өндірісі </w:t>
      </w:r>
      <w:r>
        <w:br/>
      </w:r>
      <w:r>
        <w:rPr>
          <w:rFonts w:ascii="Times New Roman"/>
          <w:b w:val="false"/>
          <w:i w:val="false"/>
          <w:color w:val="000000"/>
          <w:sz w:val="28"/>
        </w:rPr>
        <w:t xml:space="preserve">
      22. Жылу изоляциялау материалдарының өндірісі </w:t>
      </w:r>
      <w:r>
        <w:br/>
      </w:r>
      <w:r>
        <w:rPr>
          <w:rFonts w:ascii="Times New Roman"/>
          <w:b w:val="false"/>
          <w:i w:val="false"/>
          <w:color w:val="000000"/>
          <w:sz w:val="28"/>
        </w:rPr>
        <w:t xml:space="preserve">
      23. Асфальт мастикасын және плиткасын шығаратын өндіріс </w:t>
      </w:r>
      <w:r>
        <w:br/>
      </w:r>
      <w:r>
        <w:rPr>
          <w:rFonts w:ascii="Times New Roman"/>
          <w:b w:val="false"/>
          <w:i w:val="false"/>
          <w:color w:val="000000"/>
          <w:sz w:val="28"/>
        </w:rPr>
        <w:t xml:space="preserve">
      24. Жұмсақ шатыр және гидроизоляциялық материалдар шығаратын өндіріс </w:t>
      </w:r>
      <w:r>
        <w:br/>
      </w:r>
      <w:r>
        <w:rPr>
          <w:rFonts w:ascii="Times New Roman"/>
          <w:b w:val="false"/>
          <w:i w:val="false"/>
          <w:color w:val="000000"/>
          <w:sz w:val="28"/>
        </w:rPr>
        <w:t xml:space="preserve">
      25. Целлюлоза, қағаз, қатырма және олардан жасалатын бұйымдар өндірісі </w:t>
      </w:r>
      <w:r>
        <w:br/>
      </w:r>
      <w:r>
        <w:rPr>
          <w:rFonts w:ascii="Times New Roman"/>
          <w:b w:val="false"/>
          <w:i w:val="false"/>
          <w:color w:val="000000"/>
          <w:sz w:val="28"/>
        </w:rPr>
        <w:t xml:space="preserve">
      26. Порнографиялық материалдар немесе заттар, баспа өнімдер, кино-немесе бейне материалдар, көріністер немесе порнографиялық сипаттағы және эротикалық мазмұндағы өзге де заттар өндірісі </w:t>
      </w:r>
      <w:r>
        <w:br/>
      </w:r>
      <w:r>
        <w:rPr>
          <w:rFonts w:ascii="Times New Roman"/>
          <w:b w:val="false"/>
          <w:i w:val="false"/>
          <w:color w:val="000000"/>
          <w:sz w:val="28"/>
        </w:rPr>
        <w:t xml:space="preserve">
      27. Ауылшаруашылығы өндірісі </w:t>
      </w:r>
      <w:r>
        <w:br/>
      </w:r>
      <w:r>
        <w:rPr>
          <w:rFonts w:ascii="Times New Roman"/>
          <w:b w:val="false"/>
          <w:i w:val="false"/>
          <w:color w:val="000000"/>
          <w:sz w:val="28"/>
        </w:rPr>
        <w:t xml:space="preserve">
      28. Шахталарды, разрездерді, метрополитендер мен тоннельдерді салу </w:t>
      </w:r>
      <w:r>
        <w:br/>
      </w:r>
      <w:r>
        <w:rPr>
          <w:rFonts w:ascii="Times New Roman"/>
          <w:b w:val="false"/>
          <w:i w:val="false"/>
          <w:color w:val="000000"/>
          <w:sz w:val="28"/>
        </w:rPr>
        <w:t xml:space="preserve">
      29. Құрылыс, монтаж және жөндеу-құрылыс жұмыстары </w:t>
      </w:r>
      <w:r>
        <w:br/>
      </w:r>
      <w:r>
        <w:rPr>
          <w:rFonts w:ascii="Times New Roman"/>
          <w:b w:val="false"/>
          <w:i w:val="false"/>
          <w:color w:val="000000"/>
          <w:sz w:val="28"/>
        </w:rPr>
        <w:t xml:space="preserve">
      30. Тамақ өнеркәсібі, оның ішінде: шарап, спирт, ликер-арақ өнімдері, сыра және алкогольсіз сусындар өндірісі, темекі және ферментация өндірісі, ас тұзын өндіру </w:t>
      </w:r>
      <w:r>
        <w:br/>
      </w:r>
      <w:r>
        <w:rPr>
          <w:rFonts w:ascii="Times New Roman"/>
          <w:b w:val="false"/>
          <w:i w:val="false"/>
          <w:color w:val="000000"/>
          <w:sz w:val="28"/>
        </w:rPr>
        <w:t xml:space="preserve">
      31. Жылу желілері </w:t>
      </w:r>
      <w:r>
        <w:br/>
      </w:r>
      <w:r>
        <w:rPr>
          <w:rFonts w:ascii="Times New Roman"/>
          <w:b w:val="false"/>
          <w:i w:val="false"/>
          <w:color w:val="000000"/>
          <w:sz w:val="28"/>
        </w:rPr>
        <w:t xml:space="preserve">
      32. Көлік, оның ішінде: темір жол көлігі мен метрополитен, теңіз флоты, өзен флоты, жолаушы тасымалдайтын авиация, автомобиль және қалалық электркөлігі </w:t>
      </w:r>
      <w:r>
        <w:br/>
      </w:r>
      <w:r>
        <w:rPr>
          <w:rFonts w:ascii="Times New Roman"/>
          <w:b w:val="false"/>
          <w:i w:val="false"/>
          <w:color w:val="000000"/>
          <w:sz w:val="28"/>
        </w:rPr>
        <w:t xml:space="preserve">
      33. Электроэнергетика (энергетикалық шаруашылық) </w:t>
      </w:r>
      <w:r>
        <w:br/>
      </w:r>
      <w:r>
        <w:rPr>
          <w:rFonts w:ascii="Times New Roman"/>
          <w:b w:val="false"/>
          <w:i w:val="false"/>
          <w:color w:val="000000"/>
          <w:sz w:val="28"/>
        </w:rPr>
        <w:t xml:space="preserve">
      34. Химия өндірісі </w:t>
      </w:r>
      <w:r>
        <w:br/>
      </w:r>
      <w:r>
        <w:rPr>
          <w:rFonts w:ascii="Times New Roman"/>
          <w:b w:val="false"/>
          <w:i w:val="false"/>
          <w:color w:val="000000"/>
          <w:sz w:val="28"/>
        </w:rPr>
        <w:t xml:space="preserve">
      35. Фармацевтикалық өндірістер </w:t>
      </w:r>
      <w:r>
        <w:br/>
      </w:r>
      <w:r>
        <w:rPr>
          <w:rFonts w:ascii="Times New Roman"/>
          <w:b w:val="false"/>
          <w:i w:val="false"/>
          <w:color w:val="000000"/>
          <w:sz w:val="28"/>
        </w:rPr>
        <w:t xml:space="preserve">
      36. Балық аулау </w:t>
      </w:r>
    </w:p>
    <w:bookmarkStart w:name="z7" w:id="6"/>
    <w:p>
      <w:pPr>
        <w:spacing w:after="0"/>
        <w:ind w:left="0"/>
        <w:jc w:val="left"/>
      </w:pPr>
      <w:r>
        <w:rPr>
          <w:rFonts w:ascii="Times New Roman"/>
          <w:b/>
          <w:i w:val="false"/>
          <w:color w:val="000000"/>
        </w:rPr>
        <w:t xml:space="preserve"> 
  2-тарау. Жалпы мамандықтар мен жұмыстардың түрлері </w:t>
      </w:r>
    </w:p>
    <w:bookmarkEnd w:id="6"/>
    <w:p>
      <w:pPr>
        <w:spacing w:after="0"/>
        <w:ind w:left="0"/>
        <w:jc w:val="both"/>
      </w:pPr>
      <w:r>
        <w:rPr>
          <w:rFonts w:ascii="Times New Roman"/>
          <w:b w:val="false"/>
          <w:i w:val="false"/>
          <w:color w:val="000000"/>
          <w:sz w:val="28"/>
        </w:rPr>
        <w:t xml:space="preserve">      37. Автоклавшы </w:t>
      </w:r>
      <w:r>
        <w:br/>
      </w:r>
      <w:r>
        <w:rPr>
          <w:rFonts w:ascii="Times New Roman"/>
          <w:b w:val="false"/>
          <w:i w:val="false"/>
          <w:color w:val="000000"/>
          <w:sz w:val="28"/>
        </w:rPr>
        <w:t xml:space="preserve">
      38. Аккумоляторларды жөндеумен және зарядтаумен айналысатын аккумоляторшы </w:t>
      </w:r>
      <w:r>
        <w:br/>
      </w:r>
      <w:r>
        <w:rPr>
          <w:rFonts w:ascii="Times New Roman"/>
          <w:b w:val="false"/>
          <w:i w:val="false"/>
          <w:color w:val="000000"/>
          <w:sz w:val="28"/>
        </w:rPr>
        <w:t xml:space="preserve">
      39. Антикоррозияшы </w:t>
      </w:r>
      <w:r>
        <w:br/>
      </w:r>
      <w:r>
        <w:rPr>
          <w:rFonts w:ascii="Times New Roman"/>
          <w:b w:val="false"/>
          <w:i w:val="false"/>
          <w:color w:val="000000"/>
          <w:sz w:val="28"/>
        </w:rPr>
        <w:t xml:space="preserve">
      40. Химиялық ерітінділерді дайындайтын аппаратшы </w:t>
      </w:r>
      <w:r>
        <w:br/>
      </w:r>
      <w:r>
        <w:rPr>
          <w:rFonts w:ascii="Times New Roman"/>
          <w:b w:val="false"/>
          <w:i w:val="false"/>
          <w:color w:val="000000"/>
          <w:sz w:val="28"/>
        </w:rPr>
        <w:t xml:space="preserve">
      41. Хлорлау аппаратшысы </w:t>
      </w:r>
      <w:r>
        <w:br/>
      </w:r>
      <w:r>
        <w:rPr>
          <w:rFonts w:ascii="Times New Roman"/>
          <w:b w:val="false"/>
          <w:i w:val="false"/>
          <w:color w:val="000000"/>
          <w:sz w:val="28"/>
        </w:rPr>
        <w:t xml:space="preserve">
      42. Бункерші </w:t>
      </w:r>
      <w:r>
        <w:br/>
      </w:r>
      <w:r>
        <w:rPr>
          <w:rFonts w:ascii="Times New Roman"/>
          <w:b w:val="false"/>
          <w:i w:val="false"/>
          <w:color w:val="000000"/>
          <w:sz w:val="28"/>
        </w:rPr>
        <w:t xml:space="preserve">
      43. Битум қайнатушы </w:t>
      </w:r>
      <w:r>
        <w:br/>
      </w:r>
      <w:r>
        <w:rPr>
          <w:rFonts w:ascii="Times New Roman"/>
          <w:b w:val="false"/>
          <w:i w:val="false"/>
          <w:color w:val="000000"/>
          <w:sz w:val="28"/>
        </w:rPr>
        <w:t xml:space="preserve">
      44. Сүңгуір (водолаз) </w:t>
      </w:r>
      <w:r>
        <w:br/>
      </w:r>
      <w:r>
        <w:rPr>
          <w:rFonts w:ascii="Times New Roman"/>
          <w:b w:val="false"/>
          <w:i w:val="false"/>
          <w:color w:val="000000"/>
          <w:sz w:val="28"/>
        </w:rPr>
        <w:t xml:space="preserve">
      45. Автомобиль жүргізушісі </w:t>
      </w:r>
      <w:r>
        <w:br/>
      </w:r>
      <w:r>
        <w:rPr>
          <w:rFonts w:ascii="Times New Roman"/>
          <w:b w:val="false"/>
          <w:i w:val="false"/>
          <w:color w:val="000000"/>
          <w:sz w:val="28"/>
        </w:rPr>
        <w:t xml:space="preserve">
      46. Газшы </w:t>
      </w:r>
      <w:r>
        <w:br/>
      </w:r>
      <w:r>
        <w:rPr>
          <w:rFonts w:ascii="Times New Roman"/>
          <w:b w:val="false"/>
          <w:i w:val="false"/>
          <w:color w:val="000000"/>
          <w:sz w:val="28"/>
        </w:rPr>
        <w:t xml:space="preserve">
      47. Газ генераторшысы </w:t>
      </w:r>
      <w:r>
        <w:br/>
      </w:r>
      <w:r>
        <w:rPr>
          <w:rFonts w:ascii="Times New Roman"/>
          <w:b w:val="false"/>
          <w:i w:val="false"/>
          <w:color w:val="000000"/>
          <w:sz w:val="28"/>
        </w:rPr>
        <w:t xml:space="preserve">
      48. Газ құтқарушысы </w:t>
      </w:r>
      <w:r>
        <w:br/>
      </w:r>
      <w:r>
        <w:rPr>
          <w:rFonts w:ascii="Times New Roman"/>
          <w:b w:val="false"/>
          <w:i w:val="false"/>
          <w:color w:val="000000"/>
          <w:sz w:val="28"/>
        </w:rPr>
        <w:t xml:space="preserve">
      49. Ацетилен қондырғысының генераторшысы </w:t>
      </w:r>
      <w:r>
        <w:br/>
      </w:r>
      <w:r>
        <w:rPr>
          <w:rFonts w:ascii="Times New Roman"/>
          <w:b w:val="false"/>
          <w:i w:val="false"/>
          <w:color w:val="000000"/>
          <w:sz w:val="28"/>
        </w:rPr>
        <w:t xml:space="preserve">
      50. Металл бұйымдарының гумершісі </w:t>
      </w:r>
      <w:r>
        <w:br/>
      </w:r>
      <w:r>
        <w:rPr>
          <w:rFonts w:ascii="Times New Roman"/>
          <w:b w:val="false"/>
          <w:i w:val="false"/>
          <w:color w:val="000000"/>
          <w:sz w:val="28"/>
        </w:rPr>
        <w:t xml:space="preserve">
      51. Дегазаторшы </w:t>
      </w:r>
      <w:r>
        <w:br/>
      </w:r>
      <w:r>
        <w:rPr>
          <w:rFonts w:ascii="Times New Roman"/>
          <w:b w:val="false"/>
          <w:i w:val="false"/>
          <w:color w:val="000000"/>
          <w:sz w:val="28"/>
        </w:rPr>
        <w:t xml:space="preserve">
      52. Рентген-гамма-глафирлеу дефектоскописі </w:t>
      </w:r>
      <w:r>
        <w:br/>
      </w:r>
      <w:r>
        <w:rPr>
          <w:rFonts w:ascii="Times New Roman"/>
          <w:b w:val="false"/>
          <w:i w:val="false"/>
          <w:color w:val="000000"/>
          <w:sz w:val="28"/>
        </w:rPr>
        <w:t xml:space="preserve">
      53. Өлшеуші (дозиметрші) </w:t>
      </w:r>
      <w:r>
        <w:br/>
      </w:r>
      <w:r>
        <w:rPr>
          <w:rFonts w:ascii="Times New Roman"/>
          <w:b w:val="false"/>
          <w:i w:val="false"/>
          <w:color w:val="000000"/>
          <w:sz w:val="28"/>
        </w:rPr>
        <w:t xml:space="preserve">
      54. Жанар және жағар майларды құюшы </w:t>
      </w:r>
      <w:r>
        <w:br/>
      </w:r>
      <w:r>
        <w:rPr>
          <w:rFonts w:ascii="Times New Roman"/>
          <w:b w:val="false"/>
          <w:i w:val="false"/>
          <w:color w:val="000000"/>
          <w:sz w:val="28"/>
        </w:rPr>
        <w:t xml:space="preserve">
      55. От сөндіргіштерге заряд беруші </w:t>
      </w:r>
      <w:r>
        <w:br/>
      </w:r>
      <w:r>
        <w:rPr>
          <w:rFonts w:ascii="Times New Roman"/>
          <w:b w:val="false"/>
          <w:i w:val="false"/>
          <w:color w:val="000000"/>
          <w:sz w:val="28"/>
        </w:rPr>
        <w:t xml:space="preserve">
      56. Баллондарды сынаушы </w:t>
      </w:r>
      <w:r>
        <w:br/>
      </w:r>
      <w:r>
        <w:rPr>
          <w:rFonts w:ascii="Times New Roman"/>
          <w:b w:val="false"/>
          <w:i w:val="false"/>
          <w:color w:val="000000"/>
          <w:sz w:val="28"/>
        </w:rPr>
        <w:t xml:space="preserve">
      57. Технологиялық және өндіріс пештерінің қазандары мен пештеріне қызмет көрсетумен айналысатын, қолмен тиеп құрғақ отынмен жұмыс істейтін от жағушы, кочегар </w:t>
      </w:r>
      <w:r>
        <w:br/>
      </w:r>
      <w:r>
        <w:rPr>
          <w:rFonts w:ascii="Times New Roman"/>
          <w:b w:val="false"/>
          <w:i w:val="false"/>
          <w:color w:val="000000"/>
          <w:sz w:val="28"/>
        </w:rPr>
        <w:t xml:space="preserve">
      58. Өндіріс пештері мен қазандарын ыстықтай жөндеумен айналысатын өнеркәсіп пештерінің, қазандарының және агрегаттарының тас қалаушы-пешшісі </w:t>
      </w:r>
      <w:r>
        <w:br/>
      </w:r>
      <w:r>
        <w:rPr>
          <w:rFonts w:ascii="Times New Roman"/>
          <w:b w:val="false"/>
          <w:i w:val="false"/>
          <w:color w:val="000000"/>
          <w:sz w:val="28"/>
        </w:rPr>
        <w:t xml:space="preserve">
      59. Адам ағазасына күшті әсер ететін заттарды тексеру, зерттеу және сынаумен айналысатын химиялық анализ лаборанты </w:t>
      </w:r>
      <w:r>
        <w:br/>
      </w:r>
      <w:r>
        <w:rPr>
          <w:rFonts w:ascii="Times New Roman"/>
          <w:b w:val="false"/>
          <w:i w:val="false"/>
          <w:color w:val="000000"/>
          <w:sz w:val="28"/>
        </w:rPr>
        <w:t xml:space="preserve">
      60. Пластмасс құюшы </w:t>
      </w:r>
      <w:r>
        <w:br/>
      </w:r>
      <w:r>
        <w:rPr>
          <w:rFonts w:ascii="Times New Roman"/>
          <w:b w:val="false"/>
          <w:i w:val="false"/>
          <w:color w:val="000000"/>
          <w:sz w:val="28"/>
        </w:rPr>
        <w:t xml:space="preserve">
      61. Вагондарды төңкеру машинасының машинисі </w:t>
      </w:r>
      <w:r>
        <w:br/>
      </w:r>
      <w:r>
        <w:rPr>
          <w:rFonts w:ascii="Times New Roman"/>
          <w:b w:val="false"/>
          <w:i w:val="false"/>
          <w:color w:val="000000"/>
          <w:sz w:val="28"/>
        </w:rPr>
        <w:t xml:space="preserve">
      62. Вагондарды итеру машинасының машинисі </w:t>
      </w:r>
      <w:r>
        <w:br/>
      </w:r>
      <w:r>
        <w:rPr>
          <w:rFonts w:ascii="Times New Roman"/>
          <w:b w:val="false"/>
          <w:i w:val="false"/>
          <w:color w:val="000000"/>
          <w:sz w:val="28"/>
        </w:rPr>
        <w:t xml:space="preserve">
      63. Вентиляциялық және аспирациялық қондырғылардың машинисі </w:t>
      </w:r>
      <w:r>
        <w:br/>
      </w:r>
      <w:r>
        <w:rPr>
          <w:rFonts w:ascii="Times New Roman"/>
          <w:b w:val="false"/>
          <w:i w:val="false"/>
          <w:color w:val="000000"/>
          <w:sz w:val="28"/>
        </w:rPr>
        <w:t xml:space="preserve">
      64. Ауа бөлуші қондырғылардың машинисі </w:t>
      </w:r>
      <w:r>
        <w:br/>
      </w:r>
      <w:r>
        <w:rPr>
          <w:rFonts w:ascii="Times New Roman"/>
          <w:b w:val="false"/>
          <w:i w:val="false"/>
          <w:color w:val="000000"/>
          <w:sz w:val="28"/>
        </w:rPr>
        <w:t xml:space="preserve">
      65. Газ үрлеу машиналарының машинисі </w:t>
      </w:r>
      <w:r>
        <w:br/>
      </w:r>
      <w:r>
        <w:rPr>
          <w:rFonts w:ascii="Times New Roman"/>
          <w:b w:val="false"/>
          <w:i w:val="false"/>
          <w:color w:val="000000"/>
          <w:sz w:val="28"/>
        </w:rPr>
        <w:t xml:space="preserve">
      66. Газ генератор машиналарының машинисі </w:t>
      </w:r>
      <w:r>
        <w:br/>
      </w:r>
      <w:r>
        <w:rPr>
          <w:rFonts w:ascii="Times New Roman"/>
          <w:b w:val="false"/>
          <w:i w:val="false"/>
          <w:color w:val="000000"/>
          <w:sz w:val="28"/>
        </w:rPr>
        <w:t xml:space="preserve">
      67. Іштен жану двигательдерінің машинисі </w:t>
      </w:r>
      <w:r>
        <w:br/>
      </w:r>
      <w:r>
        <w:rPr>
          <w:rFonts w:ascii="Times New Roman"/>
          <w:b w:val="false"/>
          <w:i w:val="false"/>
          <w:color w:val="000000"/>
          <w:sz w:val="28"/>
        </w:rPr>
        <w:t xml:space="preserve">
      68. Түтін сорғыштың машинисі </w:t>
      </w:r>
      <w:r>
        <w:br/>
      </w:r>
      <w:r>
        <w:rPr>
          <w:rFonts w:ascii="Times New Roman"/>
          <w:b w:val="false"/>
          <w:i w:val="false"/>
          <w:color w:val="000000"/>
          <w:sz w:val="28"/>
        </w:rPr>
        <w:t xml:space="preserve">
      69. Компрессор қондырғыларының машинисі </w:t>
      </w:r>
      <w:r>
        <w:br/>
      </w:r>
      <w:r>
        <w:rPr>
          <w:rFonts w:ascii="Times New Roman"/>
          <w:b w:val="false"/>
          <w:i w:val="false"/>
          <w:color w:val="000000"/>
          <w:sz w:val="28"/>
        </w:rPr>
        <w:t xml:space="preserve">
      70. Кран машинисі (краншы) </w:t>
      </w:r>
      <w:r>
        <w:br/>
      </w:r>
      <w:r>
        <w:rPr>
          <w:rFonts w:ascii="Times New Roman"/>
          <w:b w:val="false"/>
          <w:i w:val="false"/>
          <w:color w:val="000000"/>
          <w:sz w:val="28"/>
        </w:rPr>
        <w:t xml:space="preserve">
      71. Көтергіш машинисі </w:t>
      </w:r>
      <w:r>
        <w:br/>
      </w:r>
      <w:r>
        <w:rPr>
          <w:rFonts w:ascii="Times New Roman"/>
          <w:b w:val="false"/>
          <w:i w:val="false"/>
          <w:color w:val="000000"/>
          <w:sz w:val="28"/>
        </w:rPr>
        <w:t xml:space="preserve">
      72. Скрепер машинисі (скреперші) </w:t>
      </w:r>
      <w:r>
        <w:br/>
      </w:r>
      <w:r>
        <w:rPr>
          <w:rFonts w:ascii="Times New Roman"/>
          <w:b w:val="false"/>
          <w:i w:val="false"/>
          <w:color w:val="000000"/>
          <w:sz w:val="28"/>
        </w:rPr>
        <w:t xml:space="preserve">
      73. Тоңазытқыш қондырғыларының машинисі </w:t>
      </w:r>
      <w:r>
        <w:br/>
      </w:r>
      <w:r>
        <w:rPr>
          <w:rFonts w:ascii="Times New Roman"/>
          <w:b w:val="false"/>
          <w:i w:val="false"/>
          <w:color w:val="000000"/>
          <w:sz w:val="28"/>
        </w:rPr>
        <w:t xml:space="preserve">
      74. Эксковатор машинисі </w:t>
      </w:r>
      <w:r>
        <w:br/>
      </w:r>
      <w:r>
        <w:rPr>
          <w:rFonts w:ascii="Times New Roman"/>
          <w:b w:val="false"/>
          <w:i w:val="false"/>
          <w:color w:val="000000"/>
          <w:sz w:val="28"/>
        </w:rPr>
        <w:t xml:space="preserve">
      75. Улы заттармен, канализация сұйықтарымен ластанған киімдерді жөндеумен, тазалаумен және жуумен айналысатын арнаулы киім жуу, сондай-ақ арнаулы кір жумен айналысатын машинист </w:t>
      </w:r>
      <w:r>
        <w:br/>
      </w:r>
      <w:r>
        <w:rPr>
          <w:rFonts w:ascii="Times New Roman"/>
          <w:b w:val="false"/>
          <w:i w:val="false"/>
          <w:color w:val="000000"/>
          <w:sz w:val="28"/>
        </w:rPr>
        <w:t xml:space="preserve">
      76. Мұнай өнімдері мен химикаттардан босаған ыдыстарды жуумен, бөлшектерді, тораптар мен моторларды жуумен, ассенизациялық машиналарды жуумен, сондай-ақ ыдыс-аяқты дезинфекциялаумен айналысатын, этилденген бензинмен жұмыс істейтін жуушы </w:t>
      </w:r>
      <w:r>
        <w:br/>
      </w:r>
      <w:r>
        <w:rPr>
          <w:rFonts w:ascii="Times New Roman"/>
          <w:b w:val="false"/>
          <w:i w:val="false"/>
          <w:color w:val="000000"/>
          <w:sz w:val="28"/>
        </w:rPr>
        <w:t xml:space="preserve">
      77. Жоғары вольтті электер двигательдеріне қызмет көрсетумен айналысатын электр двигателі моторшысы </w:t>
      </w:r>
      <w:r>
        <w:br/>
      </w:r>
      <w:r>
        <w:rPr>
          <w:rFonts w:ascii="Times New Roman"/>
          <w:b w:val="false"/>
          <w:i w:val="false"/>
          <w:color w:val="000000"/>
          <w:sz w:val="28"/>
        </w:rPr>
        <w:t xml:space="preserve">
      78. Баллондарға сығымдалған газ және сұйық хлор толтырумен айналысатын баллон толтырушы </w:t>
      </w:r>
      <w:r>
        <w:br/>
      </w:r>
      <w:r>
        <w:rPr>
          <w:rFonts w:ascii="Times New Roman"/>
          <w:b w:val="false"/>
          <w:i w:val="false"/>
          <w:color w:val="000000"/>
          <w:sz w:val="28"/>
        </w:rPr>
        <w:t xml:space="preserve">
      79. Су құбыры-канализация жүйесінің жерасты камералары мен тоннельдеріне қызмет көрсетумен айналысатын қараушы </w:t>
      </w:r>
      <w:r>
        <w:br/>
      </w:r>
      <w:r>
        <w:rPr>
          <w:rFonts w:ascii="Times New Roman"/>
          <w:b w:val="false"/>
          <w:i w:val="false"/>
          <w:color w:val="000000"/>
          <w:sz w:val="28"/>
        </w:rPr>
        <w:t xml:space="preserve">
      80. Пештерді, қазандықтарды, ожауларды және басқа да жабдықтарды жөндеумен айналысатын отқа төтеп беруші </w:t>
      </w:r>
      <w:r>
        <w:br/>
      </w:r>
      <w:r>
        <w:rPr>
          <w:rFonts w:ascii="Times New Roman"/>
          <w:b w:val="false"/>
          <w:i w:val="false"/>
          <w:color w:val="000000"/>
          <w:sz w:val="28"/>
        </w:rPr>
        <w:t xml:space="preserve">
      81. Сынап дәнекерін әзірлеумен және осы дәнекермен дәнекерлеумен айналысатын дәнекерлеуші </w:t>
      </w:r>
      <w:r>
        <w:br/>
      </w:r>
      <w:r>
        <w:rPr>
          <w:rFonts w:ascii="Times New Roman"/>
          <w:b w:val="false"/>
          <w:i w:val="false"/>
          <w:color w:val="000000"/>
          <w:sz w:val="28"/>
        </w:rPr>
        <w:t xml:space="preserve">
      82. Қорғасынды, бериллийді және олардың қорытпаларының балқыту және өңдеу учаскелерінде, сондай-ақ зияндылығы І, ІІ, ІІІ сыныпты химиялық заттар ашық түрде қолданылатын; зиянды және улы жүктерді өңдеу кезінде көліктің барлық түрінде ыстық металды таратып құю және прокаттаумен тікелей айналысатын қосалқы жұмысшы (транспорттық) </w:t>
      </w:r>
      <w:r>
        <w:br/>
      </w:r>
      <w:r>
        <w:rPr>
          <w:rFonts w:ascii="Times New Roman"/>
          <w:b w:val="false"/>
          <w:i w:val="false"/>
          <w:color w:val="000000"/>
          <w:sz w:val="28"/>
        </w:rPr>
        <w:t xml:space="preserve">
      83. Престеуші </w:t>
      </w:r>
      <w:r>
        <w:br/>
      </w:r>
      <w:r>
        <w:rPr>
          <w:rFonts w:ascii="Times New Roman"/>
          <w:b w:val="false"/>
          <w:i w:val="false"/>
          <w:color w:val="000000"/>
          <w:sz w:val="28"/>
        </w:rPr>
        <w:t xml:space="preserve">
      84. Пластмас бұйымдарын престеуші </w:t>
      </w:r>
      <w:r>
        <w:br/>
      </w:r>
      <w:r>
        <w:rPr>
          <w:rFonts w:ascii="Times New Roman"/>
          <w:b w:val="false"/>
          <w:i w:val="false"/>
          <w:color w:val="000000"/>
          <w:sz w:val="28"/>
        </w:rPr>
        <w:t xml:space="preserve">
      85. Баллон қабылдап алушы </w:t>
      </w:r>
      <w:r>
        <w:br/>
      </w:r>
      <w:r>
        <w:rPr>
          <w:rFonts w:ascii="Times New Roman"/>
          <w:b w:val="false"/>
          <w:i w:val="false"/>
          <w:color w:val="000000"/>
          <w:sz w:val="28"/>
        </w:rPr>
        <w:t xml:space="preserve">
      86. Шарап, спирт, ликер-арақ өнімдерін және сыра сатумен, сақтаумен айналысатын қызметкерлер </w:t>
      </w:r>
      <w:r>
        <w:br/>
      </w:r>
      <w:r>
        <w:rPr>
          <w:rFonts w:ascii="Times New Roman"/>
          <w:b w:val="false"/>
          <w:i w:val="false"/>
          <w:color w:val="000000"/>
          <w:sz w:val="28"/>
        </w:rPr>
        <w:t xml:space="preserve">
      87. Қопарылғыш зиянды заттарды әзірлеумен, сақтаумен, тасымалдаумен және пайдаланумен байланысты өндірістер мен жұмыстарда істейтін жұмысшылар </w:t>
      </w:r>
      <w:r>
        <w:br/>
      </w:r>
      <w:r>
        <w:rPr>
          <w:rFonts w:ascii="Times New Roman"/>
          <w:b w:val="false"/>
          <w:i w:val="false"/>
          <w:color w:val="000000"/>
          <w:sz w:val="28"/>
        </w:rPr>
        <w:t xml:space="preserve">
      88. Ашық сынапты қолданумен байланысты барлық жұмыс түрлеріндегі жұмысшылар </w:t>
      </w:r>
      <w:r>
        <w:br/>
      </w:r>
      <w:r>
        <w:rPr>
          <w:rFonts w:ascii="Times New Roman"/>
          <w:b w:val="false"/>
          <w:i w:val="false"/>
          <w:color w:val="000000"/>
          <w:sz w:val="28"/>
        </w:rPr>
        <w:t xml:space="preserve">
      89. Пневматикалық құралдар қолданылатын барлық жұмыстардағы жұмысшылар </w:t>
      </w:r>
      <w:r>
        <w:br/>
      </w:r>
      <w:r>
        <w:rPr>
          <w:rFonts w:ascii="Times New Roman"/>
          <w:b w:val="false"/>
          <w:i w:val="false"/>
          <w:color w:val="000000"/>
          <w:sz w:val="28"/>
        </w:rPr>
        <w:t xml:space="preserve">
      90. Сүңгуір (водолаз) және су асты жұмыстарына қызмет көрсетуші жұмысшылар </w:t>
      </w:r>
      <w:r>
        <w:br/>
      </w:r>
      <w:r>
        <w:rPr>
          <w:rFonts w:ascii="Times New Roman"/>
          <w:b w:val="false"/>
          <w:i w:val="false"/>
          <w:color w:val="000000"/>
          <w:sz w:val="28"/>
        </w:rPr>
        <w:t xml:space="preserve">
      91. Қару-жарақты ату және атып көрумен айналысатын жұмысшылар </w:t>
      </w:r>
      <w:r>
        <w:br/>
      </w:r>
      <w:r>
        <w:rPr>
          <w:rFonts w:ascii="Times New Roman"/>
          <w:b w:val="false"/>
          <w:i w:val="false"/>
          <w:color w:val="000000"/>
          <w:sz w:val="28"/>
        </w:rPr>
        <w:t xml:space="preserve">
      92. Улы химикаттарды тасымалдаумен, әзірлеумен және қолданумен байланысты жұмыстармен айналысатын жұмысшылар </w:t>
      </w:r>
      <w:r>
        <w:br/>
      </w:r>
      <w:r>
        <w:rPr>
          <w:rFonts w:ascii="Times New Roman"/>
          <w:b w:val="false"/>
          <w:i w:val="false"/>
          <w:color w:val="000000"/>
          <w:sz w:val="28"/>
        </w:rPr>
        <w:t xml:space="preserve">
      93. Тазалау және жуынды-шайынды шұңқырларынан қоқыстарды қолмен шығарумен, өнеркәсіптік канализация жүйесі мен ұстағыштарды тазалаумен айналысатын жұмысшылар </w:t>
      </w:r>
      <w:r>
        <w:br/>
      </w:r>
      <w:r>
        <w:rPr>
          <w:rFonts w:ascii="Times New Roman"/>
          <w:b w:val="false"/>
          <w:i w:val="false"/>
          <w:color w:val="000000"/>
          <w:sz w:val="28"/>
        </w:rPr>
        <w:t xml:space="preserve">
      94. Этил сұйығы қолданылатын жұмыстармен айналысатын жұмысшылар </w:t>
      </w:r>
      <w:r>
        <w:br/>
      </w:r>
      <w:r>
        <w:rPr>
          <w:rFonts w:ascii="Times New Roman"/>
          <w:b w:val="false"/>
          <w:i w:val="false"/>
          <w:color w:val="000000"/>
          <w:sz w:val="28"/>
        </w:rPr>
        <w:t xml:space="preserve">
      95. Жанар-жағар және қопарылғыш материалдар, улы заттар, қышқылдар мен сілтілер, хлор және хлорлы известь сақталатын арнаулы қоймаларға қызмет көрсетумен айналысатын жұмысшылар </w:t>
      </w:r>
      <w:r>
        <w:br/>
      </w:r>
      <w:r>
        <w:rPr>
          <w:rFonts w:ascii="Times New Roman"/>
          <w:b w:val="false"/>
          <w:i w:val="false"/>
          <w:color w:val="000000"/>
          <w:sz w:val="28"/>
        </w:rPr>
        <w:t xml:space="preserve">
      96. Биіктікте жұмыс істейтін жұмысшылар </w:t>
      </w:r>
      <w:r>
        <w:br/>
      </w:r>
      <w:r>
        <w:rPr>
          <w:rFonts w:ascii="Times New Roman"/>
          <w:b w:val="false"/>
          <w:i w:val="false"/>
          <w:color w:val="000000"/>
          <w:sz w:val="28"/>
        </w:rPr>
        <w:t xml:space="preserve">
      97. Бокстарда, инсектарийлерде, виварийлерде тікелей жұмыс істейтін жұмысшылар </w:t>
      </w:r>
      <w:r>
        <w:br/>
      </w:r>
      <w:r>
        <w:rPr>
          <w:rFonts w:ascii="Times New Roman"/>
          <w:b w:val="false"/>
          <w:i w:val="false"/>
          <w:color w:val="000000"/>
          <w:sz w:val="28"/>
        </w:rPr>
        <w:t xml:space="preserve">
      98. Локомотитверді және моторлы вагон поездарын зауыттық жүру сынағымен тікелей айналысатын жұмысшылар </w:t>
      </w:r>
      <w:r>
        <w:br/>
      </w:r>
      <w:r>
        <w:rPr>
          <w:rFonts w:ascii="Times New Roman"/>
          <w:b w:val="false"/>
          <w:i w:val="false"/>
          <w:color w:val="000000"/>
          <w:sz w:val="28"/>
        </w:rPr>
        <w:t xml:space="preserve">
      99. Ыстық плита, кондитер пештері және электроқуыру шкафтарының тікелей жанында жұмыс істейтін жұмысшылар </w:t>
      </w:r>
      <w:r>
        <w:br/>
      </w:r>
      <w:r>
        <w:rPr>
          <w:rFonts w:ascii="Times New Roman"/>
          <w:b w:val="false"/>
          <w:i w:val="false"/>
          <w:color w:val="000000"/>
          <w:sz w:val="28"/>
        </w:rPr>
        <w:t xml:space="preserve">
      100. Моншаларға (сауналарға) қызмет көрсету жөніндегі жұмысшылар </w:t>
      </w:r>
      <w:r>
        <w:br/>
      </w:r>
      <w:r>
        <w:rPr>
          <w:rFonts w:ascii="Times New Roman"/>
          <w:b w:val="false"/>
          <w:i w:val="false"/>
          <w:color w:val="000000"/>
          <w:sz w:val="28"/>
        </w:rPr>
        <w:t xml:space="preserve">
      101. Дәстүрлі қызметтер жұмысшылары (моргтерде, крематорийлерде, зираттарда) </w:t>
      </w:r>
      <w:r>
        <w:br/>
      </w:r>
      <w:r>
        <w:rPr>
          <w:rFonts w:ascii="Times New Roman"/>
          <w:b w:val="false"/>
          <w:i w:val="false"/>
          <w:color w:val="000000"/>
          <w:sz w:val="28"/>
        </w:rPr>
        <w:t xml:space="preserve">
      102. Тростник, опий көкнәрін, темекі, мақта плантацияларында жұмыс істейтін жұмысшылар </w:t>
      </w:r>
      <w:r>
        <w:br/>
      </w:r>
      <w:r>
        <w:rPr>
          <w:rFonts w:ascii="Times New Roman"/>
          <w:b w:val="false"/>
          <w:i w:val="false"/>
          <w:color w:val="000000"/>
          <w:sz w:val="28"/>
        </w:rPr>
        <w:t xml:space="preserve">
      103. Пестицидтер мен гербицидтер қолданылатын барлық жұмыс түрлеріндегі жұмысшылар </w:t>
      </w:r>
      <w:r>
        <w:br/>
      </w:r>
      <w:r>
        <w:rPr>
          <w:rFonts w:ascii="Times New Roman"/>
          <w:b w:val="false"/>
          <w:i w:val="false"/>
          <w:color w:val="000000"/>
          <w:sz w:val="28"/>
        </w:rPr>
        <w:t xml:space="preserve">
      104. Түнгі клубтарда, кабаре, мейрамханаларда жұмыс істейтін жұмысшылар </w:t>
      </w:r>
      <w:r>
        <w:br/>
      </w:r>
      <w:r>
        <w:rPr>
          <w:rFonts w:ascii="Times New Roman"/>
          <w:b w:val="false"/>
          <w:i w:val="false"/>
          <w:color w:val="000000"/>
          <w:sz w:val="28"/>
        </w:rPr>
        <w:t xml:space="preserve">
      105. Наша және улы препараттарды, алкогольді өнімдер мен темекі бұйымдарын тасымалдаумен, өндірумен және өткізумен айналысатын жұмысшылар </w:t>
      </w:r>
      <w:r>
        <w:br/>
      </w:r>
      <w:r>
        <w:rPr>
          <w:rFonts w:ascii="Times New Roman"/>
          <w:b w:val="false"/>
          <w:i w:val="false"/>
          <w:color w:val="000000"/>
          <w:sz w:val="28"/>
        </w:rPr>
        <w:t xml:space="preserve">
      106. Порнографиялық материалдар немесе заттар, баспа өнімдері, кино-немесе бейне материалдар, көріністер немесе порнографиялық сипаттағы және эротикалық мазмұндағы өзге де заттарды таратумен, жарнамалаумен және сатумен айналысатын жұмысшылар </w:t>
      </w:r>
      <w:r>
        <w:br/>
      </w:r>
      <w:r>
        <w:rPr>
          <w:rFonts w:ascii="Times New Roman"/>
          <w:b w:val="false"/>
          <w:i w:val="false"/>
          <w:color w:val="000000"/>
          <w:sz w:val="28"/>
        </w:rPr>
        <w:t xml:space="preserve">
      107. Басқа да емдеу мекемелеріндегі наркологиялық ауруларды емдеу бөлімшелерін қоса, психиатриялық ауруханаларда, интернаттарда, диспансерлерде барлық жұмыс түрлерімен, хоспистердегі жұмыспен айналысатын жұмысшылар </w:t>
      </w:r>
      <w:r>
        <w:br/>
      </w:r>
      <w:r>
        <w:rPr>
          <w:rFonts w:ascii="Times New Roman"/>
          <w:b w:val="false"/>
          <w:i w:val="false"/>
          <w:color w:val="000000"/>
          <w:sz w:val="28"/>
        </w:rPr>
        <w:t xml:space="preserve">
      108. Ауыл шаруашылығында, заказниктерде, зоопарктер мен цирктерде жабайы және жыртқыш аңдарға, бұқалар мен айғырларға күтім жасайтын жұмысшылар </w:t>
      </w:r>
      <w:r>
        <w:br/>
      </w:r>
      <w:r>
        <w:rPr>
          <w:rFonts w:ascii="Times New Roman"/>
          <w:b w:val="false"/>
          <w:i w:val="false"/>
          <w:color w:val="000000"/>
          <w:sz w:val="28"/>
        </w:rPr>
        <w:t xml:space="preserve">
      109. Асыл тастар мен металдарды өңдеумен, ақша белгілерін және басқа да құнды қағаздарды шығарумен айналысатын жұмысшылар </w:t>
      </w:r>
      <w:r>
        <w:br/>
      </w:r>
      <w:r>
        <w:rPr>
          <w:rFonts w:ascii="Times New Roman"/>
          <w:b w:val="false"/>
          <w:i w:val="false"/>
          <w:color w:val="000000"/>
          <w:sz w:val="28"/>
        </w:rPr>
        <w:t xml:space="preserve">
      110. Авариялық-құтқару қызметтерімен айналысатын жұмысшылар </w:t>
      </w:r>
      <w:r>
        <w:br/>
      </w:r>
      <w:r>
        <w:rPr>
          <w:rFonts w:ascii="Times New Roman"/>
          <w:b w:val="false"/>
          <w:i w:val="false"/>
          <w:color w:val="000000"/>
          <w:sz w:val="28"/>
        </w:rPr>
        <w:t xml:space="preserve">
      111. Банк құрылымдары мен басқа да қызметтерді қорғау жөніндегі, инкассация қызметі мен оқ ату қаруын алып жүруге рұқсат берілген басқа да қызмет түрлеріндегі қызметкерлер </w:t>
      </w:r>
      <w:r>
        <w:br/>
      </w:r>
      <w:r>
        <w:rPr>
          <w:rFonts w:ascii="Times New Roman"/>
          <w:b w:val="false"/>
          <w:i w:val="false"/>
          <w:color w:val="000000"/>
          <w:sz w:val="28"/>
        </w:rPr>
        <w:t xml:space="preserve">
      112. Балалардың өмірі, денсаулығы мен қауіпсіздігі үшін жауаптылықпен байланысты жұмыстарды орындаумен айналысатын қызметкерлер (сәбилер үйлерінің, мектепке дейінгі балалар мекемелерінің, балалар үйлерінің, интернаттардың қызмет көрсетуші персоналы, аттракциондарда қызмет көрсету және т.б.) </w:t>
      </w:r>
      <w:r>
        <w:br/>
      </w:r>
      <w:r>
        <w:rPr>
          <w:rFonts w:ascii="Times New Roman"/>
          <w:b w:val="false"/>
          <w:i w:val="false"/>
          <w:color w:val="000000"/>
          <w:sz w:val="28"/>
        </w:rPr>
        <w:t xml:space="preserve">
      113. Істен шыққан май генераторшысы </w:t>
      </w:r>
      <w:r>
        <w:br/>
      </w:r>
      <w:r>
        <w:rPr>
          <w:rFonts w:ascii="Times New Roman"/>
          <w:b w:val="false"/>
          <w:i w:val="false"/>
          <w:color w:val="000000"/>
          <w:sz w:val="28"/>
        </w:rPr>
        <w:t xml:space="preserve">
      114. Шиналарды құрастыру және бөлшектеумен; автомобильдерді жөндеумен; ассенизациялық жүктер, шіріген қалдықтар мен улы химикаттар тасымалдаумен; этилденген бензинмен жұмыс істейтін автомобильдерді жөндеумен айналысатын слесарь </w:t>
      </w:r>
      <w:r>
        <w:br/>
      </w:r>
      <w:r>
        <w:rPr>
          <w:rFonts w:ascii="Times New Roman"/>
          <w:b w:val="false"/>
          <w:i w:val="false"/>
          <w:color w:val="000000"/>
          <w:sz w:val="28"/>
        </w:rPr>
        <w:t xml:space="preserve">
      115. Жер асты газ құбырларын пайдалану және жөндеу слесарі </w:t>
      </w:r>
      <w:r>
        <w:br/>
      </w:r>
      <w:r>
        <w:rPr>
          <w:rFonts w:ascii="Times New Roman"/>
          <w:b w:val="false"/>
          <w:i w:val="false"/>
          <w:color w:val="000000"/>
          <w:sz w:val="28"/>
        </w:rPr>
        <w:t xml:space="preserve">
      116. Авариялық-қалпына келтіру жұмыстарының слесарі </w:t>
      </w:r>
      <w:r>
        <w:br/>
      </w:r>
      <w:r>
        <w:rPr>
          <w:rFonts w:ascii="Times New Roman"/>
          <w:b w:val="false"/>
          <w:i w:val="false"/>
          <w:color w:val="000000"/>
          <w:sz w:val="28"/>
        </w:rPr>
        <w:t xml:space="preserve">
      117. Канализация желілерінің жұмыстарымен айналысатын слесарь </w:t>
      </w:r>
      <w:r>
        <w:br/>
      </w:r>
      <w:r>
        <w:rPr>
          <w:rFonts w:ascii="Times New Roman"/>
          <w:b w:val="false"/>
          <w:i w:val="false"/>
          <w:color w:val="000000"/>
          <w:sz w:val="28"/>
        </w:rPr>
        <w:t xml:space="preserve">
      118. Фреонды және аммиакты компрессорлар мен тоңазытқыш қондырғыларын сынаумен және жөндеумен айналысатын слесарь-жұмысшы </w:t>
      </w:r>
      <w:r>
        <w:br/>
      </w:r>
      <w:r>
        <w:rPr>
          <w:rFonts w:ascii="Times New Roman"/>
          <w:b w:val="false"/>
          <w:i w:val="false"/>
          <w:color w:val="000000"/>
          <w:sz w:val="28"/>
        </w:rPr>
        <w:t xml:space="preserve">
      119. Этилденген бензинмен жұмыс істейтін моторсынау стансаларында технологиялық жабдықтарды, жер асты камераларында, тоннельдер мен кеме ішінде; металлургиялық және химиялық өндірістерде, цехтарда және өндіріс учаскелерінде; пластмасса бұйымдары өндірісінде, арнаулы жуу орындарында; ыстық жұмыс учаскелерінде; канализация құрылыстарында жөндеумен айналысатын слесарь-жөндеушілер </w:t>
      </w:r>
      <w:r>
        <w:br/>
      </w:r>
      <w:r>
        <w:rPr>
          <w:rFonts w:ascii="Times New Roman"/>
          <w:b w:val="false"/>
          <w:i w:val="false"/>
          <w:color w:val="000000"/>
          <w:sz w:val="28"/>
        </w:rPr>
        <w:t xml:space="preserve">
      120. Стропальші </w:t>
      </w:r>
      <w:r>
        <w:br/>
      </w:r>
      <w:r>
        <w:rPr>
          <w:rFonts w:ascii="Times New Roman"/>
          <w:b w:val="false"/>
          <w:i w:val="false"/>
          <w:color w:val="000000"/>
          <w:sz w:val="28"/>
        </w:rPr>
        <w:t xml:space="preserve">
      121. Такелажшы </w:t>
      </w:r>
      <w:r>
        <w:br/>
      </w:r>
      <w:r>
        <w:rPr>
          <w:rFonts w:ascii="Times New Roman"/>
          <w:b w:val="false"/>
          <w:i w:val="false"/>
          <w:color w:val="000000"/>
          <w:sz w:val="28"/>
        </w:rPr>
        <w:t xml:space="preserve">
      122. Вагон аударғышты, қазандарды, танктерді, цистерналарды, бөшкелерді, мұнай құю кемелерін және басқа да май, гракс, мұнай және химия өнімдері сыйымдылықтарын тазалаумен айналысатын жұмысшылар </w:t>
      </w:r>
      <w:r>
        <w:br/>
      </w:r>
      <w:r>
        <w:rPr>
          <w:rFonts w:ascii="Times New Roman"/>
          <w:b w:val="false"/>
          <w:i w:val="false"/>
          <w:color w:val="000000"/>
          <w:sz w:val="28"/>
        </w:rPr>
        <w:t xml:space="preserve">
      123. Құбыр тазалаушы (трубочист) </w:t>
      </w:r>
      <w:r>
        <w:br/>
      </w:r>
      <w:r>
        <w:rPr>
          <w:rFonts w:ascii="Times New Roman"/>
          <w:b w:val="false"/>
          <w:i w:val="false"/>
          <w:color w:val="000000"/>
          <w:sz w:val="28"/>
        </w:rPr>
        <w:t xml:space="preserve">
      124. Пештер мен газ қалдықтарын және желдеткіш қондырғыларын тазалаушы </w:t>
      </w:r>
      <w:r>
        <w:br/>
      </w:r>
      <w:r>
        <w:rPr>
          <w:rFonts w:ascii="Times New Roman"/>
          <w:b w:val="false"/>
          <w:i w:val="false"/>
          <w:color w:val="000000"/>
          <w:sz w:val="28"/>
        </w:rPr>
        <w:t xml:space="preserve">
      125. Абразивті шеңберлер қолданып, құрғақ әдіспен жұмыс істетйін жылтыратушылар </w:t>
      </w:r>
      <w:r>
        <w:br/>
      </w:r>
      <w:r>
        <w:rPr>
          <w:rFonts w:ascii="Times New Roman"/>
          <w:b w:val="false"/>
          <w:i w:val="false"/>
          <w:color w:val="000000"/>
          <w:sz w:val="28"/>
        </w:rPr>
        <w:t xml:space="preserve">
      126. Электродшы </w:t>
      </w:r>
      <w:r>
        <w:br/>
      </w:r>
      <w:r>
        <w:rPr>
          <w:rFonts w:ascii="Times New Roman"/>
          <w:b w:val="false"/>
          <w:i w:val="false"/>
          <w:color w:val="000000"/>
          <w:sz w:val="28"/>
        </w:rPr>
        <w:t xml:space="preserve">
      127. Электрогазбен пісіруші </w:t>
      </w:r>
      <w:r>
        <w:br/>
      </w:r>
      <w:r>
        <w:rPr>
          <w:rFonts w:ascii="Times New Roman"/>
          <w:b w:val="false"/>
          <w:i w:val="false"/>
          <w:color w:val="000000"/>
          <w:sz w:val="28"/>
        </w:rPr>
        <w:t xml:space="preserve">
      128. Лифтілерді жөндеу және техникалық қызмет көрсетумен айналысатын лифт электромеханиктері </w:t>
      </w:r>
    </w:p>
    <w:bookmarkStart w:name="z8" w:id="7"/>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2007 жылғы 31 шілдедегі N 185-ө  </w:t>
      </w:r>
      <w:r>
        <w:br/>
      </w:r>
      <w:r>
        <w:rPr>
          <w:rFonts w:ascii="Times New Roman"/>
          <w:b w:val="false"/>
          <w:i w:val="false"/>
          <w:color w:val="000000"/>
          <w:sz w:val="28"/>
        </w:rPr>
        <w:t xml:space="preserve">
                                          бұйрығымен бекітілген     </w:t>
      </w:r>
    </w:p>
    <w:bookmarkEnd w:id="7"/>
    <w:p>
      <w:pPr>
        <w:spacing w:after="0"/>
        <w:ind w:left="0"/>
        <w:jc w:val="both"/>
      </w:pPr>
      <w:r>
        <w:rPr>
          <w:rFonts w:ascii="Times New Roman"/>
          <w:b/>
          <w:i w:val="false"/>
          <w:color w:val="000000"/>
          <w:sz w:val="28"/>
        </w:rPr>
        <w:t xml:space="preserve">      Жасы он сегізге толмаған қызметкерлер тасымалдайтын </w:t>
      </w:r>
      <w:r>
        <w:br/>
      </w:r>
      <w:r>
        <w:rPr>
          <w:rFonts w:ascii="Times New Roman"/>
          <w:b w:val="false"/>
          <w:i w:val="false"/>
          <w:color w:val="000000"/>
          <w:sz w:val="28"/>
        </w:rPr>
        <w:t>
</w:t>
      </w:r>
      <w:r>
        <w:rPr>
          <w:rFonts w:ascii="Times New Roman"/>
          <w:b/>
          <w:i w:val="false"/>
          <w:color w:val="000000"/>
          <w:sz w:val="28"/>
        </w:rPr>
        <w:t xml:space="preserve">          және қозғайтын ауырлықтың шекті нормалары </w:t>
      </w:r>
    </w:p>
    <w:p>
      <w:pPr>
        <w:spacing w:after="0"/>
        <w:ind w:left="0"/>
        <w:jc w:val="both"/>
      </w:pPr>
      <w:r>
        <w:rPr>
          <w:rFonts w:ascii="Times New Roman"/>
          <w:b w:val="false"/>
          <w:i w:val="false"/>
          <w:color w:val="000000"/>
          <w:sz w:val="28"/>
        </w:rPr>
        <w:t xml:space="preserve">      Жасы он сегізге толмаған қызметкерлер (адамдар) (бұдан әрі - жасөспірімдер) салмағы 4,1 кг. асатын ауырлықтарды тасымалдаумен немесе қозғаумен ғана айналысатын жұмыстарға тағайындалмауға тиіс. </w:t>
      </w:r>
      <w:r>
        <w:br/>
      </w:r>
      <w:r>
        <w:rPr>
          <w:rFonts w:ascii="Times New Roman"/>
          <w:b w:val="false"/>
          <w:i w:val="false"/>
          <w:color w:val="000000"/>
          <w:sz w:val="28"/>
        </w:rPr>
        <w:t xml:space="preserve">
      Жасөспірімдердің жоғарыда көрсетілген нормалар шегіндегі ауырлықты тасымалдауына және қозғауына, бұл жасөспірімнің тұрақты кәсіби жұмысымен байланысты болғанда және жұмыс уақытының үштен бірінен артығын алмайтын жағдайларда ғана жол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673"/>
        <w:gridCol w:w="30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сипаты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жол </w:t>
            </w:r>
            <w:r>
              <w:br/>
            </w:r>
            <w:r>
              <w:rPr>
                <w:rFonts w:ascii="Times New Roman"/>
                <w:b w:val="false"/>
                <w:i w:val="false"/>
                <w:color w:val="000000"/>
                <w:sz w:val="20"/>
              </w:rPr>
              <w:t xml:space="preserve">
берілетін шекті </w:t>
            </w:r>
            <w:r>
              <w:br/>
            </w:r>
            <w:r>
              <w:rPr>
                <w:rFonts w:ascii="Times New Roman"/>
                <w:b w:val="false"/>
                <w:i w:val="false"/>
                <w:color w:val="000000"/>
                <w:sz w:val="20"/>
              </w:rPr>
              <w:t xml:space="preserve">
салмағы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Ауырлықты тасымалдау: </w:t>
            </w:r>
            <w:r>
              <w:br/>
            </w:r>
            <w:r>
              <w:rPr>
                <w:rFonts w:ascii="Times New Roman"/>
                <w:b w:val="false"/>
                <w:i w:val="false"/>
                <w:color w:val="000000"/>
                <w:sz w:val="20"/>
              </w:rPr>
              <w:t xml:space="preserve">
1) 16-дан 18 жасқа дейінгі еркек жынысты </w:t>
            </w:r>
            <w:r>
              <w:br/>
            </w:r>
            <w:r>
              <w:rPr>
                <w:rFonts w:ascii="Times New Roman"/>
                <w:b w:val="false"/>
                <w:i w:val="false"/>
                <w:color w:val="000000"/>
                <w:sz w:val="20"/>
              </w:rPr>
              <w:t xml:space="preserve">
жасаөспірімдер үшін </w:t>
            </w:r>
            <w:r>
              <w:br/>
            </w:r>
            <w:r>
              <w:rPr>
                <w:rFonts w:ascii="Times New Roman"/>
                <w:b w:val="false"/>
                <w:i w:val="false"/>
                <w:color w:val="000000"/>
                <w:sz w:val="20"/>
              </w:rPr>
              <w:t xml:space="preserve">
2) 16-дан 18 жасқа дейінгі әйел жынысты </w:t>
            </w:r>
            <w:r>
              <w:br/>
            </w:r>
            <w:r>
              <w:rPr>
                <w:rFonts w:ascii="Times New Roman"/>
                <w:b w:val="false"/>
                <w:i w:val="false"/>
                <w:color w:val="000000"/>
                <w:sz w:val="20"/>
              </w:rPr>
              <w:t xml:space="preserve">
жасаөспірімдер үшін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16,4 кг. </w:t>
            </w:r>
          </w:p>
          <w:p>
            <w:pPr>
              <w:spacing w:after="20"/>
              <w:ind w:left="20"/>
              <w:jc w:val="both"/>
            </w:pPr>
            <w:r>
              <w:rPr>
                <w:rFonts w:ascii="Times New Roman"/>
                <w:b w:val="false"/>
                <w:i w:val="false"/>
                <w:color w:val="000000"/>
                <w:sz w:val="20"/>
              </w:rPr>
              <w:t xml:space="preserve">10,25 кг.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Ауырлықты рельспен қозғалатын </w:t>
            </w:r>
            <w:r>
              <w:br/>
            </w:r>
            <w:r>
              <w:rPr>
                <w:rFonts w:ascii="Times New Roman"/>
                <w:b w:val="false"/>
                <w:i w:val="false"/>
                <w:color w:val="000000"/>
                <w:sz w:val="20"/>
              </w:rPr>
              <w:t xml:space="preserve">
вагонеткалармен жылжыту: </w:t>
            </w:r>
            <w:r>
              <w:br/>
            </w:r>
            <w:r>
              <w:rPr>
                <w:rFonts w:ascii="Times New Roman"/>
                <w:b w:val="false"/>
                <w:i w:val="false"/>
                <w:color w:val="000000"/>
                <w:sz w:val="20"/>
              </w:rPr>
              <w:t xml:space="preserve">
1) 16-дан 18 жасқа дейінгі еркек жынысты </w:t>
            </w:r>
            <w:r>
              <w:br/>
            </w:r>
            <w:r>
              <w:rPr>
                <w:rFonts w:ascii="Times New Roman"/>
                <w:b w:val="false"/>
                <w:i w:val="false"/>
                <w:color w:val="000000"/>
                <w:sz w:val="20"/>
              </w:rPr>
              <w:t xml:space="preserve">
жасаөспірімдер үшін </w:t>
            </w:r>
            <w:r>
              <w:br/>
            </w:r>
            <w:r>
              <w:rPr>
                <w:rFonts w:ascii="Times New Roman"/>
                <w:b w:val="false"/>
                <w:i w:val="false"/>
                <w:color w:val="000000"/>
                <w:sz w:val="20"/>
              </w:rPr>
              <w:t xml:space="preserve">
2) 16-дан 18 жасқа дейінгі әйел жынысты </w:t>
            </w:r>
            <w:r>
              <w:br/>
            </w:r>
            <w:r>
              <w:rPr>
                <w:rFonts w:ascii="Times New Roman"/>
                <w:b w:val="false"/>
                <w:i w:val="false"/>
                <w:color w:val="000000"/>
                <w:sz w:val="20"/>
              </w:rPr>
              <w:t xml:space="preserve">
жасаөспірімдер үшін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кг. </w:t>
            </w:r>
            <w:r>
              <w:br/>
            </w:r>
            <w:r>
              <w:rPr>
                <w:rFonts w:ascii="Times New Roman"/>
                <w:b w:val="false"/>
                <w:i w:val="false"/>
                <w:color w:val="000000"/>
                <w:sz w:val="20"/>
              </w:rPr>
              <w:t>
 </w:t>
            </w:r>
            <w:r>
              <w:br/>
            </w:r>
            <w:r>
              <w:rPr>
                <w:rFonts w:ascii="Times New Roman"/>
                <w:b w:val="false"/>
                <w:i w:val="false"/>
                <w:color w:val="000000"/>
                <w:sz w:val="20"/>
              </w:rPr>
              <w:t xml:space="preserve">
  328 кг. </w:t>
            </w:r>
          </w:p>
        </w:tc>
      </w:tr>
    </w:tbl>
    <w:p>
      <w:pPr>
        <w:spacing w:after="0"/>
        <w:ind w:left="0"/>
        <w:jc w:val="both"/>
      </w:pPr>
      <w:r>
        <w:rPr>
          <w:rFonts w:ascii="Times New Roman"/>
          <w:b w:val="false"/>
          <w:i w:val="false"/>
          <w:color w:val="000000"/>
          <w:sz w:val="28"/>
        </w:rPr>
        <w:t xml:space="preserve">Ескертпе. Тасымалданатын және қозғалатын жүктің салмағына тараның, буманың және жабдықтың салмағы қосылады.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