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ed5" w14:textId="9f5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Бюджеттердің түсімдері мен шығыстары жөніндегі есептерді беру ережесін, мерзімін және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3 тамыздағы N 282 Бұйрығы. Қазақстан Республикасының Әділет министрлігінде 2007 жылғы 2 қыркүйекте Нормативтік құқықтық кесімдерді мемлекеттік тіркеудің тізіліміне N 4910 болып енгізілді. Күші жойылды - Қазақстан Республикасы Қаржы министрінің 2009 жылғы 20 шілдедегі N 306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Қаржы министрінің 2009.07.20 </w:t>
      </w:r>
      <w:r>
        <w:rPr>
          <w:rFonts w:ascii="Times New Roman"/>
          <w:b w:val="false"/>
          <w:i w:val="false"/>
          <w:color w:val="ff0000"/>
          <w:sz w:val="28"/>
        </w:rPr>
        <w:t xml:space="preserve">N 306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2007 жылғы 20 наурыздағы N 225 қаулысымен бекітілген Республикалық және жергілікті бюджеттердің атқарылу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63-тармағын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1-қосымшаға сәйкес Бюджеттердің түсімдері мен шығыстары жөніндегі есептерді беру ережесі мен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2-40-қосымшаларға сәйкес бюджеттердің түсімдері мен шығыстары жөніндегі есеп нысандары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Есептерді уақтылы беру, олардың толықтығы мен дұрыстығы үшін дербес жауапкершілік Қазақстан Республикасы Қаржы министрлігі Қазынашылық комитетінің тиісті аумақтық бөлімшелерінің басшыларына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Қазынашылық комитеті (Д.М. Шәженова)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282 бұйрығына 1-қосымша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 тамыздағы N 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Бюджеттердің түсімдері мен шығыстары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есептерді беру ережесі мен 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Қазақстан Республикасы Үкіметінің 2007 жылғы 20 наурыздағы N 225 қаулысымен бекітілген Республикалық және жергілікті бюджеттердің атқарылу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63-тармағын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әзірленді және бюджеттердің түсімдері мен шығыстары жөніндегі есептерді беру мерзімін және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Бюджеттердің түсімдері мен шығыстары жөніндегі есептер Қазынашылықтың біріктірілген ақпараттық жүйесінде қалыптастырылады және оларды Қазынашылық комитеті мен оның құрылымдық бөлімшелері мүдделі мемлекеттік органдарға және мемлекеттік мекемелерге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Есептер қағаз тасығышта да сол сияқты электрондық тасығышта да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Қағаз тасығыштағы есептерге уәкілетті тұлғалар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Күн сайын қалыптастырылатын есептер есепті күннен кейінгі күні, ал ай сайын және тоқсан сайын қалыптастырылатын есептер тиісінше есепті айдан және тоқсаннан кейін 2 жұмыс күні ішінде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Есептерді беру үшін белгіленген мерзім демалыс күнге (жұмыс емес күнге) сәйкес келген жағдайда, есеп одан кейінгі бірінші жұмыс күні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Бюджеттердің түсімдері мен шығыстары жөніндегі есептер нысандарының тізбесі, оларды беру мерзімі, нысандары, есептерді жөнелтуші мен алушы осы ережеге қосымшада айқындалған.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Бюджеттердің түсімдері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шығыстары жөніндегі есептерді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беру ережесіне және мерзіміне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Бюджеттердің түсімдері мен шығыстары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есептер нысандарының тізбесі, оларды беру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мен мерзімі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33"/>
        <w:gridCol w:w="1593"/>
        <w:gridCol w:w="2293"/>
        <w:gridCol w:w="1893"/>
        <w:gridCol w:w="1413"/>
        <w:gridCol w:w="22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алушы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XML файл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МБД АумСК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есеп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1-ші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бес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АумСК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АумСК </w:t>
            </w:r>
          </w:p>
        </w:tc>
      </w:tr>
      <w:tr>
        <w:trPr>
          <w:trHeight w:val="27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АумҚК </w:t>
            </w:r>
          </w:p>
        </w:tc>
      </w:tr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ведомо-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ведомосі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түсім-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бөлінбеген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түсім-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9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леушілерге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 шама-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кодта-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герткеннен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АумСК </w:t>
            </w:r>
          </w:p>
        </w:tc>
      </w:tr>
      <w:tr>
        <w:trPr>
          <w:trHeight w:val="2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902-шотқа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лыпқа кел-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тіру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зіндегі 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АумСК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герту нә-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рұқ-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сатнамасы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1_01,1_01П-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парына 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РББӘ,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 </w:t>
            </w:r>
          </w:p>
        </w:tc>
      </w:tr>
      <w:tr>
        <w:trPr>
          <w:trHeight w:val="2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рұқ-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сатнамасы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4_01,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4_01П-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РББӘ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де,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РББӘ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(мін-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рін) 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АҚМ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шотты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(мін-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деттемеле-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рін) 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2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ЖЖ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кезде,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ББӘ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(ББӘ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ББӘ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төлеу-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шот-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үзінді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үзінді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рін,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 шот-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5-15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ауыс-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тізі-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суі шама-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шот-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Қолма-қол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ҚБШ-дегі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шоттардағы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демеушілік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ҚБШ-сінде-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5-34А-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есептіден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шілдесіне,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қазанына, 3 қаңтарына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ББӘ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орай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5-42-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5-52-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есеп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жеттің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анықта-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ҚБШ-дегі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шот-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күнге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шот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шоттары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үзінді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шірме (ше-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 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тасындағы)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зей-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суі шама-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жалақы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түсуі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тасығышта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 - қазынашылықтың аумақтық бөлімшелері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ҚК - Қазынашылық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ЕСД - Қаржы министрлігінің Есептілік және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 - Ұлттық қор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МБД - Қаржы министрлігінің Мемлекеттік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талдау және оның әдіснамасы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АумСК - Салық комитетінің аумақтық бөлімшелері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 -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ММ - мемлекеттік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КБК - Кедендік бақылау комитетінің аумақтық бөлімшелері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РББӘ - республикалық бюджеттік бағдарламалардың әкімшілері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ББӘ - бюджеттік бағдарламалардың әкімшілері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ЖҚЖ - жеке қаржыландыру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 - азаматтық-құқықтық мәміле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ҚБШ - қолма-қол ақшаны бақылау шоты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БК - бас кітап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282 бұйрығына 2-қосымша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2-08-нысан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  ХХ ХХ ХХХХ жүргізілді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 парақтан Х парақ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ҰҚ-ға аударуға арналған түсімдердің күн сайынғы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93"/>
        <w:gridCol w:w="2093"/>
        <w:gridCol w:w="1613"/>
        <w:gridCol w:w="1853"/>
        <w:gridCol w:w="1133"/>
        <w:gridCol w:w="1253"/>
        <w:gridCol w:w="873"/>
      </w:tblGrid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Ұйымның атауы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коды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нөмірі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2-11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Айлық түсімдерді бөлу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893"/>
        <w:gridCol w:w="2293"/>
        <w:gridCol w:w="2373"/>
        <w:gridCol w:w="2093"/>
        <w:gridCol w:w="1433"/>
      </w:tblGrid>
      <w:tr>
        <w:trPr>
          <w:trHeight w:val="106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коды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ай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253"/>
        <w:gridCol w:w="159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72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АҚБ басшысы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уәкілетті органның басшысы 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                                    (қолы)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жауапты орындаушысы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(қолы)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басшысы 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жауапты орындаушысы 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      (аты-жөні)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4-қосымша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2-11А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Күндер бойынша  түсімдерді бөлу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893"/>
        <w:gridCol w:w="2293"/>
        <w:gridCol w:w="2373"/>
        <w:gridCol w:w="2093"/>
        <w:gridCol w:w="1433"/>
      </w:tblGrid>
      <w:tr>
        <w:trPr>
          <w:trHeight w:val="106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коды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Сипаттамасы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413"/>
        <w:gridCol w:w="159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бастап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5-қосымша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Түсімдерді жинау жөніндегі шоғырландырылған күн сайынғы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2-17-нысан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Күні: ХХ-ХХХ-ХХ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 көзі-1 (Бюджет)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493"/>
        <w:gridCol w:w="1433"/>
        <w:gridCol w:w="1453"/>
        <w:gridCol w:w="1913"/>
        <w:gridCol w:w="1913"/>
        <w:gridCol w:w="2393"/>
      </w:tblGrid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қайтарымдар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233"/>
        <w:gridCol w:w="2133"/>
        <w:gridCol w:w="1993"/>
        <w:gridCol w:w="1993"/>
        <w:gridCol w:w="24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жатқызылды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Бюджеттерге есепке алынды 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282 бұйрығына 6-қосымша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Жыл басынан бастап түсімдерді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жөніндегі шоғырландырылған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2-18-нысан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Күні: ХХ-ХХХ-ХХ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Қаржыландыру көзі -1 (Бюджет)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53"/>
        <w:gridCol w:w="1813"/>
        <w:gridCol w:w="1773"/>
        <w:gridCol w:w="1853"/>
        <w:gridCol w:w="2173"/>
        <w:gridCol w:w="185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шелігі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қайтарымдар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513"/>
        <w:gridCol w:w="1693"/>
        <w:gridCol w:w="2213"/>
        <w:gridCol w:w="2293"/>
        <w:gridCol w:w="26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жатқызылды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Бюджеттерге есепке алынды 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7-қосымша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2-19-нысан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Түсімдерді бөлудің күн сайынғы ведомосі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593"/>
        <w:gridCol w:w="2433"/>
        <w:gridCol w:w="2793"/>
        <w:gridCol w:w="2553"/>
      </w:tblGrid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613"/>
        <w:gridCol w:w="2473"/>
        <w:gridCol w:w="2773"/>
        <w:gridCol w:w="2573"/>
      </w:tblGrid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 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282 бұйрығына 8-қосымша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2-19А-нысан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Бір айдағы түсімдерді бөлу ведомосы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73"/>
        <w:gridCol w:w="2853"/>
        <w:gridCol w:w="2693"/>
        <w:gridCol w:w="213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273"/>
        <w:gridCol w:w="2893"/>
        <w:gridCol w:w="2653"/>
        <w:gridCol w:w="213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АҚБ басшысы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уәкілетті органның басшысы 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                                    (қолы)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жауапты орындаушысы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(қолы)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басшысы 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жауапты орындаушысы 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      (аты-жөні)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9-қосымша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2-20-нысан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Есеп XX.XX.XXXX жүргізілді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Күні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XX.XX.XXXX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 жинаған күн сайынғы түсімдердің бөліктері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513"/>
        <w:gridCol w:w="1233"/>
        <w:gridCol w:w="1073"/>
        <w:gridCol w:w="1273"/>
        <w:gridCol w:w="1213"/>
        <w:gridCol w:w="1153"/>
        <w:gridCol w:w="1573"/>
        <w:gridCol w:w="1753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деректемелері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масыныңN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шоты-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10-қосымша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2-21-нысан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Белгіленген күнге бөлінбеген түсімдердің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қалдықтары жөніндегі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Ағымдағы күн: __ ________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53"/>
        <w:gridCol w:w="2573"/>
        <w:gridCol w:w="2813"/>
        <w:gridCol w:w="3253"/>
      </w:tblGrid>
      <w:tr>
        <w:trPr>
          <w:trHeight w:val="45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жері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Түскен түсімдердің барлығы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Бөлінгені 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173"/>
        <w:gridCol w:w="2813"/>
        <w:gridCol w:w="32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Бөлінбеген қалдық - 1-кезең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Бөлінбеген қалдық - 2-кезең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қайтарымдар/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қайтарымдар/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ауыстырулар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282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10-1-қосымша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10-1-қосымшамен толықтырылды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2-24-нысаны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 жүргізілді:  ХХ ХХ ХХХХ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жүйесі арқылы бюджетке түсетін түсімдерді күнделікті жинау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Өлш. бірлігі.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    ХХ ХХ ХХХХ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153"/>
        <w:gridCol w:w="1693"/>
        <w:gridCol w:w="1433"/>
        <w:gridCol w:w="2793"/>
        <w:gridCol w:w="3133"/>
        <w:gridCol w:w="21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ЖИНАҚТАУЫ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ЖИНАҚТАУШЫ БАНКТЕРДІҢ ҚОЛМА-ҚОЛ АҚШАНЫ ЖИНАҚТАУЫ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Жинаутаушы-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N-і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 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282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10-2-қосымша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10-2-қосымшамен толықтырылды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2-27-нысаны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облысы бойынша жергілікті бюджеттердің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түсімдерін күн сайын бөлу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Ағымдағы күн: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(теңге)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2013"/>
        <w:gridCol w:w="1453"/>
        <w:gridCol w:w="1353"/>
        <w:gridCol w:w="1613"/>
        <w:gridCol w:w="1533"/>
        <w:gridCol w:w="243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жері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(-)-тен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Тиесілі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тие-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сілі сома 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11-қосымша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2-29-нысаны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Бюджеттің түсімдерін салық төлеушілерге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1133"/>
        <w:gridCol w:w="1533"/>
        <w:gridCol w:w="1673"/>
        <w:gridCol w:w="2933"/>
        <w:gridCol w:w="1853"/>
        <w:gridCol w:w="1073"/>
        <w:gridCol w:w="1473"/>
      </w:tblGrid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коды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коды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 N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қайтарулар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 басшысы 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басшысы  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(қолы)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жауапты орындаушысы 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(қолы)       (аты-жөні) 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12-қосымша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2-30-нысаны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Түсімдердің бюджеттік сыныптамасы кодтарының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түсімдерді ауыстыру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73"/>
        <w:gridCol w:w="2333"/>
        <w:gridCol w:w="2253"/>
        <w:gridCol w:w="2833"/>
        <w:gridCol w:w="2233"/>
      </w:tblGrid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күні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үшін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13-қосымша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2-31-нысаны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 _______ жүргізілді:  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Салық комитеттері арасында түсімдерді ауыстыру (облыс ішінде)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173"/>
        <w:gridCol w:w="2053"/>
        <w:gridCol w:w="3853"/>
        <w:gridCol w:w="3673"/>
      </w:tblGrid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комитетінің СТН-і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есептен шығару үшін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енгізу үшін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333"/>
        <w:gridCol w:w="1713"/>
      </w:tblGrid>
      <w:tr>
        <w:trPr>
          <w:trHeight w:val="765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деректер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сыныптамасының коды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282 бұйрығына 14-қосымша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2-31А-нысаны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_______ жүргізілді: 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комитеттері арасында түсімдерді ауыстыру (облыстың ішінде)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53"/>
        <w:gridCol w:w="1633"/>
        <w:gridCol w:w="1713"/>
        <w:gridCol w:w="1713"/>
        <w:gridCol w:w="1433"/>
        <w:gridCol w:w="2693"/>
        <w:gridCol w:w="1333"/>
      </w:tblGrid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тапсыр-масыныңN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тапсыр-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СТН-і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атауы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коды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есептен шығару үшін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жатқызу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15-қосымша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2-33-нысан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_______ жүргізілді: 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Бюджетке түсетін түсімдерді республикалық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 арасында бөлу нормативі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2253"/>
        <w:gridCol w:w="4213"/>
        <w:gridCol w:w="2713"/>
      </w:tblGrid>
      <w:tr>
        <w:trPr>
          <w:trHeight w:val="84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нормативі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нормативі 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Бюджеттік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басшысы ________ ______________ 200__жылғы_______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басшысы ____________ ________________________ 200__ жылғы________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(қолы)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АҚБ басшысы ___________ ________________________ 200__ жылғы________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(қолы)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16-қосымша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2-34-нысан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 _______ жүргізілді: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Бюджетке түсетін түсімдерді облыстық (республикалық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қалалардың, астананың) және төмен тұрған бюджеттер арасында бөлу нормативі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413"/>
        <w:gridCol w:w="3393"/>
        <w:gridCol w:w="351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Түсімдердің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сыныптама коды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нормативі 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Бюджеттік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басшысы________ _____________ 200_жылғы "__"_____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(қолы)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басшысы __________ _______________________ 200_жылғы "__"________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(қолы)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АҚБ басшысы _________ _______________________ 200_жылғы "__"________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(қолы)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17-қосымша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2-38-нысан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N Төлем тапсырмасы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____»"__" 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2653"/>
        <w:gridCol w:w="3293"/>
      </w:tblGrid>
      <w:tr>
        <w:trPr>
          <w:trHeight w:val="600" w:hRule="atLeast"/>
        </w:trPr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Жіберуші: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СТН: ________________ КОд: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Жіберуші банкі: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Бенефициар: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СТН: _______________ Кбе: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 банкі:____________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Делдал-банк: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жазумен:__________________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 ТНК        |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|____________|_________________|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 КБСК       |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 ШБСК       |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|____________|_________________|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|Валюта күні.|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|____________|_________________|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мақсаты:____________________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бухгалтер: </w:t>
            </w:r>
          </w:p>
        </w:tc>
      </w:tr>
    </w:tbl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282 бұйрығына 18-қосымша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2-43-нысан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Есеп хх.хх.хххх жүргізілді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 </w:t>
      </w:r>
      <w:r>
        <w:rPr>
          <w:rFonts w:ascii="Times New Roman"/>
          <w:b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</w:rPr>
        <w:t xml:space="preserve">хх.хх.хххх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сыныптамасының коды бойынша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Түсімдер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Кіретін қалдық: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933"/>
        <w:gridCol w:w="1753"/>
        <w:gridCol w:w="1713"/>
        <w:gridCol w:w="1833"/>
        <w:gridCol w:w="1733"/>
        <w:gridCol w:w="1393"/>
      </w:tblGrid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СТН-рі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Шығатын қалдық: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19-қосымша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2-44-нысан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Есеп ХХ.ХХ.ХХХХ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Нормативтерді өзгерту нәтижелері бойынша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арасында түсімдерді қайта бөлу ведомосі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753"/>
        <w:gridCol w:w="2553"/>
        <w:gridCol w:w="2613"/>
        <w:gridCol w:w="2533"/>
      </w:tblGrid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Төлеуші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20-қосымша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4-03-нысан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Есеп жүргізілді: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Х парақтан Х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Мемлекеттік мекеменің азаматтық-құқықтық мәмлелерін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(міндеттемелерін) тіркеу туралы хабарламалардың(тапсырмалардың)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бойынша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13"/>
        <w:gridCol w:w="1613"/>
        <w:gridCol w:w="2153"/>
        <w:gridCol w:w="2273"/>
        <w:gridCol w:w="1753"/>
        <w:gridCol w:w="1833"/>
      </w:tblGrid>
      <w:tr>
        <w:trPr>
          <w:trHeight w:val="7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(тапсырыс)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(тапсырыс)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бойынша жиыны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ММ бойынша барлығы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санының барлығы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21-қосымша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4-09-нысан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Есеп жүргізілді: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 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Мерзімді міндеттемелердің бөліктері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Орналасқан жері: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073"/>
        <w:gridCol w:w="3193"/>
        <w:gridCol w:w="2953"/>
        <w:gridCol w:w="27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Өтінім N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N-і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Тағайындалуы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313"/>
        <w:gridCol w:w="2393"/>
        <w:gridCol w:w="2933"/>
        <w:gridCol w:w="277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күні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төлем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282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21-1-қосымша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21-1-қосымшамен толықтырылды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4-12-нысан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Есеп жүргізілді: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Орындалмаған міндеттемелердің деректемесі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 әкімшісі: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713"/>
        <w:gridCol w:w="2053"/>
        <w:gridCol w:w="1993"/>
        <w:gridCol w:w="1893"/>
        <w:gridCol w:w="215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393"/>
        <w:gridCol w:w="1813"/>
        <w:gridCol w:w="2753"/>
        <w:gridCol w:w="243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N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 күні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Жиыны* Орындалмаған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Төленбеген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Барлығы** Қабылданған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Орындалмаған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Төленбеген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Барлығы*** Қабылданған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Орындалмаған міндеттемелер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Төленбеген шот-фактуралар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хабарлама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БСК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- ММ бойынша 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22-қосымша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4-20-нысан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Шығыстар бойынша жиынтық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200__ жылғы _________________бойынша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бюджеттік сыныптама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Орналасқан жері: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бағдарламалар әкімшісі: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1-парақ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253"/>
        <w:gridCol w:w="1853"/>
        <w:gridCol w:w="2273"/>
        <w:gridCol w:w="1813"/>
        <w:gridCol w:w="1853"/>
      </w:tblGrid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берілді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2-парақ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453"/>
        <w:gridCol w:w="1673"/>
        <w:gridCol w:w="2053"/>
        <w:gridCol w:w="1573"/>
        <w:gridCol w:w="19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шелігі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(кіші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лама)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міндеттемелер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төленбеген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(10)=(7)-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(12)=(5)-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ҚАБ басшысы ____________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          (қолы)              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 басшысы 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(қолы)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Жауапты орындаушы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 бас бухгалтері _______________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23-қосымша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5-02-нысан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Есеп жүргізілді: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Жүргізілген төлеуге берілетін шоттардың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банк шотының ЖСК-сі: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         бастап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73"/>
        <w:gridCol w:w="2113"/>
        <w:gridCol w:w="1573"/>
        <w:gridCol w:w="1833"/>
        <w:gridCol w:w="2153"/>
        <w:gridCol w:w="2313"/>
      </w:tblGrid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р/бN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күні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ма/тап-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сырыс N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Мекеме/Бағ-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733"/>
        <w:gridCol w:w="1833"/>
        <w:gridCol w:w="2013"/>
        <w:gridCol w:w="2613"/>
        <w:gridCol w:w="27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алушының деректемелері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</w:t>
            </w:r>
          </w:p>
        </w:tc>
      </w:tr>
      <w:tr>
        <w:trPr>
          <w:trHeight w:val="1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орындаушылар ____________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(қолы)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              М.О. 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24-қосымша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5-15-нысан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Есеп жүргізілді: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мекеменің жүргізген төлемдері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 сайынғы үзінді көшірме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533"/>
        <w:gridCol w:w="2073"/>
        <w:gridCol w:w="1573"/>
        <w:gridCol w:w="2433"/>
        <w:gridCol w:w="34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N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күні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N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673"/>
        <w:gridCol w:w="2213"/>
        <w:gridCol w:w="2653"/>
        <w:gridCol w:w="2053"/>
      </w:tblGrid>
      <w:tr>
        <w:trPr>
          <w:trHeight w:val="3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Мекеме/Бағдарлама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деректемелері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БСК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Шоттың ЖСК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25-қосымша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5-15А-нысан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Есеп ______ жүргізілді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Парақ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Ақша (мемлекеттік мекемелердің қызметкерлеріне жалақыны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ақша төлемдерін, стипендияларды, төлемдерді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тұлғалардың карт-шоттарына немесе ақша алушылардың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шоттарына, міндетті зейнетақы жарналарын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аударымдарды аудару бойынша) алушылардың тиісті шоттарына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жүргізілген төлемдер бойынша үзінді көшірме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73"/>
        <w:gridCol w:w="1873"/>
        <w:gridCol w:w="2053"/>
        <w:gridCol w:w="2073"/>
        <w:gridCol w:w="1733"/>
        <w:gridCol w:w="1973"/>
      </w:tblGrid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ӘЖК,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 N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26-қосымша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5-17-нысан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жүргізілді: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Қалпына келтіру мен ауыстыру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893"/>
        <w:gridCol w:w="2613"/>
        <w:gridCol w:w="2913"/>
      </w:tblGrid>
      <w:tr>
        <w:trPr>
          <w:trHeight w:val="57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сыныптама коды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N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</w:tr>
      <w:tr>
        <w:trPr>
          <w:trHeight w:val="27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(4) </w:t>
            </w:r>
          </w:p>
        </w:tc>
      </w:tr>
      <w:tr>
        <w:trPr>
          <w:trHeight w:val="30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153"/>
        <w:gridCol w:w="3173"/>
        <w:gridCol w:w="3613"/>
      </w:tblGrid>
      <w:tr>
        <w:trPr>
          <w:trHeight w:val="57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бойынша сомасы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сомасы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 N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берілген шоттың N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(7)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(8) 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(қолы)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27-қосымша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5-19-нысан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жүргізілді: Күні-уақыты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N-ден Х-парақ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Қазынашылықтың банк шоттарының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28-қосымша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5-20-нысан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 жүргізілді: Күні-уақыты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Қолма - қол ақшаны бақылау шотынан үзінді көшірме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коды (БСК):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шотының нөмірі (ЖСК):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шотының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Қолма қол ақшаның бақылау шоты: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ҚБШ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ДЕБЕТ                                    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 басындағы қалдық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Кіретін қалдық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Операциялар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413"/>
        <w:gridCol w:w="2793"/>
        <w:gridCol w:w="2833"/>
        <w:gridCol w:w="2853"/>
      </w:tblGrid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 N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КҮНГІ АЙНАЛЫМДАР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           Жиыны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Шығатын қалдық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Жауапты  орындаушылар _______________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(қолы)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М.О.                                    М.О. 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282 бұйрығына 29-қосымша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5-30-нысан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N парақ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Кезеңі:______, күні: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Ақылы қызметтер бойынша ҚБШ-дегі қалдық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 - 3 (ақылы қызметтер)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053"/>
        <w:gridCol w:w="2393"/>
        <w:gridCol w:w="2113"/>
        <w:gridCol w:w="287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Мекеме\Бағдар-лама\Кіші бағдарлама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бастағандағы жоспар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БСК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жиыны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БСК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жиыны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ҚБШ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ҚБШ-дағы жиыны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613"/>
        <w:gridCol w:w="2273"/>
        <w:gridCol w:w="323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бастағандағы факт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Тоқсанға арналған жоспар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күндегі факт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қаражаттар қалдығы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Жауапты орындаушы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282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29-1-қосымша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29-1-қосымшамен толықтырылды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5-33-нысан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N парақ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ҚЫЗМЕТТЕР БОЙЫНША ШОТТАРДАҒЫ ҚАЛДЫҚТАР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033"/>
        <w:gridCol w:w="3533"/>
        <w:gridCol w:w="4613"/>
      </w:tblGrid>
      <w:tr>
        <w:trPr>
          <w:trHeight w:val="8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Операциялар үлгісі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қызметтер шоты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қалдық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қалдық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2073"/>
        <w:gridCol w:w="2333"/>
        <w:gridCol w:w="2893"/>
      </w:tblGrid>
      <w:tr>
        <w:trPr>
          <w:trHeight w:val="87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Төлемді алушының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жіберушінің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қалдық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Жауапты орындаушы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30-қосымша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5-34-нысан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жүргізілді: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N-ден 1-парақ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 қолма-қол ақшаны бақылау шоттарының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жай-күйі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593"/>
        <w:gridCol w:w="1833"/>
        <w:gridCol w:w="1293"/>
        <w:gridCol w:w="1553"/>
        <w:gridCol w:w="2293"/>
        <w:gridCol w:w="2093"/>
      </w:tblGrid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АҚБ басшысы____________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(қолы)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басшысы _______________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 тексеруге жауапты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бөлімшенің басшысы ______________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(қолы)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31-қосымша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5-34 А-нысаны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Күні -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N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Ақылы қызмет көрсету, демеушілік және қайырымдылық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жеке және заңды тұлғалардың уақытша ақша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ҚБШ-дағы қалдықтар туралы есеп (бюджеттік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әкімшілері бойынша жиынтық)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Кезең:           бастап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 бірлігі: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573"/>
        <w:gridCol w:w="1633"/>
        <w:gridCol w:w="1393"/>
        <w:gridCol w:w="1413"/>
        <w:gridCol w:w="1953"/>
        <w:gridCol w:w="1873"/>
      </w:tblGrid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мем.мекеме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қалдық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Кезеңдегі сальдо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қалдық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бойынша жиыны: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АҚБ басшысы____________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(қолы)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Жергілікті бюджетті атқару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басшысы _______________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(қолы)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 тексеруге жауапты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бөлімшенің басшысы    ______________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(қолы)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32-қосымша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5-42-нысан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Бір күндегі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Күні:хх-айы-хх Уақыты:хх:хх:хх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Қор: хх Орналасқан жері: хххх Рұқсатнама түрі: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көзі: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 1:0000 Резерв 2:0000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393"/>
        <w:gridCol w:w="2913"/>
        <w:gridCol w:w="2633"/>
        <w:gridCol w:w="2633"/>
      </w:tblGrid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бойынша жиыны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33-қосымша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5-52-нысан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Күні: ХХ.ХХ.ХХХХ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__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Шығыстар бойынша жиынтық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 _____ (Бақылау шоты - _________), Орналасқан жері _____ (________ облысы), Рұқсатнама түрі ___ (ММ рұқсат берген рұқсатнама/Қаржылық рұқсатнама), Қаржыландыру көзі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(Бюджет) 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373"/>
        <w:gridCol w:w="2313"/>
        <w:gridCol w:w="2973"/>
        <w:gridCol w:w="2293"/>
      </w:tblGrid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ББӘ бойынша жиыны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ББӘ бойынша жиыны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бойынша барлығы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34-қосымша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34-қосымша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министрінің 2008.02.18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200__жылғы _________жағдай бойынша қолма-қол ақшаны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шоттарындағы және қаржыландыру көздері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мекеменің шоттарындағы қаражат қалдықтары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өлшем бірлігі_______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2073"/>
        <w:gridCol w:w="3193"/>
        <w:gridCol w:w="2313"/>
        <w:gridCol w:w="20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Шоттардағы қаражат қалдықтары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ҚБШ-ты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ММ-нің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(жұмыс-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көрсеті-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қызметтерді)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(қалалық)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933"/>
        <w:gridCol w:w="1113"/>
        <w:gridCol w:w="1113"/>
        <w:gridCol w:w="1593"/>
        <w:gridCol w:w="2273"/>
        <w:gridCol w:w="2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Шоттардағы қаражат қалдықтары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шотын-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тивтер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 басшысы       ____________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(қолы)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Жауапты орындаушы ____________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(қолы)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 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35-қосымша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Күні: ХХ.ХХ.ХХХХ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__ 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Бюджеттік сыныптама бойынша шығыстар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жиынтық есеп кезең: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 01 (Республикалық бюджет), Орналасқан жері - ХХХХ,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1-0000, Резерв 2-0000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93"/>
        <w:gridCol w:w="2693"/>
        <w:gridCol w:w="2773"/>
        <w:gridCol w:w="2433"/>
      </w:tblGrid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ҚАБ басшысы ______________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(қолы)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Жауапты орындаушы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36-қосымша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8-07-нысан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 жүргізілді: Күні-уақыты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Х-парақ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__________ бастап ___________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шетелдік валюта шоттарындағы қалдықтар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көзі: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93"/>
        <w:gridCol w:w="2053"/>
        <w:gridCol w:w="2353"/>
        <w:gridCol w:w="2493"/>
        <w:gridCol w:w="251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түрі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113"/>
        <w:gridCol w:w="1853"/>
        <w:gridCol w:w="1773"/>
        <w:gridCol w:w="2233"/>
        <w:gridCol w:w="171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ҚАБ басшысы _________________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(қолы)                 (аты-жөні)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Жауапты орындаушы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37-қосымша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8-09-нысан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Есеп жүргізілді: Күні-уақыты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Х-парақ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 бастап ______________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шот жөніндегі мәліметтер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 коды: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833"/>
        <w:gridCol w:w="2073"/>
        <w:gridCol w:w="2253"/>
        <w:gridCol w:w="2293"/>
        <w:gridCol w:w="23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Валютамен айналым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Теңгемен айналым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қалдық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73"/>
        <w:gridCol w:w="2693"/>
        <w:gridCol w:w="2513"/>
        <w:gridCol w:w="243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бағамы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282 бұйрығына 38-қосымша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8-17-нысан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Күні: ХХ.ХХ.ХХХХ   ХХ:ХХ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Х-парақ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БК шоттары бойынша үзінді көшірме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Өңір: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көзі: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бірлігі: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833"/>
        <w:gridCol w:w="1833"/>
        <w:gridCol w:w="1613"/>
        <w:gridCol w:w="1713"/>
        <w:gridCol w:w="1753"/>
        <w:gridCol w:w="1713"/>
      </w:tblGrid>
      <w:tr>
        <w:trPr>
          <w:trHeight w:val="45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б/шоты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Кіретін қалдық: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Айналымдар: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Шығатын қалдық: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Айналымдардың 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Валютадағы қалдықтардың 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Теңгедегі қалдықтардың 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39-қосымша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Зейнетақы төлемдерін қайтару жөніндегі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Есеп қалыптастырылды  хх.хх.хххх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Х-парақ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Меммекеменің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Меммекеменің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Қайтару күні: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813"/>
        <w:gridCol w:w="1773"/>
        <w:gridCol w:w="1693"/>
        <w:gridCol w:w="2913"/>
        <w:gridCol w:w="283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ӘЖК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бойынша жиыны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бойынша жиыны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282 бұйрығына 40-қосымша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Жалақы бойынша төлемдерді қайтару жөніндегі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Есеп қалыптастырылды: хх. хх. хххх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Меммекеменің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Меммекеменің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Қайтару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N-ден Х-парақ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493"/>
        <w:gridCol w:w="2633"/>
        <w:gridCol w:w="2593"/>
        <w:gridCol w:w="2593"/>
      </w:tblGrid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шоттың N-і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бойынша жиыны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Жауапты орындаушы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