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50375" w14:textId="0a50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қаржылық есептілігін жариялау мерзімдері туралы" 2007 жылғы 5 ақпандағы N 11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2007 жылғы 20 шілдедегі N 82 Қаулысы. Қазақстан Республикасының Әділет министрлігінде 2007 жылғы 2 қыркүйекте Нормативтік құқықтық кесімдерді мемлекеттік тіркеудің тізіліміне N 4907 болып енгізілді. Күші жойылды - Қазақстан Республикасы Ұлттық Банкі Басқармасының 2011 жылғы 25 ақпандағы № 11 Қаулысымен.</w:t>
      </w:r>
    </w:p>
    <w:p>
      <w:pPr>
        <w:spacing w:after="0"/>
        <w:ind w:left="0"/>
        <w:jc w:val="both"/>
      </w:pPr>
      <w:r>
        <w:rPr>
          <w:rFonts w:ascii="Times New Roman"/>
          <w:b w:val="false"/>
          <w:i w:val="false"/>
          <w:color w:val="ff0000"/>
          <w:sz w:val="28"/>
        </w:rPr>
        <w:t xml:space="preserve">      Күші жойылды - ҚР Ұлттық Банкі Басқармасының 2011.02.25 </w:t>
      </w:r>
      <w:r>
        <w:rPr>
          <w:rFonts w:ascii="Times New Roman"/>
          <w:b w:val="false"/>
          <w:i w:val="false"/>
          <w:color w:val="ff0000"/>
          <w:sz w:val="28"/>
        </w:rPr>
        <w:t>№ 11</w:t>
      </w:r>
      <w:r>
        <w:rPr>
          <w:rFonts w:ascii="Times New Roman"/>
          <w:b w:val="false"/>
          <w:i w:val="false"/>
          <w:color w:val="ff0000"/>
          <w:sz w:val="28"/>
        </w:rPr>
        <w:t>(қолданысқа 2011.07.01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"Бухгалтерлік есеп және қаржылық есептілік туралы" Қазақстан Республикасының 2007 жылғы 28 ақпандағы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және екінші деңгейдегі банктердің қаржылық есептілігін жетілдіруге байланысты Қазақстан Республикасы Ұлттық Банкінің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Қазақстан Республикасының Ұлттық Банкі Басқармасының "Қаржылық есептіліктің тізбесі, ұсыну мерзімдері және тәртібі, сондай-ақ екінші деңгейдегі банктердің қаржылық есептілігін жариялау мерзімдері туралы" 2007 жылғы 5 ақпандағы  </w:t>
      </w:r>
      <w:r>
        <w:rPr>
          <w:rFonts w:ascii="Times New Roman"/>
          <w:b w:val="false"/>
          <w:i w:val="false"/>
          <w:color w:val="000000"/>
          <w:sz w:val="28"/>
        </w:rPr>
        <w:t xml:space="preserve">N 11 қаулысына </w:t>
      </w:r>
      <w:r>
        <w:rPr>
          <w:rFonts w:ascii="Times New Roman"/>
          <w:b w:val="false"/>
          <w:i w:val="false"/>
          <w:color w:val="000000"/>
          <w:sz w:val="28"/>
        </w:rPr>
        <w:t xml:space="preserve">(Нормативтік құқықтық актілерді мемлекеттік тіркеу тізілімінде N 4553 тіркелген) мынадай толықтырулар мен өзгерістер енгізілсін: </w:t>
      </w:r>
      <w:r>
        <w:br/>
      </w:r>
      <w:r>
        <w:rPr>
          <w:rFonts w:ascii="Times New Roman"/>
          <w:b w:val="false"/>
          <w:i w:val="false"/>
          <w:color w:val="000000"/>
          <w:sz w:val="28"/>
        </w:rPr>
        <w:t xml:space="preserve">
      тақырыпта "екінші деңгейдегі банктердің" деген сөздерден кейін "және "Қазақстан Даму Банкі" акционерлік қоғамының" деген сөздермен толықтырылсын; </w:t>
      </w:r>
    </w:p>
    <w:bookmarkEnd w:id="1"/>
    <w:bookmarkStart w:name="z12" w:id="2"/>
    <w:p>
      <w:pPr>
        <w:spacing w:after="0"/>
        <w:ind w:left="0"/>
        <w:jc w:val="both"/>
      </w:pPr>
      <w:r>
        <w:rPr>
          <w:rFonts w:ascii="Times New Roman"/>
          <w:b w:val="false"/>
          <w:i w:val="false"/>
          <w:color w:val="000000"/>
          <w:sz w:val="28"/>
        </w:rPr>
        <w:t xml:space="preserve">
      кіріспесі мынадай редакцияда жазылсын: </w:t>
      </w:r>
      <w:r>
        <w:br/>
      </w:r>
      <w:r>
        <w:rPr>
          <w:rFonts w:ascii="Times New Roman"/>
          <w:b w:val="false"/>
          <w:i w:val="false"/>
          <w:color w:val="000000"/>
          <w:sz w:val="28"/>
        </w:rPr>
        <w:t>
      "Қазақстан Республикасының Ұлттық Банкі туралы" Қазақстан Республикасының 1995 жылғы 30 наурыздағы Заңының  </w:t>
      </w:r>
      <w:r>
        <w:rPr>
          <w:rFonts w:ascii="Times New Roman"/>
          <w:b w:val="false"/>
          <w:i w:val="false"/>
          <w:color w:val="000000"/>
          <w:sz w:val="28"/>
        </w:rPr>
        <w:t xml:space="preserve">8-бабына </w:t>
      </w:r>
      <w:r>
        <w:rPr>
          <w:rFonts w:ascii="Times New Roman"/>
          <w:b w:val="false"/>
          <w:i w:val="false"/>
          <w:color w:val="000000"/>
          <w:sz w:val="28"/>
        </w:rPr>
        <w:t>, "Қаржы рыногы мен қаржылық ұйымдарды мемлекеттік реттеу және қадағалау туралы" Қазақстан Республикасының 2003 жылғы 4 шілдедегі Заңының  </w:t>
      </w:r>
      <w:r>
        <w:rPr>
          <w:rFonts w:ascii="Times New Roman"/>
          <w:b w:val="false"/>
          <w:i w:val="false"/>
          <w:color w:val="000000"/>
          <w:sz w:val="28"/>
        </w:rPr>
        <w:t xml:space="preserve">9-бабына </w:t>
      </w:r>
      <w:r>
        <w:rPr>
          <w:rFonts w:ascii="Times New Roman"/>
          <w:b w:val="false"/>
          <w:i w:val="false"/>
          <w:color w:val="000000"/>
          <w:sz w:val="28"/>
        </w:rPr>
        <w:t>, "Қазақстан Республикасындағы банктер және банк қызметі туралы" Қазақстан Республикасының 1995 жылғы 31 тамыздағы Заңының  </w:t>
      </w:r>
      <w:r>
        <w:rPr>
          <w:rFonts w:ascii="Times New Roman"/>
          <w:b w:val="false"/>
          <w:i w:val="false"/>
          <w:color w:val="000000"/>
          <w:sz w:val="28"/>
        </w:rPr>
        <w:t xml:space="preserve">54  </w:t>
      </w:r>
      <w:r>
        <w:rPr>
          <w:rFonts w:ascii="Times New Roman"/>
          <w:b w:val="false"/>
          <w:i w:val="false"/>
          <w:color w:val="000000"/>
          <w:sz w:val="28"/>
        </w:rPr>
        <w:t>және  </w:t>
      </w:r>
      <w:r>
        <w:rPr>
          <w:rFonts w:ascii="Times New Roman"/>
          <w:b w:val="false"/>
          <w:i w:val="false"/>
          <w:color w:val="000000"/>
          <w:sz w:val="28"/>
        </w:rPr>
        <w:t xml:space="preserve">55-баптарына </w:t>
      </w:r>
      <w:r>
        <w:rPr>
          <w:rFonts w:ascii="Times New Roman"/>
          <w:b w:val="false"/>
          <w:i w:val="false"/>
          <w:color w:val="000000"/>
          <w:sz w:val="28"/>
        </w:rPr>
        <w:t>, "Бухгалтерлік есеп және қаржылық есептілік туралы" Қазақстан Республикасының 2007 жылғы 28 ақпандағы Заңының  </w:t>
      </w:r>
      <w:r>
        <w:rPr>
          <w:rFonts w:ascii="Times New Roman"/>
          <w:b w:val="false"/>
          <w:i w:val="false"/>
          <w:color w:val="000000"/>
          <w:sz w:val="28"/>
        </w:rPr>
        <w:t xml:space="preserve">19-бабына </w:t>
      </w:r>
      <w:r>
        <w:rPr>
          <w:rFonts w:ascii="Times New Roman"/>
          <w:b w:val="false"/>
          <w:i w:val="false"/>
          <w:color w:val="000000"/>
          <w:sz w:val="28"/>
        </w:rPr>
        <w:t xml:space="preserve">сәйкес Қазақстан Республикасы Ұлттық Банкінің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2"/>
    <w:bookmarkStart w:name="z3" w:id="3"/>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"екінші деңгейдегі банктер" деген сөздерден кейін "және "Қазақстан Даму Банкі" акционерлік қоғамы" деген сөздермен толықтырылсын; </w:t>
      </w:r>
      <w:r>
        <w:br/>
      </w:r>
      <w:r>
        <w:rPr>
          <w:rFonts w:ascii="Times New Roman"/>
          <w:b w:val="false"/>
          <w:i w:val="false"/>
          <w:color w:val="000000"/>
          <w:sz w:val="28"/>
        </w:rPr>
        <w:t xml:space="preserve">
      "3-5-тармақтарында" деген сөз және цифрлар "3 және 5-тармақтарында" деген сөздермен және цифрлармен ауыстырылсын; </w:t>
      </w:r>
      <w:r>
        <w:br/>
      </w:r>
      <w:r>
        <w:rPr>
          <w:rFonts w:ascii="Times New Roman"/>
          <w:b w:val="false"/>
          <w:i w:val="false"/>
          <w:color w:val="000000"/>
          <w:sz w:val="28"/>
        </w:rPr>
        <w:t xml:space="preserve">
      екінші абзацта: </w:t>
      </w:r>
      <w:r>
        <w:br/>
      </w:r>
      <w:r>
        <w:rPr>
          <w:rFonts w:ascii="Times New Roman"/>
          <w:b w:val="false"/>
          <w:i w:val="false"/>
          <w:color w:val="000000"/>
          <w:sz w:val="28"/>
        </w:rPr>
        <w:t xml:space="preserve">
      "1 сәуіріне дейінгі" деген сөздер және цифр "30 сәуіріне дейінгі" деген сөздермен және цифрмен ауыстырылсын; </w:t>
      </w:r>
      <w:r>
        <w:br/>
      </w:r>
      <w:r>
        <w:rPr>
          <w:rFonts w:ascii="Times New Roman"/>
          <w:b w:val="false"/>
          <w:i w:val="false"/>
          <w:color w:val="000000"/>
          <w:sz w:val="28"/>
        </w:rPr>
        <w:t xml:space="preserve">
      "3-5-тармақтарында" деген сөз және цифрлар "3 және 5-тармақтарында" деген сөздермен және цифрлармен ауыстырылсын; </w:t>
      </w:r>
    </w:p>
    <w:bookmarkEnd w:id="3"/>
    <w:bookmarkStart w:name="z4" w:id="4"/>
    <w:p>
      <w:pPr>
        <w:spacing w:after="0"/>
        <w:ind w:left="0"/>
        <w:jc w:val="both"/>
      </w:pP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тоқсан сайын: </w:t>
      </w:r>
      <w:r>
        <w:br/>
      </w:r>
      <w:r>
        <w:rPr>
          <w:rFonts w:ascii="Times New Roman"/>
          <w:b w:val="false"/>
          <w:i w:val="false"/>
          <w:color w:val="000000"/>
          <w:sz w:val="28"/>
        </w:rPr>
        <w:t xml:space="preserve">
      бағалы қағаздары шетелдік қор биржаларына айналысқа жіберілгендер есепті тоқсаннан кейінгі тоқсанның ішінде шоғырландырылған бухгалтерлік балансты және кірістер мен шығыстар туралы есепті жарияласын; </w:t>
      </w:r>
      <w:r>
        <w:br/>
      </w:r>
      <w:r>
        <w:rPr>
          <w:rFonts w:ascii="Times New Roman"/>
          <w:b w:val="false"/>
          <w:i w:val="false"/>
          <w:color w:val="000000"/>
          <w:sz w:val="28"/>
        </w:rPr>
        <w:t xml:space="preserve">
      өзге банктер есепті тоқсаннан кейінгі айдың 30-на дейінгі мерзімде шоғырландырылмаған бухгалтерлік балансты және кірістер мен шығыстар туралы есепті жарияласын;"; </w:t>
      </w:r>
      <w:r>
        <w:br/>
      </w:r>
      <w:r>
        <w:rPr>
          <w:rFonts w:ascii="Times New Roman"/>
          <w:b w:val="false"/>
          <w:i w:val="false"/>
          <w:color w:val="000000"/>
          <w:sz w:val="28"/>
        </w:rPr>
        <w:t xml:space="preserve">
      2) және 3) тармақшаларда "кірістер мен шығыстар" деген сөздер "пайда және зиян" деген сөздермен ауыстырылсын;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осы тармақтың 1) тармақшасының орындалуы туралы мәліметтерді: </w:t>
      </w:r>
      <w:r>
        <w:br/>
      </w:r>
      <w:r>
        <w:rPr>
          <w:rFonts w:ascii="Times New Roman"/>
          <w:b w:val="false"/>
          <w:i w:val="false"/>
          <w:color w:val="000000"/>
          <w:sz w:val="28"/>
        </w:rPr>
        <w:t xml:space="preserve">
      бағалы қағаздары шетелдік қор биржаларына айналысқа жіберілгендер есепті тоқсаннан кейінгі төртінші айдың 10-на дейінгі мерзімде; </w:t>
      </w:r>
      <w:r>
        <w:br/>
      </w:r>
      <w:r>
        <w:rPr>
          <w:rFonts w:ascii="Times New Roman"/>
          <w:b w:val="false"/>
          <w:i w:val="false"/>
          <w:color w:val="000000"/>
          <w:sz w:val="28"/>
        </w:rPr>
        <w:t xml:space="preserve">
      өзге банктер, есепті тоқсаннан кейінгі екінші айдың 10-на дейінгі мерзімде уәкілетті мемлекеттік органға ұсынсын;"; </w:t>
      </w:r>
    </w:p>
    <w:bookmarkEnd w:id="4"/>
    <w:bookmarkStart w:name="z5" w:id="5"/>
    <w:p>
      <w:pPr>
        <w:spacing w:after="0"/>
        <w:ind w:left="0"/>
        <w:jc w:val="both"/>
      </w:pPr>
      <w:r>
        <w:rPr>
          <w:rFonts w:ascii="Times New Roman"/>
          <w:b w:val="false"/>
          <w:i w:val="false"/>
          <w:color w:val="000000"/>
          <w:sz w:val="28"/>
        </w:rPr>
        <w:t xml:space="preserve">
      3-тармақ мынадай редакцияда жазылсын: </w:t>
      </w:r>
      <w:r>
        <w:br/>
      </w:r>
      <w:r>
        <w:rPr>
          <w:rFonts w:ascii="Times New Roman"/>
          <w:b w:val="false"/>
          <w:i w:val="false"/>
          <w:color w:val="000000"/>
          <w:sz w:val="28"/>
        </w:rPr>
        <w:t xml:space="preserve">
      "3. Бухгалтерлік баланстан, пайда және зиян туралы есептерден, ақша қаражатының қозғалысы туралы есептен, капиталдағы өзгерістер туралы есептен және түсіндірме жазбадан тұратын банктің қаржылық есептілігі халықаралық қаржылық есептілік стандарттарына сәйкес жасалады. </w:t>
      </w:r>
      <w:r>
        <w:br/>
      </w:r>
      <w:r>
        <w:rPr>
          <w:rFonts w:ascii="Times New Roman"/>
          <w:b w:val="false"/>
          <w:i w:val="false"/>
          <w:color w:val="000000"/>
          <w:sz w:val="28"/>
        </w:rPr>
        <w:t xml:space="preserve">
      Қаржылық есептілік өзінің мәні, функциялары, көлемдері бойынша елеулі айырмашылығы бар және қаржылық жай-күйді, қаржылық нәтижені, ақша қаражатының қозғалысын және банктің капиталындағы есепті кезеңдегі өзгерістерді түсінуді жақсартуға себепші болатын сомалар бойынша жеке желілік баптардан тұруы тиіс."; </w:t>
      </w:r>
    </w:p>
    <w:bookmarkEnd w:id="5"/>
    <w:bookmarkStart w:name="z6" w:id="6"/>
    <w:p>
      <w:pPr>
        <w:spacing w:after="0"/>
        <w:ind w:left="0"/>
        <w:jc w:val="both"/>
      </w:pPr>
      <w:r>
        <w:rPr>
          <w:rFonts w:ascii="Times New Roman"/>
          <w:b w:val="false"/>
          <w:i w:val="false"/>
          <w:color w:val="000000"/>
          <w:sz w:val="28"/>
        </w:rPr>
        <w:t xml:space="preserve">
      4-тармақ алынып тасталсын: </w:t>
      </w:r>
    </w:p>
    <w:bookmarkEnd w:id="6"/>
    <w:bookmarkStart w:name="z7" w:id="7"/>
    <w:p>
      <w:pPr>
        <w:spacing w:after="0"/>
        <w:ind w:left="0"/>
        <w:jc w:val="both"/>
      </w:pP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Банктің ақша қаражатының қозғалысы туралы есебі банктің таңдауы бойынша тікелей немесе жанама әдіспен халықаралық қаржылық есептілік стандарттарына сәйкес 2009 жылғы 1 қаңтарға дейін жасалады. 2009 жылғы 1 қаңтардан бастап банктің ақша қаражатының қозғалысы туралы есебі тікелей әдіс бойынша жасалады."; </w:t>
      </w:r>
    </w:p>
    <w:bookmarkEnd w:id="7"/>
    <w:bookmarkStart w:name="z8" w:id="8"/>
    <w:p>
      <w:pPr>
        <w:spacing w:after="0"/>
        <w:ind w:left="0"/>
        <w:jc w:val="both"/>
      </w:pPr>
      <w:r>
        <w:rPr>
          <w:rFonts w:ascii="Times New Roman"/>
          <w:b w:val="false"/>
          <w:i w:val="false"/>
          <w:color w:val="000000"/>
          <w:sz w:val="28"/>
        </w:rPr>
        <w:t xml:space="preserve">
      6-тармақта "2009 жылғы 1 қаңтардан бастап қолданысқа енгізілетін 5-тармақты қоспағанда," деген сөздер алынып тасталсын. </w:t>
      </w:r>
    </w:p>
    <w:bookmarkEnd w:id="8"/>
    <w:bookmarkStart w:name="z9" w:id="9"/>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енгізіледі. Осы қаулының 1-тармағындағы жиырма алтыншы және жиырма жетінші абзацтар 2007 жылғы 9 наурыздан бастап туындаған қатынастарға қолданылады. </w:t>
      </w:r>
    </w:p>
    <w:bookmarkEnd w:id="9"/>
    <w:bookmarkStart w:name="z10" w:id="10"/>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Ұлттық Банкі орталық аппаратының мүдделі бөлімшелеріне, Қазақстан Республикасы Қаржы нарығын және қаржы ұйымдарын реттеу мен қадағалау агенттігіне, "Қазақстан Даму Банкі" акционерлік қоғамына және екінші деңгейдегі банктерге жіберсін. </w:t>
      </w:r>
    </w:p>
    <w:bookmarkEnd w:id="10"/>
    <w:bookmarkStart w:name="z11" w:id="11"/>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Г.З. Айманбетоваға жүктелсін. </w:t>
      </w:r>
    </w:p>
    <w:bookmarkEnd w:id="1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color w:val="000000"/>
          <w:sz w:val="28"/>
        </w:rPr>
        <w:t xml:space="preserve">      "КЕЛІСІЛДІ" </w:t>
      </w:r>
      <w:r>
        <w:br/>
      </w:r>
      <w:r>
        <w:rPr>
          <w:rFonts w:ascii="Times New Roman"/>
          <w:b w:val="false"/>
          <w:i w:val="false"/>
          <w:color w:val="000000"/>
          <w:sz w:val="28"/>
        </w:rPr>
        <w:t>
</w:t>
      </w: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қаржы нарығы мен қаржы </w:t>
      </w:r>
      <w:r>
        <w:br/>
      </w:r>
      <w:r>
        <w:rPr>
          <w:rFonts w:ascii="Times New Roman"/>
          <w:b w:val="false"/>
          <w:i w:val="false"/>
          <w:color w:val="000000"/>
          <w:sz w:val="28"/>
        </w:rPr>
        <w:t>
</w:t>
      </w:r>
      <w:r>
        <w:rPr>
          <w:rFonts w:ascii="Times New Roman"/>
          <w:b w:val="false"/>
          <w:i/>
          <w:color w:val="000000"/>
          <w:sz w:val="28"/>
        </w:rPr>
        <w:t xml:space="preserve">      ұйымдарын реттеу және </w:t>
      </w:r>
      <w:r>
        <w:br/>
      </w:r>
      <w:r>
        <w:rPr>
          <w:rFonts w:ascii="Times New Roman"/>
          <w:b w:val="false"/>
          <w:i w:val="false"/>
          <w:color w:val="000000"/>
          <w:sz w:val="28"/>
        </w:rPr>
        <w:t>
</w:t>
      </w:r>
      <w:r>
        <w:rPr>
          <w:rFonts w:ascii="Times New Roman"/>
          <w:b w:val="false"/>
          <w:i/>
          <w:color w:val="000000"/>
          <w:sz w:val="28"/>
        </w:rPr>
        <w:t xml:space="preserve">      қадағалау агенттігінің Төрағасы </w:t>
      </w:r>
      <w:r>
        <w:br/>
      </w:r>
      <w:r>
        <w:rPr>
          <w:rFonts w:ascii="Times New Roman"/>
          <w:b w:val="false"/>
          <w:i w:val="false"/>
          <w:color w:val="000000"/>
          <w:sz w:val="28"/>
        </w:rPr>
        <w:t>
</w:t>
      </w:r>
      <w:r>
        <w:rPr>
          <w:rFonts w:ascii="Times New Roman"/>
          <w:b w:val="false"/>
          <w:i/>
          <w:color w:val="000000"/>
          <w:sz w:val="28"/>
        </w:rPr>
        <w:t xml:space="preserve">      2007 жылғы 27 шілде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