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e9ee" w14:textId="a52e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 шектеу түріндегі жазаны атқаруды ұйымдастыру жөніндегі нұсқаулықты бекіту туралы" Қазақстан Республикасы Әділет министрінің 2003 жылғы 4-мамырдағы N 81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29 маусымдағы N 192 Бұйрығы. Қазақстан Республикасының Әділет Министрлігінде 2007 жылғы 20 шілдеде Нормативтік құқықтық кесімдерді мемлекеттік тіркеудің тізіліміне N 4821 болып енгізілді. Күші жойылды - Қазақстан Республикасы Әділет министрінің м.а. 2009 жылғы 24 желтоқсандағы № 170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м.а. 2009.12.24 </w:t>
      </w:r>
      <w:r>
        <w:rPr>
          <w:rFonts w:ascii="Times New Roman"/>
          <w:b w:val="false"/>
          <w:i w:val="false"/>
          <w:color w:val="ff0000"/>
          <w:sz w:val="28"/>
        </w:rPr>
        <w:t>№ 170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2007 жылғы 26-наурыздағы  </w:t>
      </w:r>
      <w:r>
        <w:rPr>
          <w:rFonts w:ascii="Times New Roman"/>
          <w:b w:val="false"/>
          <w:i w:val="false"/>
          <w:color w:val="000000"/>
          <w:sz w:val="28"/>
        </w:rPr>
        <w:t xml:space="preserve">Заңына </w:t>
      </w:r>
      <w:r>
        <w:rPr>
          <w:rFonts w:ascii="Times New Roman"/>
          <w:b w:val="false"/>
          <w:i w:val="false"/>
          <w:color w:val="000000"/>
          <w:sz w:val="28"/>
        </w:rPr>
        <w:t>сәйкес келтіру мақсатында,"Әділет органдары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2-тармағының 3)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1. Мемлекеттік нормативтік құқықтық актілерді тіркеу тізімінде N 2266 болып тіркелген ("Бас бостандығын шектеу түріндегі жазаны орындауды ұйымдастыру жөніндегі нұсқаулықты бекіту туралы" мемлекеттік нормативтік құқықтық актілерді тіркеу тізімінде N 3296 болып тіркелген Қазақстан Республикасы Әділет министрінің 2004 жылғы 26 қарашадағы  </w:t>
      </w:r>
      <w:r>
        <w:rPr>
          <w:rFonts w:ascii="Times New Roman"/>
          <w:b w:val="false"/>
          <w:i w:val="false"/>
          <w:color w:val="000000"/>
          <w:sz w:val="28"/>
        </w:rPr>
        <w:t xml:space="preserve">N 343 </w:t>
      </w:r>
      <w:r>
        <w:rPr>
          <w:rFonts w:ascii="Times New Roman"/>
          <w:b w:val="false"/>
          <w:i w:val="false"/>
          <w:color w:val="000000"/>
          <w:sz w:val="28"/>
        </w:rPr>
        <w:t>бұйрығымен өзгерістер мен толықтырулар енгізілген) "Бас бостандығын шектеу түріндегі жазаны атқаруды ұйымдастыру жөніндегі нұсқаулықты бекіту туралы" Қазақстан Республикасы Әділет Министрінің 2003 жылғы 4 мамырдағы N 81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осы бұйрықпен бекітілген бас бостандығын шектеу түріндегі жазаны орындау жөніндегі  </w:t>
      </w:r>
      <w:r>
        <w:rPr>
          <w:rFonts w:ascii="Times New Roman"/>
          <w:b w:val="false"/>
          <w:i w:val="false"/>
          <w:color w:val="000000"/>
          <w:sz w:val="28"/>
        </w:rPr>
        <w:t xml:space="preserve">Нұсқаулықта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6-тармақта "қылмыстық-атқару инспекциялары" деген сөздер "Инспекциялары" деген сөзбен ауыстырылсын; </w:t>
      </w:r>
    </w:p>
    <w:bookmarkEnd w:id="2"/>
    <w:bookmarkStart w:name="z4" w:id="3"/>
    <w:p>
      <w:pPr>
        <w:spacing w:after="0"/>
        <w:ind w:left="0"/>
        <w:jc w:val="both"/>
      </w:pPr>
      <w:r>
        <w:rPr>
          <w:rFonts w:ascii="Times New Roman"/>
          <w:b w:val="false"/>
          <w:i w:val="false"/>
          <w:color w:val="000000"/>
          <w:sz w:val="28"/>
        </w:rPr>
        <w:t xml:space="preserve">
      8-тармақта "қылмыстық-атқару инспекцияларының" деген сөздер "Инспекцияларының" деген сөзбен ауыстырылсын; </w:t>
      </w:r>
    </w:p>
    <w:bookmarkEnd w:id="3"/>
    <w:bookmarkStart w:name="z5" w:id="4"/>
    <w:p>
      <w:pPr>
        <w:spacing w:after="0"/>
        <w:ind w:left="0"/>
        <w:jc w:val="both"/>
      </w:pPr>
      <w:r>
        <w:rPr>
          <w:rFonts w:ascii="Times New Roman"/>
          <w:b w:val="false"/>
          <w:i w:val="false"/>
          <w:color w:val="000000"/>
          <w:sz w:val="28"/>
        </w:rPr>
        <w:t xml:space="preserve">
      12-тармақта "әскери комиссариатқа" деген сөздер "жергілікті әскери басқару органына"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Күзет карточкасы есепке қойылған күні аумақтық әділет органдарының құжаттандыру және тіркеу бөлімшелеріне беріледі."; </w:t>
      </w:r>
    </w:p>
    <w:bookmarkEnd w:id="5"/>
    <w:bookmarkStart w:name="z7" w:id="6"/>
    <w:p>
      <w:pPr>
        <w:spacing w:after="0"/>
        <w:ind w:left="0"/>
        <w:jc w:val="both"/>
      </w:pPr>
      <w:r>
        <w:rPr>
          <w:rFonts w:ascii="Times New Roman"/>
          <w:b w:val="false"/>
          <w:i w:val="false"/>
          <w:color w:val="000000"/>
          <w:sz w:val="28"/>
        </w:rPr>
        <w:t xml:space="preserve">
      15-тармақта "әскерикоматқа" деген сөз "жергілікті әскери басқару органына"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"сотталғанның" деген сөзден кейін "(кәмелеттік жасқа толмағандар)" деген сөздермен толықтырылсын; </w:t>
      </w:r>
      <w:r>
        <w:br/>
      </w:r>
      <w:r>
        <w:rPr>
          <w:rFonts w:ascii="Times New Roman"/>
          <w:b w:val="false"/>
          <w:i w:val="false"/>
          <w:color w:val="000000"/>
          <w:sz w:val="28"/>
        </w:rPr>
        <w:t xml:space="preserve">
      "(Бұйрыққа 8-қосымша)" деген сөздер "(Бұйрыққа 8, 17-қосымшалар)"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17-тармақ алып тасталсын; </w:t>
      </w:r>
    </w:p>
    <w:bookmarkEnd w:id="8"/>
    <w:bookmarkStart w:name="z10" w:id="9"/>
    <w:p>
      <w:pPr>
        <w:spacing w:after="0"/>
        <w:ind w:left="0"/>
        <w:jc w:val="both"/>
      </w:pPr>
      <w:r>
        <w:rPr>
          <w:rFonts w:ascii="Times New Roman"/>
          <w:b w:val="false"/>
          <w:i w:val="false"/>
          <w:color w:val="000000"/>
          <w:sz w:val="28"/>
        </w:rPr>
        <w:t xml:space="preserve">
      19-тармақта "қылмыстық-атқару Инспекцияларына" деген сөздер тиісінше "Инспекцияларына"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24-тармақта "жауаптылығы" деген сөзден кейін "және құқықтары"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25-тармақта "қылмыстық-атқару инспекциясы" деген сөздер "Инспекциясы" деген сөзбен ауыстырылсын; </w:t>
      </w:r>
    </w:p>
    <w:bookmarkEnd w:id="11"/>
    <w:bookmarkStart w:name="z13" w:id="12"/>
    <w:p>
      <w:pPr>
        <w:spacing w:after="0"/>
        <w:ind w:left="0"/>
        <w:jc w:val="both"/>
      </w:pPr>
      <w:r>
        <w:rPr>
          <w:rFonts w:ascii="Times New Roman"/>
          <w:b w:val="false"/>
          <w:i w:val="false"/>
          <w:color w:val="000000"/>
          <w:sz w:val="28"/>
        </w:rPr>
        <w:t xml:space="preserve">
      26-тармақта "қылмыстық-атқару инспекциясы" деген сөздер "Инспекциясы" деген сөзбен ауыстырылсын; </w:t>
      </w:r>
    </w:p>
    <w:bookmarkEnd w:id="12"/>
    <w:bookmarkStart w:name="z14" w:id="13"/>
    <w:p>
      <w:pPr>
        <w:spacing w:after="0"/>
        <w:ind w:left="0"/>
        <w:jc w:val="both"/>
      </w:pPr>
      <w:r>
        <w:rPr>
          <w:rFonts w:ascii="Times New Roman"/>
          <w:b w:val="false"/>
          <w:i w:val="false"/>
          <w:color w:val="000000"/>
          <w:sz w:val="28"/>
        </w:rPr>
        <w:t xml:space="preserve">
      28-тармақта: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"Қазақстан Республикасы Әділет министрлігінің нормативтік құқықтық актілерімен бекітілген жаза өтеу тәртібі мен шарттарынан туындайтын Инспекция талаптарын орындауға."; </w:t>
      </w:r>
      <w:r>
        <w:br/>
      </w:r>
      <w:r>
        <w:rPr>
          <w:rFonts w:ascii="Times New Roman"/>
          <w:b w:val="false"/>
          <w:i w:val="false"/>
          <w:color w:val="000000"/>
          <w:sz w:val="28"/>
        </w:rPr>
        <w:t xml:space="preserve">
      үшінші абзацта "қылмыстық-атқару инспекциялары әкімшілігінің" деген сөздер "Инспекцияның" деген сөзбен ауыстырылсын; </w:t>
      </w:r>
      <w:r>
        <w:br/>
      </w:r>
      <w:r>
        <w:rPr>
          <w:rFonts w:ascii="Times New Roman"/>
          <w:b w:val="false"/>
          <w:i w:val="false"/>
          <w:color w:val="000000"/>
          <w:sz w:val="28"/>
        </w:rPr>
        <w:t xml:space="preserve">
      бесінші абзацта "қылмыстық-атқару инспекциясына" деген сөздер "Инспекцияға" деген сөзбен ауыстырылсын, "қылмыстық-атқару инспекцияларының әкімшілігі" деген сөздер "Инспекция" деген сөзбен ауыстырылсын; </w:t>
      </w:r>
      <w:r>
        <w:br/>
      </w:r>
      <w:r>
        <w:rPr>
          <w:rFonts w:ascii="Times New Roman"/>
          <w:b w:val="false"/>
          <w:i w:val="false"/>
          <w:color w:val="000000"/>
          <w:sz w:val="28"/>
        </w:rPr>
        <w:t xml:space="preserve">
      алтыншы абзацта "қылмыстық-атқару инспекцияларының әкімшілігін" деген сөздер "Инспекцияны" деген сөзбен ауыстырылсын; </w:t>
      </w:r>
      <w:r>
        <w:br/>
      </w:r>
      <w:r>
        <w:rPr>
          <w:rFonts w:ascii="Times New Roman"/>
          <w:b w:val="false"/>
          <w:i w:val="false"/>
          <w:color w:val="000000"/>
          <w:sz w:val="28"/>
        </w:rPr>
        <w:t xml:space="preserve">
      жетінші азат жолда "белгіленген үлгідегі" деген сөздер алып тасталсын; </w:t>
      </w:r>
    </w:p>
    <w:bookmarkEnd w:id="13"/>
    <w:bookmarkStart w:name="z15" w:id="14"/>
    <w:p>
      <w:pPr>
        <w:spacing w:after="0"/>
        <w:ind w:left="0"/>
        <w:jc w:val="both"/>
      </w:pPr>
      <w:r>
        <w:rPr>
          <w:rFonts w:ascii="Times New Roman"/>
          <w:b w:val="false"/>
          <w:i w:val="false"/>
          <w:color w:val="000000"/>
          <w:sz w:val="28"/>
        </w:rPr>
        <w:t xml:space="preserve">
      29-тармақта "қылмыстық-атқару инспекциясы әкімшілігінің" деген сөздер "Инспекция" деген сөзбен ауыстырылсын; </w:t>
      </w:r>
    </w:p>
    <w:bookmarkEnd w:id="14"/>
    <w:bookmarkStart w:name="z16" w:id="15"/>
    <w:p>
      <w:pPr>
        <w:spacing w:after="0"/>
        <w:ind w:left="0"/>
        <w:jc w:val="both"/>
      </w:pPr>
      <w:r>
        <w:rPr>
          <w:rFonts w:ascii="Times New Roman"/>
          <w:b w:val="false"/>
          <w:i w:val="false"/>
          <w:color w:val="000000"/>
          <w:sz w:val="28"/>
        </w:rPr>
        <w:t xml:space="preserve">
      31-тармақта "Қылмыстық-атқару инспекциясы әкімшілігімен" деген сөздер "Инспекциямен" деген сөзбен ауыстырылсын; </w:t>
      </w:r>
    </w:p>
    <w:bookmarkEnd w:id="15"/>
    <w:bookmarkStart w:name="z17" w:id="16"/>
    <w:p>
      <w:pPr>
        <w:spacing w:after="0"/>
        <w:ind w:left="0"/>
        <w:jc w:val="both"/>
      </w:pPr>
      <w:r>
        <w:rPr>
          <w:rFonts w:ascii="Times New Roman"/>
          <w:b w:val="false"/>
          <w:i w:val="false"/>
          <w:color w:val="000000"/>
          <w:sz w:val="28"/>
        </w:rPr>
        <w:t xml:space="preserve">
      32-тармақта "қылмыстық-атқару Инспекциясы әкімшілігі" деген сөздер алып тасталсын; </w:t>
      </w:r>
    </w:p>
    <w:bookmarkEnd w:id="16"/>
    <w:bookmarkStart w:name="z18" w:id="17"/>
    <w:p>
      <w:pPr>
        <w:spacing w:after="0"/>
        <w:ind w:left="0"/>
        <w:jc w:val="both"/>
      </w:pPr>
      <w:r>
        <w:rPr>
          <w:rFonts w:ascii="Times New Roman"/>
          <w:b w:val="false"/>
          <w:i w:val="false"/>
          <w:color w:val="000000"/>
          <w:sz w:val="28"/>
        </w:rPr>
        <w:t xml:space="preserve">
      34-тармақта "қылмыстық-атқару Инспекциясының әкімшілігі" деген сөздер "Инспекция" деген сөзбен ауыстырылсын; </w:t>
      </w:r>
    </w:p>
    <w:bookmarkEnd w:id="17"/>
    <w:bookmarkStart w:name="z19" w:id="18"/>
    <w:p>
      <w:pPr>
        <w:spacing w:after="0"/>
        <w:ind w:left="0"/>
        <w:jc w:val="both"/>
      </w:pPr>
      <w:r>
        <w:rPr>
          <w:rFonts w:ascii="Times New Roman"/>
          <w:b w:val="false"/>
          <w:i w:val="false"/>
          <w:color w:val="000000"/>
          <w:sz w:val="28"/>
        </w:rPr>
        <w:t xml:space="preserve">
      35-тармақ мынадай редакцияда жазылсын: </w:t>
      </w:r>
      <w:r>
        <w:br/>
      </w:r>
      <w:r>
        <w:rPr>
          <w:rFonts w:ascii="Times New Roman"/>
          <w:b w:val="false"/>
          <w:i w:val="false"/>
          <w:color w:val="000000"/>
          <w:sz w:val="28"/>
        </w:rPr>
        <w:t xml:space="preserve">
      "35. Сотталғандарға Қазақстан Республикасының Қылмыстық-атқару кодексінде (бұдан әрі-Кодекс) белгіленген тәртіппен Инспекция, жазаны өтеуден мерзiмiнен бұрын шартты түрде босату, жазаның өтелмеген бөлiгiн неғұрлым жеңiл жаза түрiмен ауыстыруға ұсынуға қолдаухат ұсынуға немесе бас тартуға бір ай мерзімінде мәселені қарауға міндетті, ол кейіннен сотқа енгізу үшін прокурорға жіберіледі. </w:t>
      </w:r>
      <w:r>
        <w:br/>
      </w:r>
      <w:r>
        <w:rPr>
          <w:rFonts w:ascii="Times New Roman"/>
          <w:b w:val="false"/>
          <w:i w:val="false"/>
          <w:color w:val="000000"/>
          <w:sz w:val="28"/>
        </w:rPr>
        <w:t xml:space="preserve">
      Жазасын өтеу мерзімінің заңмен белгіленген бір бөлігін өтеген сотталған адамды шартты түрде мерзімінен бұрын босату мүмкіндігі туралы жәбірленушіні не оның өкілін үкім шығарған сот берген мекен-жай бойынша пошта арқылы Инспекция тапсырыс хатпен хабардар етеді."; </w:t>
      </w:r>
    </w:p>
    <w:bookmarkEnd w:id="18"/>
    <w:bookmarkStart w:name="z20" w:id="19"/>
    <w:p>
      <w:pPr>
        <w:spacing w:after="0"/>
        <w:ind w:left="0"/>
        <w:jc w:val="both"/>
      </w:pPr>
      <w:r>
        <w:rPr>
          <w:rFonts w:ascii="Times New Roman"/>
          <w:b w:val="false"/>
          <w:i w:val="false"/>
          <w:color w:val="000000"/>
          <w:sz w:val="28"/>
        </w:rPr>
        <w:t xml:space="preserve">
      36-тармақта "қылмыстық-атқару инспекциясының әкімшілігі" деген сөздер "Инспекция" деген сөзбен ауыстырылсын; </w:t>
      </w:r>
    </w:p>
    <w:bookmarkEnd w:id="19"/>
    <w:bookmarkStart w:name="z21" w:id="20"/>
    <w:p>
      <w:pPr>
        <w:spacing w:after="0"/>
        <w:ind w:left="0"/>
        <w:jc w:val="both"/>
      </w:pPr>
      <w:r>
        <w:rPr>
          <w:rFonts w:ascii="Times New Roman"/>
          <w:b w:val="false"/>
          <w:i w:val="false"/>
          <w:color w:val="000000"/>
          <w:sz w:val="28"/>
        </w:rPr>
        <w:t xml:space="preserve">
      37-тармақта "қылмыстық-атқару инспекциясының әкімшілігі" деген сөздер "Инспекция" деген сөзбен ауыстырылсын; </w:t>
      </w:r>
    </w:p>
    <w:bookmarkEnd w:id="20"/>
    <w:bookmarkStart w:name="z22" w:id="21"/>
    <w:p>
      <w:pPr>
        <w:spacing w:after="0"/>
        <w:ind w:left="0"/>
        <w:jc w:val="both"/>
      </w:pPr>
      <w:r>
        <w:rPr>
          <w:rFonts w:ascii="Times New Roman"/>
          <w:b w:val="false"/>
          <w:i w:val="false"/>
          <w:color w:val="000000"/>
          <w:sz w:val="28"/>
        </w:rPr>
        <w:t xml:space="preserve">
      40-тармақта "қылмыстық-атқару инспекциясының" деген сөздер "Инспекция" деген сөзбен ауыстырылсын; </w:t>
      </w:r>
    </w:p>
    <w:bookmarkEnd w:id="21"/>
    <w:bookmarkStart w:name="z23" w:id="22"/>
    <w:p>
      <w:pPr>
        <w:spacing w:after="0"/>
        <w:ind w:left="0"/>
        <w:jc w:val="both"/>
      </w:pPr>
      <w:r>
        <w:rPr>
          <w:rFonts w:ascii="Times New Roman"/>
          <w:b w:val="false"/>
          <w:i w:val="false"/>
          <w:color w:val="000000"/>
          <w:sz w:val="28"/>
        </w:rPr>
        <w:t xml:space="preserve">
      41-тармақта: </w:t>
      </w:r>
      <w:r>
        <w:br/>
      </w:r>
      <w:r>
        <w:rPr>
          <w:rFonts w:ascii="Times New Roman"/>
          <w:b w:val="false"/>
          <w:i w:val="false"/>
          <w:color w:val="000000"/>
          <w:sz w:val="28"/>
        </w:rPr>
        <w:t xml:space="preserve">
      "спирттік iшiмдiктерді бiрнеше рет қолдану және нашақорлық заттарын медицинасыз қабылдау емес мақсаттарда пайдалану" деген сөздер алып тасталсын; </w:t>
      </w:r>
      <w:r>
        <w:br/>
      </w:r>
      <w:r>
        <w:rPr>
          <w:rFonts w:ascii="Times New Roman"/>
          <w:b w:val="false"/>
          <w:i w:val="false"/>
          <w:color w:val="000000"/>
          <w:sz w:val="28"/>
        </w:rPr>
        <w:t xml:space="preserve">
      "қылмыстық-атқару инспекциясы" деген сөздер "Инспекция" деген сөзбен ауыстырылсын; </w:t>
      </w:r>
    </w:p>
    <w:bookmarkEnd w:id="22"/>
    <w:bookmarkStart w:name="z24" w:id="23"/>
    <w:p>
      <w:pPr>
        <w:spacing w:after="0"/>
        <w:ind w:left="0"/>
        <w:jc w:val="both"/>
      </w:pPr>
      <w:r>
        <w:rPr>
          <w:rFonts w:ascii="Times New Roman"/>
          <w:b w:val="false"/>
          <w:i w:val="false"/>
          <w:color w:val="000000"/>
          <w:sz w:val="28"/>
        </w:rPr>
        <w:t xml:space="preserve">
      42-тармақ мынадай редакцияда жазылсын: </w:t>
      </w:r>
      <w:r>
        <w:br/>
      </w:r>
      <w:r>
        <w:rPr>
          <w:rFonts w:ascii="Times New Roman"/>
          <w:b w:val="false"/>
          <w:i w:val="false"/>
          <w:color w:val="000000"/>
          <w:sz w:val="28"/>
        </w:rPr>
        <w:t xml:space="preserve">
      "42. Кейін жасалған әрбір тәртіп бұзушылық алдыңғысына жаза тағайындалғаннан кейін жасалған жағдайда тұрғылықты жеріне, жұмыс немесе оқу орнына келудің белгіленген кестесін бұзу, өзіне сот жүктеген міндеттерді орындаудан жалтару, сондай-ақ сол үшін әкімшілік жаза қолданылған сотталған адамның қоғамдық тәртіпті бұзуы жазаны өтеу тәртібі мен шарттарын бұзушылық болып табылады."; </w:t>
      </w:r>
    </w:p>
    <w:bookmarkEnd w:id="23"/>
    <w:bookmarkStart w:name="z25" w:id="24"/>
    <w:p>
      <w:pPr>
        <w:spacing w:after="0"/>
        <w:ind w:left="0"/>
        <w:jc w:val="both"/>
      </w:pPr>
      <w:r>
        <w:rPr>
          <w:rFonts w:ascii="Times New Roman"/>
          <w:b w:val="false"/>
          <w:i w:val="false"/>
          <w:color w:val="000000"/>
          <w:sz w:val="28"/>
        </w:rPr>
        <w:t xml:space="preserve">
      43-тармақта "қылмыстық-атқару инспекциясының әкімшілігі" деген сөздер "Инспекция" деген сөзбен ауыстырылсын; </w:t>
      </w:r>
    </w:p>
    <w:bookmarkEnd w:id="24"/>
    <w:bookmarkStart w:name="z26" w:id="25"/>
    <w:p>
      <w:pPr>
        <w:spacing w:after="0"/>
        <w:ind w:left="0"/>
        <w:jc w:val="both"/>
      </w:pPr>
      <w:r>
        <w:rPr>
          <w:rFonts w:ascii="Times New Roman"/>
          <w:b w:val="false"/>
          <w:i w:val="false"/>
          <w:color w:val="000000"/>
          <w:sz w:val="28"/>
        </w:rPr>
        <w:t xml:space="preserve">
      44-тармақта "он күндік" деген сөздер "ай сайын"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47-тармақта "174, 175 тармақтарында көзделген" деген сөздер "175-тармағында көзделген" деген сөздермен ауыстырылсын; </w:t>
      </w:r>
    </w:p>
    <w:bookmarkEnd w:id="26"/>
    <w:bookmarkStart w:name="z28" w:id="27"/>
    <w:p>
      <w:pPr>
        <w:spacing w:after="0"/>
        <w:ind w:left="0"/>
        <w:jc w:val="both"/>
      </w:pPr>
      <w:r>
        <w:rPr>
          <w:rFonts w:ascii="Times New Roman"/>
          <w:b w:val="false"/>
          <w:i w:val="false"/>
          <w:color w:val="000000"/>
          <w:sz w:val="28"/>
        </w:rPr>
        <w:t xml:space="preserve">
      48-тармақта "инспекция" деген сөз "Инспекция" деген сөзбен ауыстырылсын; </w:t>
      </w:r>
    </w:p>
    <w:bookmarkEnd w:id="27"/>
    <w:bookmarkStart w:name="z29" w:id="28"/>
    <w:p>
      <w:pPr>
        <w:spacing w:after="0"/>
        <w:ind w:left="0"/>
        <w:jc w:val="both"/>
      </w:pPr>
      <w:r>
        <w:rPr>
          <w:rFonts w:ascii="Times New Roman"/>
          <w:b w:val="false"/>
          <w:i w:val="false"/>
          <w:color w:val="000000"/>
          <w:sz w:val="28"/>
        </w:rPr>
        <w:t xml:space="preserve">
      49-тармақта бірінші абзацта "инспекциялар" деген сөз "Инспекциялар" деген сөзбен ауыстырылсын; </w:t>
      </w:r>
    </w:p>
    <w:bookmarkEnd w:id="28"/>
    <w:bookmarkStart w:name="z30" w:id="29"/>
    <w:p>
      <w:pPr>
        <w:spacing w:after="0"/>
        <w:ind w:left="0"/>
        <w:jc w:val="both"/>
      </w:pPr>
      <w:r>
        <w:rPr>
          <w:rFonts w:ascii="Times New Roman"/>
          <w:b w:val="false"/>
          <w:i w:val="false"/>
          <w:color w:val="000000"/>
          <w:sz w:val="28"/>
        </w:rPr>
        <w:t xml:space="preserve">
      50-тармақта "инспекциялар" деген сөз "Инспекциялар" деген сөзбен ауыстырылсын; </w:t>
      </w:r>
    </w:p>
    <w:bookmarkEnd w:id="29"/>
    <w:bookmarkStart w:name="z31" w:id="30"/>
    <w:p>
      <w:pPr>
        <w:spacing w:after="0"/>
        <w:ind w:left="0"/>
        <w:jc w:val="both"/>
      </w:pPr>
      <w:r>
        <w:rPr>
          <w:rFonts w:ascii="Times New Roman"/>
          <w:b w:val="false"/>
          <w:i w:val="false"/>
          <w:color w:val="000000"/>
          <w:sz w:val="28"/>
        </w:rPr>
        <w:t xml:space="preserve">
      53-тармақта "қала, аудан әскери комиссариатына" деген сөздер "жергілікті әскери басқару органына" деген сөздермен ауыстырылсын; </w:t>
      </w:r>
    </w:p>
    <w:bookmarkEnd w:id="30"/>
    <w:bookmarkStart w:name="z32" w:id="31"/>
    <w:p>
      <w:pPr>
        <w:spacing w:after="0"/>
        <w:ind w:left="0"/>
        <w:jc w:val="both"/>
      </w:pPr>
      <w:r>
        <w:rPr>
          <w:rFonts w:ascii="Times New Roman"/>
          <w:b w:val="false"/>
          <w:i w:val="false"/>
          <w:color w:val="000000"/>
          <w:sz w:val="28"/>
        </w:rPr>
        <w:t xml:space="preserve">
      54-тармақта "көші-қон қызметіне" деген сөздер "құжаттандыру және тіркеу бөлімшесіне" деген сөздермен ауыстырылсын; </w:t>
      </w:r>
    </w:p>
    <w:bookmarkEnd w:id="31"/>
    <w:bookmarkStart w:name="z33" w:id="32"/>
    <w:p>
      <w:pPr>
        <w:spacing w:after="0"/>
        <w:ind w:left="0"/>
        <w:jc w:val="both"/>
      </w:pPr>
      <w:r>
        <w:rPr>
          <w:rFonts w:ascii="Times New Roman"/>
          <w:b w:val="false"/>
          <w:i w:val="false"/>
          <w:color w:val="000000"/>
          <w:sz w:val="28"/>
        </w:rPr>
        <w:t xml:space="preserve">
      2. Осы бұйрық мемлекеттік тіркелген күнінен бастап қолданысқа енгізіледі. </w:t>
      </w:r>
    </w:p>
    <w:bookmarkEnd w:id="32"/>
    <w:p>
      <w:pPr>
        <w:spacing w:after="0"/>
        <w:ind w:left="0"/>
        <w:jc w:val="both"/>
      </w:pP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"__"__________ 2007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21 маусым 2007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