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93cb" w14:textId="5959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статистикалық ақпаратты ұсыну жөніндегі Нұсқаулықты бекіту туралы" Қазақстан Республикасы Бас Прокурорының 2004 жылғы 8 желтоқсандағы N 938 оа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2007 жылғы 11 наурыздағы N 6 Бұйрығы. Қазақстан Республикасының Әділет министрлігінде 2007 жылғы 10 сәуірдегі Нормативтік құқықтық кесімдерді мемлекеттік тіркеудің тізіліміне N 4611 болып енгізілді. Күші жойылды - Қазақстан Республикасы Бас Прокурорының 2019 жылғы 15 сәуірдегі № 25 бұйрығымен</w:t>
      </w:r>
    </w:p>
    <w:p>
      <w:pPr>
        <w:spacing w:after="0"/>
        <w:ind w:left="0"/>
        <w:jc w:val="both"/>
      </w:pPr>
      <w:r>
        <w:rPr>
          <w:rFonts w:ascii="Times New Roman"/>
          <w:b w:val="false"/>
          <w:i w:val="false"/>
          <w:color w:val="ff0000"/>
          <w:sz w:val="28"/>
        </w:rPr>
        <w:t>
      Ескерту. Күші жойылды – ҚР Бас Прокурорының 15.04.2019</w:t>
      </w:r>
      <w:r>
        <w:rPr>
          <w:rFonts w:ascii="Times New Roman"/>
          <w:b w:val="false"/>
          <w:i w:val="false"/>
          <w:color w:val="ff0000"/>
          <w:sz w:val="28"/>
        </w:rPr>
        <w:t xml:space="preserve"> №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7-бабы 2-тармағының 4) тармақшасына сәйкес мемлекеттік органдарды құқықтық статистикалық ақпаратпен қамтамасыз ету тәртібін жетілдіру мақсатында, сондай-ақ "Прокуратура туралы"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11-бабының 4-1) тармақшасын басшылыққа ала отырып,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"Құқықтық статистикалық ақпаратты ұсыну жөніндегі Нұсқаулықты бекіту туралы" Қазақстан Республикасы Бас Прокурорының 2004 жылғы 8 желтоқсандағы  </w:t>
      </w:r>
      <w:r>
        <w:rPr>
          <w:rFonts w:ascii="Times New Roman"/>
          <w:b w:val="false"/>
          <w:i w:val="false"/>
          <w:color w:val="000000"/>
          <w:sz w:val="28"/>
        </w:rPr>
        <w:t xml:space="preserve">N 938 оа </w:t>
      </w:r>
      <w:r>
        <w:rPr>
          <w:rFonts w:ascii="Times New Roman"/>
          <w:b w:val="false"/>
          <w:i w:val="false"/>
          <w:color w:val="000000"/>
          <w:sz w:val="28"/>
        </w:rPr>
        <w:t xml:space="preserve"> бұйрығына (Қазақстан Республикасының Нормативтік құқықтық актілерін мемлекеттік тіркеу тізілімінде N 3322 санымен тіркелген) келесідей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Құқықтық статистикалық ақпаратты ұсыну жөніндегі Нұсқаулықта: </w:t>
      </w:r>
    </w:p>
    <w:bookmarkEnd w:id="2"/>
    <w:p>
      <w:pPr>
        <w:spacing w:after="0"/>
        <w:ind w:left="0"/>
        <w:jc w:val="both"/>
      </w:pPr>
      <w:r>
        <w:rPr>
          <w:rFonts w:ascii="Times New Roman"/>
          <w:b w:val="false"/>
          <w:i w:val="false"/>
          <w:color w:val="000000"/>
          <w:sz w:val="28"/>
        </w:rPr>
        <w:t xml:space="preserve">
      1-тармақтағы "мемлекеттік органдардың" сөзі алынып тасталсын; </w:t>
      </w:r>
    </w:p>
    <w:bookmarkStart w:name="z4" w:id="3"/>
    <w:p>
      <w:pPr>
        <w:spacing w:after="0"/>
        <w:ind w:left="0"/>
        <w:jc w:val="both"/>
      </w:pPr>
      <w:r>
        <w:rPr>
          <w:rFonts w:ascii="Times New Roman"/>
          <w:b w:val="false"/>
          <w:i w:val="false"/>
          <w:color w:val="000000"/>
          <w:sz w:val="28"/>
        </w:rPr>
        <w:t xml:space="preserve">
      2-тармақ келесі редакцияда берілсін: </w:t>
      </w:r>
    </w:p>
    <w:bookmarkEnd w:id="3"/>
    <w:p>
      <w:pPr>
        <w:spacing w:after="0"/>
        <w:ind w:left="0"/>
        <w:jc w:val="both"/>
      </w:pPr>
      <w:r>
        <w:rPr>
          <w:rFonts w:ascii="Times New Roman"/>
          <w:b w:val="false"/>
          <w:i w:val="false"/>
          <w:color w:val="000000"/>
          <w:sz w:val="28"/>
        </w:rPr>
        <w:t xml:space="preserve">
      "2. Сұранымдарды қабылдау, есепке алу және орындалуын ұйымдастыру Қазақстан Республикасы Бас Прокурорының нормативтік құқықтық актілеріне және осы Нұсқаулыққа сәйкес жүзеге асырылады."; </w:t>
      </w:r>
    </w:p>
    <w:bookmarkStart w:name="z5" w:id="4"/>
    <w:p>
      <w:pPr>
        <w:spacing w:after="0"/>
        <w:ind w:left="0"/>
        <w:jc w:val="both"/>
      </w:pPr>
      <w:r>
        <w:rPr>
          <w:rFonts w:ascii="Times New Roman"/>
          <w:b w:val="false"/>
          <w:i w:val="false"/>
          <w:color w:val="000000"/>
          <w:sz w:val="28"/>
        </w:rPr>
        <w:t xml:space="preserve">
      3-тармақтың 2) тармақшасы келесі редакцияда берілсін: </w:t>
      </w:r>
    </w:p>
    <w:bookmarkEnd w:id="4"/>
    <w:p>
      <w:pPr>
        <w:spacing w:after="0"/>
        <w:ind w:left="0"/>
        <w:jc w:val="both"/>
      </w:pPr>
      <w:r>
        <w:rPr>
          <w:rFonts w:ascii="Times New Roman"/>
          <w:b w:val="false"/>
          <w:i w:val="false"/>
          <w:color w:val="000000"/>
          <w:sz w:val="28"/>
        </w:rPr>
        <w:t xml:space="preserve">
      "2) Сұраным - мемлекеттік органдардың, жеке және заңды тұлғалардың құқықтық статистикалық ақпарат беру туралы жазбаша өтініші"; </w:t>
      </w:r>
    </w:p>
    <w:bookmarkStart w:name="z6" w:id="5"/>
    <w:p>
      <w:pPr>
        <w:spacing w:after="0"/>
        <w:ind w:left="0"/>
        <w:jc w:val="both"/>
      </w:pPr>
      <w:r>
        <w:rPr>
          <w:rFonts w:ascii="Times New Roman"/>
          <w:b w:val="false"/>
          <w:i w:val="false"/>
          <w:color w:val="000000"/>
          <w:sz w:val="28"/>
        </w:rPr>
        <w:t xml:space="preserve">
      5-тармақ келесі редакцияда берілсін: </w:t>
      </w:r>
    </w:p>
    <w:bookmarkEnd w:id="5"/>
    <w:p>
      <w:pPr>
        <w:spacing w:after="0"/>
        <w:ind w:left="0"/>
        <w:jc w:val="both"/>
      </w:pPr>
      <w:r>
        <w:rPr>
          <w:rFonts w:ascii="Times New Roman"/>
          <w:b w:val="false"/>
          <w:i w:val="false"/>
          <w:color w:val="000000"/>
          <w:sz w:val="28"/>
        </w:rPr>
        <w:t xml:space="preserve">
      "5. Құқықтық статистика және арнайы есепке алу органдарына немесе тікелей осы органның басшылығына бағытталған сұранымдар келіп түскен күні кіріс хат-хабар журналында іс жүргізу қызметімен тіркелгеннен соң басшылыққа жіберіледі, ал басшылық оларды қарап, тапсырмалар (бұрыштамалар) дайындайды."; </w:t>
      </w:r>
    </w:p>
    <w:bookmarkStart w:name="z7" w:id="6"/>
    <w:p>
      <w:pPr>
        <w:spacing w:after="0"/>
        <w:ind w:left="0"/>
        <w:jc w:val="both"/>
      </w:pPr>
      <w:r>
        <w:rPr>
          <w:rFonts w:ascii="Times New Roman"/>
          <w:b w:val="false"/>
          <w:i w:val="false"/>
          <w:color w:val="000000"/>
          <w:sz w:val="28"/>
        </w:rPr>
        <w:t xml:space="preserve">
      6-тармақтағы "лауазымды тұлғаның" сөздерінен кейін келесі мазмұндағы сөздермен толықтырылсын: ", сондай-ақ егер орган мен лауазымды тұлғаның құзіретіне ондағы қойылған сұрақтардың шешілуі кірмесе, ол үш жұмыс күнінен кешіктірілмей өтініш берушіге осы туралы хабарлау арқылы тиісті органдарға жіберілуі немесе қарастырудан бас тарту себептерін көрсету арқылы қайтарылуы қажет"; </w:t>
      </w:r>
    </w:p>
    <w:bookmarkEnd w:id="6"/>
    <w:bookmarkStart w:name="z8" w:id="7"/>
    <w:p>
      <w:pPr>
        <w:spacing w:after="0"/>
        <w:ind w:left="0"/>
        <w:jc w:val="both"/>
      </w:pPr>
      <w:r>
        <w:rPr>
          <w:rFonts w:ascii="Times New Roman"/>
          <w:b w:val="false"/>
          <w:i w:val="false"/>
          <w:color w:val="000000"/>
          <w:sz w:val="28"/>
        </w:rPr>
        <w:t xml:space="preserve">
      8-тармақтың үшінші абзацы алынып тасталсын; </w:t>
      </w:r>
    </w:p>
    <w:bookmarkEnd w:id="7"/>
    <w:bookmarkStart w:name="z9" w:id="8"/>
    <w:p>
      <w:pPr>
        <w:spacing w:after="0"/>
        <w:ind w:left="0"/>
        <w:jc w:val="both"/>
      </w:pPr>
      <w:r>
        <w:rPr>
          <w:rFonts w:ascii="Times New Roman"/>
          <w:b w:val="false"/>
          <w:i w:val="false"/>
          <w:color w:val="000000"/>
          <w:sz w:val="28"/>
        </w:rPr>
        <w:t xml:space="preserve">
      9-тармақтың екінші абзацындағы "он" сөзі "он бес" сөзімен ауыстырылсын; </w:t>
      </w:r>
    </w:p>
    <w:bookmarkEnd w:id="8"/>
    <w:bookmarkStart w:name="z10" w:id="9"/>
    <w:p>
      <w:pPr>
        <w:spacing w:after="0"/>
        <w:ind w:left="0"/>
        <w:jc w:val="both"/>
      </w:pPr>
      <w:r>
        <w:rPr>
          <w:rFonts w:ascii="Times New Roman"/>
          <w:b w:val="false"/>
          <w:i w:val="false"/>
          <w:color w:val="000000"/>
          <w:sz w:val="28"/>
        </w:rPr>
        <w:t xml:space="preserve">
      келесі редакциядағы 3-1-бөлімімен толықтырылсын: </w:t>
      </w:r>
    </w:p>
    <w:bookmarkEnd w:id="9"/>
    <w:p>
      <w:pPr>
        <w:spacing w:after="0"/>
        <w:ind w:left="0"/>
        <w:jc w:val="both"/>
      </w:pPr>
      <w:r>
        <w:rPr>
          <w:rFonts w:ascii="Times New Roman"/>
          <w:b w:val="false"/>
          <w:i w:val="false"/>
          <w:color w:val="000000"/>
          <w:sz w:val="28"/>
        </w:rPr>
        <w:t xml:space="preserve">
      "3-1. Статистикалық мәліметтерді беру тәртібі </w:t>
      </w:r>
    </w:p>
    <w:p>
      <w:pPr>
        <w:spacing w:after="0"/>
        <w:ind w:left="0"/>
        <w:jc w:val="both"/>
      </w:pPr>
      <w:r>
        <w:rPr>
          <w:rFonts w:ascii="Times New Roman"/>
          <w:b w:val="false"/>
          <w:i w:val="false"/>
          <w:color w:val="000000"/>
          <w:sz w:val="28"/>
        </w:rPr>
        <w:t xml:space="preserve">
      16-1. Есептік кезең аяқталғаннан кейін ай сайын есептік кезеңнен кейінгі айдың 15 күніне Комитет қылмыстылықтың, прокурорлық қадағалаудың жағдайы туралы, Қазақстан Республикасы тергеу және анықтау органдарының жұмысы туралы статистикалық мәліметтерді қылмыстық қудалаудың барлық органдарына, сондай-ақ Қазақстан Республикасы Президентінің Әкімшілігіне, Қазақстан Республикасының Қауіпсіздік Кеңесіне, Қазақстан Республикасы Премьер-Министрі Кеңсесіне, Қазақстан Республикасының Жоғарғы Сотына, Қазақстан Республикасы Жоғарғы Сот жанындағы Сот әкімшілігі жөніндегі комитетіне, Қазақстан Республикасы Статистика жөніндегі агенттігіне жібереді. </w:t>
      </w:r>
    </w:p>
    <w:p>
      <w:pPr>
        <w:spacing w:after="0"/>
        <w:ind w:left="0"/>
        <w:jc w:val="both"/>
      </w:pPr>
      <w:r>
        <w:rPr>
          <w:rFonts w:ascii="Times New Roman"/>
          <w:b w:val="false"/>
          <w:i w:val="false"/>
          <w:color w:val="000000"/>
          <w:sz w:val="28"/>
        </w:rPr>
        <w:t xml:space="preserve">
      16-2. Тоқсан сайын есептік кезеңнен кейінгі айдың 20 күніне Қазақстан Республикасы Бас Прокурорының 2005 жылғы 31 наурыздағы N 9 "Статистикалық деректердің жинағы туралы" бұйрығында (әрі қарай -№9 бұйрық) көрсетілген адресаттарға "Қазақстан Республикасындағы қылмыстылық және құқық қорғау органдары мен соттар қызметтерінің нәтижелері туралы", "Қазақстан Республикасындағы прокурорлық қадағалау жағдайы туралы", "Қазақстан Республикасындағы соттардың жұмысы туралы", "Есірткі заттардың, жүйкеге әсер ететін және улы заттардың, прекурсорлардың заңсыз айналымымен байланысты қылмыстар мен құқық бұзушылықтар және оларды қолданатын тұлғалар туралы", "Қазақстан Республикасындағы сыбайлас жемқорлық қылмыстар мен құқық бұзушылықтар туралы" статистикалық жинақтар жіберіледі. </w:t>
      </w:r>
    </w:p>
    <w:p>
      <w:pPr>
        <w:spacing w:after="0"/>
        <w:ind w:left="0"/>
        <w:jc w:val="both"/>
      </w:pPr>
      <w:r>
        <w:rPr>
          <w:rFonts w:ascii="Times New Roman"/>
          <w:b w:val="false"/>
          <w:i w:val="false"/>
          <w:color w:val="000000"/>
          <w:sz w:val="28"/>
        </w:rPr>
        <w:t xml:space="preserve">
      16-3. "Тергеу және анықтау органдары қызметтерінің нәтижелері туралы" статистикалық жинақ Қазақстан Республикасы Бас Прокурорының N 9 бұйрықта көрсетілген адресаттарға жартыжылдық және бір жылдық қорытындылары бойынша жіберіледі. </w:t>
      </w:r>
    </w:p>
    <w:p>
      <w:pPr>
        <w:spacing w:after="0"/>
        <w:ind w:left="0"/>
        <w:jc w:val="both"/>
      </w:pPr>
      <w:r>
        <w:rPr>
          <w:rFonts w:ascii="Times New Roman"/>
          <w:b w:val="false"/>
          <w:i w:val="false"/>
          <w:color w:val="000000"/>
          <w:sz w:val="28"/>
        </w:rPr>
        <w:t xml:space="preserve">
      16-4. Статистикалық мәліметтерді беру жазбаша сұранымның негізінде ақпараттық есепке алу құжаттары есептерінің және деректемелерінің қолда бар көрсеткіштерінің шеңберінде осы Нұсқаулықтың 3-тарауымен белгіленген мерзімдерде жүзеге асырылады. </w:t>
      </w:r>
    </w:p>
    <w:p>
      <w:pPr>
        <w:spacing w:after="0"/>
        <w:ind w:left="0"/>
        <w:jc w:val="both"/>
      </w:pPr>
      <w:r>
        <w:rPr>
          <w:rFonts w:ascii="Times New Roman"/>
          <w:b w:val="false"/>
          <w:i w:val="false"/>
          <w:color w:val="000000"/>
          <w:sz w:val="28"/>
        </w:rPr>
        <w:t xml:space="preserve">
      16-5. Бұқаралық ақпарат құралдарының, қоғамдық бірлестіктер мен қорлардың статистикалық мәліметтерді ұсыну туралы сұранымдары Қазақстан Республикасы Бас Прокурорының Аппаратымен қаралады, ол талап етілетін ақпаратты беру мүмкіндігі және оның шектеулері туралы пікірді білдіреді. </w:t>
      </w:r>
    </w:p>
    <w:p>
      <w:pPr>
        <w:spacing w:after="0"/>
        <w:ind w:left="0"/>
        <w:jc w:val="both"/>
      </w:pPr>
      <w:r>
        <w:rPr>
          <w:rFonts w:ascii="Times New Roman"/>
          <w:b w:val="false"/>
          <w:i w:val="false"/>
          <w:color w:val="000000"/>
          <w:sz w:val="28"/>
        </w:rPr>
        <w:t xml:space="preserve">
      16-6. Сыбайлас жемқорлық қылмыстар мен құқық бұзушылықтардың жағдайы туралы есептік мәліметтер Қазақстан Республикасы Президентінің Әкімшілігіне және құқықтық статистика және арнайы есепке алу субъектілері болып табылмайтын мемлекеттік органдарға Қазақстан Республикасы Бас Прокурорының Аппараты арқылы, ал өзге мемлекеттік және құқық қорғау органдарына Қазақстан Республикасының Бас Прокурорымен келісу бойынша жіберіледі. </w:t>
      </w:r>
    </w:p>
    <w:p>
      <w:pPr>
        <w:spacing w:after="0"/>
        <w:ind w:left="0"/>
        <w:jc w:val="both"/>
      </w:pPr>
      <w:r>
        <w:rPr>
          <w:rFonts w:ascii="Times New Roman"/>
          <w:b w:val="false"/>
          <w:i w:val="false"/>
          <w:color w:val="000000"/>
          <w:sz w:val="28"/>
        </w:rPr>
        <w:t xml:space="preserve">
      16-7. Мемлекеттік және құқық қорғау органдарының сыбайлас жемқорлық қылмысқа қарсы күрес туралы статистикалық мәліметтерді беру жөніндегі сұранымдары Қазақстан Республикасының Бас Прокурорымен алдын-ала келісу бойынша беруге жатады. </w:t>
      </w:r>
    </w:p>
    <w:p>
      <w:pPr>
        <w:spacing w:after="0"/>
        <w:ind w:left="0"/>
        <w:jc w:val="both"/>
      </w:pPr>
      <w:r>
        <w:rPr>
          <w:rFonts w:ascii="Times New Roman"/>
          <w:b w:val="false"/>
          <w:i w:val="false"/>
          <w:color w:val="000000"/>
          <w:sz w:val="28"/>
        </w:rPr>
        <w:t xml:space="preserve">
      16-8. Статистикалық мәліметтерді беру туралы сұранымдарға "Әкімшілік процедуралар туралы" Қазақстан Республикасы Заңы  </w:t>
      </w:r>
      <w:r>
        <w:rPr>
          <w:rFonts w:ascii="Times New Roman"/>
          <w:b w:val="false"/>
          <w:i w:val="false"/>
          <w:color w:val="000000"/>
          <w:sz w:val="28"/>
        </w:rPr>
        <w:t xml:space="preserve">5-бабы </w:t>
      </w:r>
      <w:r>
        <w:rPr>
          <w:rFonts w:ascii="Times New Roman"/>
          <w:b w:val="false"/>
          <w:i w:val="false"/>
          <w:color w:val="000000"/>
          <w:sz w:val="28"/>
        </w:rPr>
        <w:t xml:space="preserve"> 5-тармағының 4) тармақшасына сәйкес органның бірінші басшысы қол қояды. ҚР Бас прокуратурасы орталық аппараты құрылымдық бөлімшелерінің сұранымдарына тиісті Департаменттің бастығы қол қояды. </w:t>
      </w:r>
    </w:p>
    <w:p>
      <w:pPr>
        <w:spacing w:after="0"/>
        <w:ind w:left="0"/>
        <w:jc w:val="both"/>
      </w:pPr>
      <w:r>
        <w:rPr>
          <w:rFonts w:ascii="Times New Roman"/>
          <w:b w:val="false"/>
          <w:i w:val="false"/>
          <w:color w:val="000000"/>
          <w:sz w:val="28"/>
        </w:rPr>
        <w:t xml:space="preserve">
      16-9. Сұранымда талап етілетін ақпараттың бірлігін көрсету арқылы (қылмыс, қылмыстық іс, тұлға) нақты талап етілетін ақпараттың көрсетілуі, сондай-ақ статистикалық мәліметтер сұралатын кезеңнің нақтылануы қажет. </w:t>
      </w:r>
    </w:p>
    <w:p>
      <w:pPr>
        <w:spacing w:after="0"/>
        <w:ind w:left="0"/>
        <w:jc w:val="both"/>
      </w:pPr>
      <w:r>
        <w:rPr>
          <w:rFonts w:ascii="Times New Roman"/>
          <w:b w:val="false"/>
          <w:i w:val="false"/>
          <w:color w:val="000000"/>
          <w:sz w:val="28"/>
        </w:rPr>
        <w:t xml:space="preserve">
      16-10. Сұранымдарға берілетін жауап мемлекеттік тілде немесе өтініш берілген тілде орындалуы қажет."; </w:t>
      </w:r>
    </w:p>
    <w:bookmarkStart w:name="z11" w:id="10"/>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осы бұйрықты: </w:t>
      </w:r>
    </w:p>
    <w:bookmarkEnd w:id="10"/>
    <w:p>
      <w:pPr>
        <w:spacing w:after="0"/>
        <w:ind w:left="0"/>
        <w:jc w:val="both"/>
      </w:pPr>
      <w:r>
        <w:rPr>
          <w:rFonts w:ascii="Times New Roman"/>
          <w:b w:val="false"/>
          <w:i w:val="false"/>
          <w:color w:val="000000"/>
          <w:sz w:val="28"/>
        </w:rPr>
        <w:t xml:space="preserve">
      1) Қазақстан Республикасының Әділет министрлігіне мемлекеттік тіркеуден өткізу үшін; </w:t>
      </w:r>
    </w:p>
    <w:p>
      <w:pPr>
        <w:spacing w:after="0"/>
        <w:ind w:left="0"/>
        <w:jc w:val="both"/>
      </w:pPr>
      <w:r>
        <w:rPr>
          <w:rFonts w:ascii="Times New Roman"/>
          <w:b w:val="false"/>
          <w:i w:val="false"/>
          <w:color w:val="000000"/>
          <w:sz w:val="28"/>
        </w:rPr>
        <w:t xml:space="preserve">
      2) құқықтық статистика және арнайы есепке алу субъектілеріне және Комитеттің аумақтық органдарына орындау үшін жолдасын. </w:t>
      </w:r>
    </w:p>
    <w:bookmarkStart w:name="z12" w:id="11"/>
    <w:p>
      <w:pPr>
        <w:spacing w:after="0"/>
        <w:ind w:left="0"/>
        <w:jc w:val="both"/>
      </w:pPr>
      <w:r>
        <w:rPr>
          <w:rFonts w:ascii="Times New Roman"/>
          <w:b w:val="false"/>
          <w:i w:val="false"/>
          <w:color w:val="000000"/>
          <w:sz w:val="28"/>
        </w:rPr>
        <w:t xml:space="preserve">
      3. Осы бұйрықтың орындалуын бақылау Бас Прокурордың орынбасары - Комитет Төрағасына жүктелсін (Г.В.Ким). </w:t>
      </w:r>
    </w:p>
    <w:bookmarkEnd w:id="11"/>
    <w:bookmarkStart w:name="z13" w:id="12"/>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Прокуроры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