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78c9" w14:textId="b1d7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органдарының қатардағы және басшы құрамдағы адамдарының қызмет өткеруі туралы ережені қолданудың тәртібі туралы»нұсқаулықты бекіту туралы" Қазақстан Республикасы Ішкі істер министрінің 2001 жылғы 1 қаңтардағы N 1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2007 жылғы 26 наурыздағы N 114 Бұйрығы. Қазақстан Республикасының Әділет министрлігінде 2007 жылғы 6 сәуірдегі Нормативтік құқықтық кесімдерді мемлекеттік тіркеудің тізіліміне N 4607 болып енгізілді. Күші жойылды - Қазақстан Республикасы Ішкі істер министрінің 2011 жылғы 27 мамырдағы № 246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Ішкі істер министрінің 2011.05.27 № 246 (ресми жарияланған күннен күнтізбелік он күндік мерзімге дейін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Кәсіби өзекті қалыптастыру және сақтау, ішкі істер органдары қызметкерлерінің құқықтық қорғалуын арттыру жөнінде қолданыстағы заңнаманы жетілдіру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Нормативтік құқықтық актілерді мемлекеттік тіркеу тізілімінде N 1398 болып тіркелген "Қазақстан Республикасы ішкі істер органдарының қатардағы және басшы құрамдағы адамдарының қызмет өткеруі туралы ережені қолданудың тәртібі туралы нұсқаулықты бекіту туралы" Қазақстан Республикасы Ішкі істер министрінің 2001 жылғы 1 қаңтардағы N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3018 болып тіркелген Қазақстан Республикасы Ішкі істер министрінің 2004 жылғы 23 шілдедегі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428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бекітіліп, өзгерістер енгізілген) мынадай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ішкі істер органдарының қатардағы және басшы құрамдағы адамдарының қызмет өткеруі туралы ережені қолданудың тәртібі туралы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Ішкі істер органдарында қызметке үміткер арнайы алғашқы даярлықтан өткенге дейін арнайы атақ берілмей және кадрға қабылданбай, тиісті лауазымға сынақ мерзімімен тағылымдамадан өтуші болып тағайындалады.";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96-тармақтың бірінші абзацы»қызметкерді "пайдалану" деген сөздерден кейін ", қызметте бос орындар болған кезде оны қарамағына (резервке) қабылдау жағдайларынан басқа" деген сөздермен толықтырылсын.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Ішкі істер министрлігінің Кадр жұмысы департаменті осы бұйрықтың мемлекеттік тіркеуден өтуін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мемлекеттік тіркеуден өткен күнінен бастап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