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e4a5" w14:textId="87fe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өнiмдерiнiң жекелеген түрлерiн өндiру және олардың айналымы бойынша декларация табыс етудің нысандары мен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29 қаңтардағы N 16 Бұйрығы. Қазақстан Республикасының Әділет Министрлігінің 2007 жылғы 23 ақпандағы нормативтік құқықтық кесімдерді мемлекеттік тіркеудің тізіліміне N 4552 болып енгізілді. Күші жойылды - Қазақстан Республикасы Қаржы министрінің 2012 жылғы 25 қыркүйектегі № 439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2012.09.25 </w:t>
      </w:r>
      <w:r>
        <w:rPr>
          <w:rFonts w:ascii="Times New Roman"/>
          <w:b w:val="false"/>
          <w:i w:val="false"/>
          <w:color w:val="ff0000"/>
          <w:sz w:val="28"/>
        </w:rPr>
        <w:t>№ 439</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сондай-ақ бензинге (авиациялықты қоспағанда) және дизель отынына салынатын акциздердi әкiмшiлендіруді жақсарту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Мыналар: </w:t>
      </w:r>
      <w:r>
        <w:br/>
      </w:r>
      <w:r>
        <w:rPr>
          <w:rFonts w:ascii="Times New Roman"/>
          <w:b w:val="false"/>
          <w:i w:val="false"/>
          <w:color w:val="000000"/>
          <w:sz w:val="28"/>
        </w:rPr>
        <w:t>
      1) 1-қосымшаға сәйкес мұнай өнiмдерiнiң жекелеген түрлерiн өндiру және олардың айналымы бойынша декларация табыс етудің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xml:space="preserve">
      2) декларациялардың мынадай: </w:t>
      </w:r>
      <w:r>
        <w:br/>
      </w:r>
      <w:r>
        <w:rPr>
          <w:rFonts w:ascii="Times New Roman"/>
          <w:b w:val="false"/>
          <w:i w:val="false"/>
          <w:color w:val="000000"/>
          <w:sz w:val="28"/>
        </w:rPr>
        <w:t>
</w:t>
      </w:r>
      <w:r>
        <w:rPr>
          <w:rFonts w:ascii="Times New Roman"/>
          <w:b w:val="false"/>
          <w:i w:val="false"/>
          <w:color w:val="000000"/>
          <w:sz w:val="28"/>
        </w:rPr>
        <w:t xml:space="preserve">      2-қосымшаға </w:t>
      </w:r>
      <w:r>
        <w:rPr>
          <w:rFonts w:ascii="Times New Roman"/>
          <w:b w:val="false"/>
          <w:i w:val="false"/>
          <w:color w:val="000000"/>
          <w:sz w:val="28"/>
        </w:rPr>
        <w:t xml:space="preserve">сәйкес мұнай өнімдерін өндіру бойынша; </w:t>
      </w:r>
      <w:r>
        <w:br/>
      </w:r>
      <w:r>
        <w:rPr>
          <w:rFonts w:ascii="Times New Roman"/>
          <w:b w:val="false"/>
          <w:i w:val="false"/>
          <w:color w:val="000000"/>
          <w:sz w:val="28"/>
        </w:rPr>
        <w:t>
</w:t>
      </w:r>
      <w:r>
        <w:rPr>
          <w:rFonts w:ascii="Times New Roman"/>
          <w:b w:val="false"/>
          <w:i w:val="false"/>
          <w:color w:val="000000"/>
          <w:sz w:val="28"/>
        </w:rPr>
        <w:t xml:space="preserve">      3-қосымшаға </w:t>
      </w:r>
      <w:r>
        <w:rPr>
          <w:rFonts w:ascii="Times New Roman"/>
          <w:b w:val="false"/>
          <w:i w:val="false"/>
          <w:color w:val="000000"/>
          <w:sz w:val="28"/>
        </w:rPr>
        <w:t xml:space="preserve">сәйкес мұнай өнімдерін көтерме саудада өткізу бойынша; </w:t>
      </w:r>
      <w:r>
        <w:br/>
      </w:r>
      <w:r>
        <w:rPr>
          <w:rFonts w:ascii="Times New Roman"/>
          <w:b w:val="false"/>
          <w:i w:val="false"/>
          <w:color w:val="000000"/>
          <w:sz w:val="28"/>
        </w:rPr>
        <w:t>
</w:t>
      </w:r>
      <w:r>
        <w:rPr>
          <w:rFonts w:ascii="Times New Roman"/>
          <w:b w:val="false"/>
          <w:i w:val="false"/>
          <w:color w:val="000000"/>
          <w:sz w:val="28"/>
        </w:rPr>
        <w:t xml:space="preserve">      4-қосымшаға </w:t>
      </w:r>
      <w:r>
        <w:rPr>
          <w:rFonts w:ascii="Times New Roman"/>
          <w:b w:val="false"/>
          <w:i w:val="false"/>
          <w:color w:val="000000"/>
          <w:sz w:val="28"/>
        </w:rPr>
        <w:t xml:space="preserve">сәйкес мұнай өнімдерін бөлшек саудада өткізу бойынша нысандары бекітілсін. </w:t>
      </w:r>
      <w:r>
        <w:br/>
      </w:r>
      <w:r>
        <w:rPr>
          <w:rFonts w:ascii="Times New Roman"/>
          <w:b w:val="false"/>
          <w:i w:val="false"/>
          <w:color w:val="000000"/>
          <w:sz w:val="28"/>
        </w:rPr>
        <w:t xml:space="preserve">
      2. Қазақстан Республикасы Қаржы министрлiгiнiң Салық комитетi </w:t>
      </w:r>
      <w:r>
        <w:br/>
      </w:r>
      <w:r>
        <w:rPr>
          <w:rFonts w:ascii="Times New Roman"/>
          <w:b w:val="false"/>
          <w:i w:val="false"/>
          <w:color w:val="000000"/>
          <w:sz w:val="28"/>
        </w:rPr>
        <w:t xml:space="preserve">
(Н.Қ.Рахметов)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xml:space="preserve">
      3. Осы бұйрықтың орындалуын бақылау Қазақстан Республикасының Қаржы министрлігі Салық комитетінің Төрағасы Н.Қ.Рахметовке жүктелсiн. </w:t>
      </w:r>
      <w:r>
        <w:br/>
      </w:r>
      <w:r>
        <w:rPr>
          <w:rFonts w:ascii="Times New Roman"/>
          <w:b w:val="false"/>
          <w:i w:val="false"/>
          <w:color w:val="000000"/>
          <w:sz w:val="28"/>
        </w:rPr>
        <w:t>
      4. "Мұнай өнiмдерiнiң жекелеген түрлерiн өндiрудi және олардың айналымын декларациялау нысандарын, ережелерi мен мерзiмдерiн бекiту туралы" Қазақстан Республикасы Қаржы министрінің 2003 жылғы 8 қазандағы </w:t>
      </w:r>
      <w:r>
        <w:rPr>
          <w:rFonts w:ascii="Times New Roman"/>
          <w:b w:val="false"/>
          <w:i w:val="false"/>
          <w:color w:val="000000"/>
          <w:sz w:val="28"/>
        </w:rPr>
        <w:t xml:space="preserve">N 365 </w:t>
      </w:r>
      <w:r>
        <w:rPr>
          <w:rFonts w:ascii="Times New Roman"/>
          <w:b w:val="false"/>
          <w:i w:val="false"/>
          <w:color w:val="000000"/>
          <w:sz w:val="28"/>
        </w:rPr>
        <w:t xml:space="preserve">бұйрығының (Нормативтік құқықтық актілерді мемлекеттік тіркеу тізілімінде N 2544 болып тіркелген, "Официальная газета" газетінде 2003 жылғы 13 желтоқсандағы N 50 (155) санында жарияланған) күші жойылды деп танылсын. </w:t>
      </w:r>
      <w:r>
        <w:br/>
      </w:r>
      <w:r>
        <w:rPr>
          <w:rFonts w:ascii="Times New Roman"/>
          <w:b w:val="false"/>
          <w:i w:val="false"/>
          <w:color w:val="000000"/>
          <w:sz w:val="28"/>
        </w:rPr>
        <w:t xml:space="preserve">
      5. Осы бұйрық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29 қаңтардағы </w:t>
      </w:r>
      <w:r>
        <w:br/>
      </w:r>
      <w:r>
        <w:rPr>
          <w:rFonts w:ascii="Times New Roman"/>
          <w:b w:val="false"/>
          <w:i w:val="false"/>
          <w:color w:val="000000"/>
          <w:sz w:val="28"/>
        </w:rPr>
        <w:t xml:space="preserve">
N 16 бұйрығына 1-қосымша </w:t>
      </w:r>
    </w:p>
    <w:bookmarkStart w:name="z2" w:id="1"/>
    <w:p>
      <w:pPr>
        <w:spacing w:after="0"/>
        <w:ind w:left="0"/>
        <w:jc w:val="left"/>
      </w:pPr>
      <w:r>
        <w:rPr>
          <w:rFonts w:ascii="Times New Roman"/>
          <w:b/>
          <w:i w:val="false"/>
          <w:color w:val="000000"/>
        </w:rPr>
        <w:t xml:space="preserve"> 
Мұнай өнiмдерiнiң жекелеген түрлерiн өндiру және </w:t>
      </w:r>
      <w:r>
        <w:br/>
      </w:r>
      <w:r>
        <w:rPr>
          <w:rFonts w:ascii="Times New Roman"/>
          <w:b/>
          <w:i w:val="false"/>
          <w:color w:val="000000"/>
        </w:rPr>
        <w:t xml:space="preserve">
олардың айналымы бойынша декларация табыс ету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Мұнай өнiмдерiнiң жекелеген түрлерiн өндiру және олардың айналымы бойынша декларация табыс етудің осы ережесі (бұдан әрi - Ереже) "Мұнай өнiмдерiнiң жекелеген түрлерiн өндiру мен айналымын мемлекеттiк реттеу туралы" Қазақстан Республикасының Заңының </w:t>
      </w:r>
      <w:r>
        <w:rPr>
          <w:rFonts w:ascii="Times New Roman"/>
          <w:b w:val="false"/>
          <w:i w:val="false"/>
          <w:color w:val="000000"/>
          <w:sz w:val="28"/>
        </w:rPr>
        <w:t xml:space="preserve">5-бабы </w:t>
      </w:r>
      <w:r>
        <w:rPr>
          <w:rFonts w:ascii="Times New Roman"/>
          <w:b w:val="false"/>
          <w:i w:val="false"/>
          <w:color w:val="000000"/>
          <w:sz w:val="28"/>
        </w:rPr>
        <w:t xml:space="preserve">6) тармақшасына сәйкес әзiрленген және бензиннiң (авиациялықты қоспағанда), дизель отыны мен мазуттың (бұдан әрi - мұнай өнiмдерi) өндiрiсi мен айналымы бойынша декларация тапсыру тәртiбiн айқындайды. </w:t>
      </w:r>
    </w:p>
    <w:bookmarkStart w:name="z3" w:id="2"/>
    <w:p>
      <w:pPr>
        <w:spacing w:after="0"/>
        <w:ind w:left="0"/>
        <w:jc w:val="both"/>
      </w:pPr>
      <w:r>
        <w:rPr>
          <w:rFonts w:ascii="Times New Roman"/>
          <w:b w:val="false"/>
          <w:i w:val="false"/>
          <w:color w:val="000000"/>
          <w:sz w:val="28"/>
        </w:rPr>
        <w:t xml:space="preserve">
      2. Мұнай өнiмдерiн өндiру және олардың айналымы бойынша декларацияны орналасқан орны бойынша мұнай өнімдерін өндіретін, көтерме және (немесе) бөлшек саудада сатуды жүзеге асыратын жеке кәсіпкерлер мен заңды тұлғалар табыс етеді. Сатып алған мұнай өнімдерін сатуды жүзеге асыратын өндірушілер қосымша Бас кәсіпорынның мұнай өнімдерін сатуы бойынша декларация табыс етеді. </w:t>
      </w:r>
    </w:p>
    <w:bookmarkEnd w:id="2"/>
    <w:bookmarkStart w:name="z4" w:id="3"/>
    <w:p>
      <w:pPr>
        <w:spacing w:after="0"/>
        <w:ind w:left="0"/>
        <w:jc w:val="both"/>
      </w:pPr>
      <w:r>
        <w:rPr>
          <w:rFonts w:ascii="Times New Roman"/>
          <w:b w:val="false"/>
          <w:i w:val="false"/>
          <w:color w:val="000000"/>
          <w:sz w:val="28"/>
        </w:rPr>
        <w:t xml:space="preserve">
      3. Мұнай өнiмдерiн көтерме саудада сату бойынша декларацияны мұнай өнімдерін көтерме саудада сатуды немесе мұнай өнімдерін бөлшек саудада сатуды жүзеге асыратын жеке кәсiпкерлер мен заңды тұлғалар табыс етеді. </w:t>
      </w:r>
    </w:p>
    <w:bookmarkEnd w:id="3"/>
    <w:bookmarkStart w:name="z5" w:id="4"/>
    <w:p>
      <w:pPr>
        <w:spacing w:after="0"/>
        <w:ind w:left="0"/>
        <w:jc w:val="both"/>
      </w:pPr>
      <w:r>
        <w:rPr>
          <w:rFonts w:ascii="Times New Roman"/>
          <w:b w:val="false"/>
          <w:i w:val="false"/>
          <w:color w:val="000000"/>
          <w:sz w:val="28"/>
        </w:rPr>
        <w:t xml:space="preserve">
      4. Мұнай өнімдерін көтерме саудада сатуды немесе мұнай өнімдерін көтерме және бөлшек саудада сатуды жүзеге асыратын жеке кәсiпкерлер мен заңды тұлғалар құрылымдық бөлімшенің мұнай өнімдерінің айналымы бойынша мәліметтерді көрсетпей, бас кәсіпорынның мұнай өнімдерін көтерме саудада сатуы бойынша декларация табыс етеді. </w:t>
      </w:r>
      <w:r>
        <w:br/>
      </w:r>
      <w:r>
        <w:rPr>
          <w:rFonts w:ascii="Times New Roman"/>
          <w:b w:val="false"/>
          <w:i w:val="false"/>
          <w:color w:val="000000"/>
          <w:sz w:val="28"/>
        </w:rPr>
        <w:t xml:space="preserve">
      Мұнай өнімдерін көтерме саудада сатуды немесе мұнай өнімдерін көтерме және бөлшек саудада сатуды жүзеге асыратын заңды тұлғаның құрылымдық бөлімшелері құрылымдық бөлімшенің мұнай өнімдерін көтерме саудада сатуы бойынша декларация табыс етеді. </w:t>
      </w:r>
    </w:p>
    <w:bookmarkEnd w:id="4"/>
    <w:bookmarkStart w:name="z6" w:id="5"/>
    <w:p>
      <w:pPr>
        <w:spacing w:after="0"/>
        <w:ind w:left="0"/>
        <w:jc w:val="both"/>
      </w:pPr>
      <w:r>
        <w:rPr>
          <w:rFonts w:ascii="Times New Roman"/>
          <w:b w:val="false"/>
          <w:i w:val="false"/>
          <w:color w:val="000000"/>
          <w:sz w:val="28"/>
        </w:rPr>
        <w:t xml:space="preserve">
      5. Мұнай өнiмдерiн бөлшек саудада сату бойынша декларацияны мұнай өнiмдерiн бөлшек сатуды жүзеге асыратын жеке кәсiпкерлер мен заңды тұлғалар табыс етедi. </w:t>
      </w:r>
    </w:p>
    <w:bookmarkEnd w:id="5"/>
    <w:bookmarkStart w:name="z7" w:id="6"/>
    <w:p>
      <w:pPr>
        <w:spacing w:after="0"/>
        <w:ind w:left="0"/>
        <w:jc w:val="both"/>
      </w:pPr>
      <w:r>
        <w:rPr>
          <w:rFonts w:ascii="Times New Roman"/>
          <w:b w:val="false"/>
          <w:i w:val="false"/>
          <w:color w:val="000000"/>
          <w:sz w:val="28"/>
        </w:rPr>
        <w:t xml:space="preserve">
      6. Мұнай өнiмдерiн өндiрушiлер, сондай-ақ мұнай өнiмдерiн көтерме сату саласында қызметiн жүзеге асыратын жеке кәсiпкерлер мен заңды тұлғалар декларацияларды электронды түрде табыс етеді. </w:t>
      </w:r>
    </w:p>
    <w:bookmarkEnd w:id="6"/>
    <w:bookmarkStart w:name="z8" w:id="7"/>
    <w:p>
      <w:pPr>
        <w:spacing w:after="0"/>
        <w:ind w:left="0"/>
        <w:jc w:val="both"/>
      </w:pPr>
      <w:r>
        <w:rPr>
          <w:rFonts w:ascii="Times New Roman"/>
          <w:b w:val="false"/>
          <w:i w:val="false"/>
          <w:color w:val="000000"/>
          <w:sz w:val="28"/>
        </w:rPr>
        <w:t xml:space="preserve">
      7. Мұнай өнiмдерiн бөлшек сату саласында қызметiн жүзеге асыратын жеке кәсiпкерлер мен заңды тұлғалар декларацияларды электрондық және/немесе қағаз тасығыштарда табыс етеді. </w:t>
      </w:r>
    </w:p>
    <w:bookmarkEnd w:id="7"/>
    <w:bookmarkStart w:name="z9" w:id="8"/>
    <w:p>
      <w:pPr>
        <w:spacing w:after="0"/>
        <w:ind w:left="0"/>
        <w:jc w:val="both"/>
      </w:pPr>
      <w:r>
        <w:rPr>
          <w:rFonts w:ascii="Times New Roman"/>
          <w:b w:val="false"/>
          <w:i w:val="false"/>
          <w:color w:val="000000"/>
          <w:sz w:val="28"/>
        </w:rPr>
        <w:t xml:space="preserve">
      8. Мұнай өнімін өндіру және оның айналымы бойынша декларация табиғи көрсеткіштерде табыс етіледі (тонна). </w:t>
      </w:r>
    </w:p>
    <w:bookmarkEnd w:id="8"/>
    <w:bookmarkStart w:name="z10" w:id="9"/>
    <w:p>
      <w:pPr>
        <w:spacing w:after="0"/>
        <w:ind w:left="0"/>
        <w:jc w:val="both"/>
      </w:pPr>
      <w:r>
        <w:rPr>
          <w:rFonts w:ascii="Times New Roman"/>
          <w:b w:val="false"/>
          <w:i w:val="false"/>
          <w:color w:val="000000"/>
          <w:sz w:val="28"/>
        </w:rPr>
        <w:t xml:space="preserve">
      9. Осы Ережеге сәйкес табыс етiлетiн декларацияларға жеке кәсiпкерлер және заңды тұлғаның басшысы, бас бухгалтерi қол қояды және мөрмен/электрондық цифрлық қолтаңбамен бекiтiледi. </w:t>
      </w:r>
    </w:p>
    <w:bookmarkEnd w:id="9"/>
    <w:bookmarkStart w:name="z11" w:id="10"/>
    <w:p>
      <w:pPr>
        <w:spacing w:after="0"/>
        <w:ind w:left="0"/>
        <w:jc w:val="both"/>
      </w:pPr>
      <w:r>
        <w:rPr>
          <w:rFonts w:ascii="Times New Roman"/>
          <w:b w:val="false"/>
          <w:i w:val="false"/>
          <w:color w:val="000000"/>
          <w:sz w:val="28"/>
        </w:rPr>
        <w:t xml:space="preserve">
      10. Мұнай өнiмдерiн бөлшек сату жөніндегі декларацияларды толтыру кезінде түзетуге, өшіруге және тазалауға жол берілмейді. </w:t>
      </w:r>
    </w:p>
    <w:bookmarkEnd w:id="10"/>
    <w:bookmarkStart w:name="z12" w:id="11"/>
    <w:p>
      <w:pPr>
        <w:spacing w:after="0"/>
        <w:ind w:left="0"/>
        <w:jc w:val="both"/>
      </w:pPr>
      <w:r>
        <w:rPr>
          <w:rFonts w:ascii="Times New Roman"/>
          <w:b w:val="false"/>
          <w:i w:val="false"/>
          <w:color w:val="000000"/>
          <w:sz w:val="28"/>
        </w:rPr>
        <w:t xml:space="preserve">
      11. Мұнай өнімін өндіру және оның айналымы бойынша декларация есептіден кейінгі айдың 15 күніне дейін ай сайын уәкілетті органға табыс етіледі. </w:t>
      </w:r>
    </w:p>
    <w:bookmarkEnd w:id="11"/>
    <w:bookmarkStart w:name="z13" w:id="12"/>
    <w:p>
      <w:pPr>
        <w:spacing w:after="0"/>
        <w:ind w:left="0"/>
        <w:jc w:val="both"/>
      </w:pPr>
      <w:r>
        <w:rPr>
          <w:rFonts w:ascii="Times New Roman"/>
          <w:b w:val="false"/>
          <w:i w:val="false"/>
          <w:color w:val="000000"/>
          <w:sz w:val="28"/>
        </w:rPr>
        <w:t xml:space="preserve">
      12. Мұнай өнiмдерiн өндiру және оның айналымы жөніндегі салық декларациясын табыс ету мерзіміне дейін жеке кәсіпкерден немесе заңды тұлғадан негізделген жазбаша өтінішті алғанда, салық органы декларация тапсыру мерзiмiн 10 күнтізбелік күнге дейін ұзартуға құқылы. </w:t>
      </w:r>
    </w:p>
    <w:bookmarkEnd w:id="12"/>
    <w:bookmarkStart w:name="z14" w:id="13"/>
    <w:p>
      <w:pPr>
        <w:spacing w:after="0"/>
        <w:ind w:left="0"/>
        <w:jc w:val="both"/>
      </w:pPr>
      <w:r>
        <w:rPr>
          <w:rFonts w:ascii="Times New Roman"/>
          <w:b w:val="false"/>
          <w:i w:val="false"/>
          <w:color w:val="000000"/>
          <w:sz w:val="28"/>
        </w:rPr>
        <w:t xml:space="preserve">
      13. Мұнай өнiмдерiн өндiрудi және олардың айналымын мемлекеттiк реттеу туралы заңдарының бұзылуына кiнәлi мұнай өнiмдерiн өндiру мен айналымын жүзеге асыратын жеке кәсiпкерлер және заңды тұлғалар Қазақстан Республикасының заңнамалық актiлерiнде белгiленгендей жауапты болады. </w:t>
      </w:r>
    </w:p>
    <w:bookmarkEnd w:id="13"/>
    <w:bookmarkStart w:name="z15" w:id="14"/>
    <w:p>
      <w:pPr>
        <w:spacing w:after="0"/>
        <w:ind w:left="0"/>
        <w:jc w:val="left"/>
      </w:pPr>
      <w:r>
        <w:rPr>
          <w:rFonts w:ascii="Times New Roman"/>
          <w:b/>
          <w:i w:val="false"/>
          <w:color w:val="000000"/>
        </w:rPr>
        <w:t xml:space="preserve"> 
2. Мұнай өнімдерін өндіру бойынша декларацияны толтыру  2.1. Бензинді (авиациялықты қоспағанда), дизель отыны </w:t>
      </w:r>
      <w:r>
        <w:br/>
      </w:r>
      <w:r>
        <w:rPr>
          <w:rFonts w:ascii="Times New Roman"/>
          <w:b/>
          <w:i w:val="false"/>
          <w:color w:val="000000"/>
        </w:rPr>
        <w:t xml:space="preserve">
және мазут өндірісі мен айналымының теңгерімі </w:t>
      </w:r>
    </w:p>
    <w:bookmarkEnd w:id="14"/>
    <w:p>
      <w:pPr>
        <w:spacing w:after="0"/>
        <w:ind w:left="0"/>
        <w:jc w:val="both"/>
      </w:pPr>
      <w:r>
        <w:rPr>
          <w:rFonts w:ascii="Times New Roman"/>
          <w:b w:val="false"/>
          <w:i w:val="false"/>
          <w:color w:val="000000"/>
          <w:sz w:val="28"/>
        </w:rPr>
        <w:t xml:space="preserve">      14. "СТН-і" жолында салық төлеушiнің тiркеу нөмiрi көрсетiледi. </w:t>
      </w:r>
      <w:r>
        <w:br/>
      </w:r>
      <w:r>
        <w:rPr>
          <w:rFonts w:ascii="Times New Roman"/>
          <w:b w:val="false"/>
          <w:i w:val="false"/>
          <w:color w:val="000000"/>
          <w:sz w:val="28"/>
        </w:rPr>
        <w:t xml:space="preserve">
      15. "Салық төлеушiнің атауы" жолында өндірушінің атауы көрсетіледі. </w:t>
      </w:r>
      <w:r>
        <w:br/>
      </w:r>
      <w:r>
        <w:rPr>
          <w:rFonts w:ascii="Times New Roman"/>
          <w:b w:val="false"/>
          <w:i w:val="false"/>
          <w:color w:val="000000"/>
          <w:sz w:val="28"/>
        </w:rPr>
        <w:t xml:space="preserve">
      16. "Есепті кезең" жолында Декларация тапсырылатын есепті кезең көрсетіледі. </w:t>
      </w:r>
      <w:r>
        <w:br/>
      </w:r>
      <w:r>
        <w:rPr>
          <w:rFonts w:ascii="Times New Roman"/>
          <w:b w:val="false"/>
          <w:i w:val="false"/>
          <w:color w:val="000000"/>
          <w:sz w:val="28"/>
        </w:rPr>
        <w:t xml:space="preserve">
      17. 1-бағанда нөмір ретімен көрсетіледі. </w:t>
      </w:r>
      <w:r>
        <w:br/>
      </w:r>
      <w:r>
        <w:rPr>
          <w:rFonts w:ascii="Times New Roman"/>
          <w:b w:val="false"/>
          <w:i w:val="false"/>
          <w:color w:val="000000"/>
          <w:sz w:val="28"/>
        </w:rPr>
        <w:t xml:space="preserve">
      18. 2-бағанда мұнай өнімінің дербес сәйкестендірілген нөмір-коды (ДСН-коды) көрсетіледі. </w:t>
      </w:r>
      <w:r>
        <w:br/>
      </w:r>
      <w:r>
        <w:rPr>
          <w:rFonts w:ascii="Times New Roman"/>
          <w:b w:val="false"/>
          <w:i w:val="false"/>
          <w:color w:val="000000"/>
          <w:sz w:val="28"/>
        </w:rPr>
        <w:t xml:space="preserve">
      19. 3-бағанда есепті кезеңнің басында өндірушідегі мұнай өнiмдерiнің тоннада жалпы қалдығы көрсетіледі. </w:t>
      </w:r>
      <w:r>
        <w:br/>
      </w:r>
      <w:r>
        <w:rPr>
          <w:rFonts w:ascii="Times New Roman"/>
          <w:b w:val="false"/>
          <w:i w:val="false"/>
          <w:color w:val="000000"/>
          <w:sz w:val="28"/>
        </w:rPr>
        <w:t xml:space="preserve">
      20. 4-бағанда өндірілген мұнай өнiмдерiнің, оның ішінде алыс-беріс шикізатынан тоннадағы көлемі көрсетіледі. </w:t>
      </w:r>
      <w:r>
        <w:br/>
      </w:r>
      <w:r>
        <w:rPr>
          <w:rFonts w:ascii="Times New Roman"/>
          <w:b w:val="false"/>
          <w:i w:val="false"/>
          <w:color w:val="000000"/>
          <w:sz w:val="28"/>
        </w:rPr>
        <w:t xml:space="preserve">
      21. 5-бағанда алыс-беріс шикізаты кәсіпорындарына тиеп-жөнелтілген мұнай өнiмдерiнің тоннадағы көлемі көрсетіледі. </w:t>
      </w:r>
      <w:r>
        <w:br/>
      </w:r>
      <w:r>
        <w:rPr>
          <w:rFonts w:ascii="Times New Roman"/>
          <w:b w:val="false"/>
          <w:i w:val="false"/>
          <w:color w:val="000000"/>
          <w:sz w:val="28"/>
        </w:rPr>
        <w:t xml:space="preserve">
      22. 6-бағанда сатылған мұнай өнiмдерiнің тоннадағы жалпы көлемі (6-баған = 7-баған + 8-баған + 9-баған + 10-баған + 11-баған + 12-баған) көрсетіледі. </w:t>
      </w:r>
      <w:r>
        <w:br/>
      </w:r>
      <w:r>
        <w:rPr>
          <w:rFonts w:ascii="Times New Roman"/>
          <w:b w:val="false"/>
          <w:i w:val="false"/>
          <w:color w:val="000000"/>
          <w:sz w:val="28"/>
        </w:rPr>
        <w:t xml:space="preserve">
      23. 7-бағанда көтерме сауда сатушысына сатылған мұнай өнiмдерiнің тоннадағы көлемі көрсетіледі. </w:t>
      </w:r>
      <w:r>
        <w:br/>
      </w:r>
      <w:r>
        <w:rPr>
          <w:rFonts w:ascii="Times New Roman"/>
          <w:b w:val="false"/>
          <w:i w:val="false"/>
          <w:color w:val="000000"/>
          <w:sz w:val="28"/>
        </w:rPr>
        <w:t xml:space="preserve">
      24. 8-бағанда өндiрушiнің құрылымдық бөлімшелеріне өткізілген мұнай өнiмдерiнің тоннадағы көлемі көрсетіледі. </w:t>
      </w:r>
      <w:r>
        <w:br/>
      </w:r>
      <w:r>
        <w:rPr>
          <w:rFonts w:ascii="Times New Roman"/>
          <w:b w:val="false"/>
          <w:i w:val="false"/>
          <w:color w:val="000000"/>
          <w:sz w:val="28"/>
        </w:rPr>
        <w:t xml:space="preserve">
      25. 9-бағанда өндiрушiнің өзінің бөлшек сауда желісі арқылы өткізілген мұнай өнiмдерiнің тоннадағы көлемі көрсетіледі. </w:t>
      </w:r>
    </w:p>
    <w:bookmarkStart w:name="z16" w:id="15"/>
    <w:p>
      <w:pPr>
        <w:spacing w:after="0"/>
        <w:ind w:left="0"/>
        <w:jc w:val="both"/>
      </w:pPr>
      <w:r>
        <w:rPr>
          <w:rFonts w:ascii="Times New Roman"/>
          <w:b w:val="false"/>
          <w:i w:val="false"/>
          <w:color w:val="000000"/>
          <w:sz w:val="28"/>
        </w:rPr>
        <w:t xml:space="preserve">
      26. 10-бағанда заңды тұлғалар мен жеке кәсіпкерлерге олардың өндірістік қажеттіліктері үшін өткізілген мұнай өнiмдерiнің тоннадағы көлемі көрсетіледі. </w:t>
      </w:r>
    </w:p>
    <w:bookmarkEnd w:id="15"/>
    <w:bookmarkStart w:name="z17" w:id="16"/>
    <w:p>
      <w:pPr>
        <w:spacing w:after="0"/>
        <w:ind w:left="0"/>
        <w:jc w:val="both"/>
      </w:pPr>
      <w:r>
        <w:rPr>
          <w:rFonts w:ascii="Times New Roman"/>
          <w:b w:val="false"/>
          <w:i w:val="false"/>
          <w:color w:val="000000"/>
          <w:sz w:val="28"/>
        </w:rPr>
        <w:t xml:space="preserve">
      27. 11-бағанда өндірушінің өзінің өндірістік қажеттіліктері үшін пайдаланған мұнай өнiмдерiнің тоннадағы көлемі көрсетіледі. </w:t>
      </w:r>
    </w:p>
    <w:bookmarkEnd w:id="16"/>
    <w:bookmarkStart w:name="z18" w:id="17"/>
    <w:p>
      <w:pPr>
        <w:spacing w:after="0"/>
        <w:ind w:left="0"/>
        <w:jc w:val="both"/>
      </w:pPr>
      <w:r>
        <w:rPr>
          <w:rFonts w:ascii="Times New Roman"/>
          <w:b w:val="false"/>
          <w:i w:val="false"/>
          <w:color w:val="000000"/>
          <w:sz w:val="28"/>
        </w:rPr>
        <w:t xml:space="preserve">
      28. 12-бағанда экспортқа сатылған мұнай өнiмдерiнің тоннадағы көлемі көрсетіледі. </w:t>
      </w:r>
    </w:p>
    <w:bookmarkEnd w:id="17"/>
    <w:bookmarkStart w:name="z19" w:id="18"/>
    <w:p>
      <w:pPr>
        <w:spacing w:after="0"/>
        <w:ind w:left="0"/>
        <w:jc w:val="both"/>
      </w:pPr>
      <w:r>
        <w:rPr>
          <w:rFonts w:ascii="Times New Roman"/>
          <w:b w:val="false"/>
          <w:i w:val="false"/>
          <w:color w:val="000000"/>
          <w:sz w:val="28"/>
        </w:rPr>
        <w:t xml:space="preserve">
      29. 13-бағанда өндiрушi бүлдірген, жоғалтқан мұнай өнiмдерiнің тоннадағы көлемі көрсетіледі. </w:t>
      </w:r>
    </w:p>
    <w:bookmarkEnd w:id="18"/>
    <w:bookmarkStart w:name="z20" w:id="19"/>
    <w:p>
      <w:pPr>
        <w:spacing w:after="0"/>
        <w:ind w:left="0"/>
        <w:jc w:val="both"/>
      </w:pPr>
      <w:r>
        <w:rPr>
          <w:rFonts w:ascii="Times New Roman"/>
          <w:b w:val="false"/>
          <w:i w:val="false"/>
          <w:color w:val="000000"/>
          <w:sz w:val="28"/>
        </w:rPr>
        <w:t xml:space="preserve">
      30. 14-бағанда нормалар шегіндегі шығындардың тоннадағы көлемі көрсетіледі. </w:t>
      </w:r>
    </w:p>
    <w:bookmarkEnd w:id="19"/>
    <w:bookmarkStart w:name="z21" w:id="20"/>
    <w:p>
      <w:pPr>
        <w:spacing w:after="0"/>
        <w:ind w:left="0"/>
        <w:jc w:val="both"/>
      </w:pPr>
      <w:r>
        <w:rPr>
          <w:rFonts w:ascii="Times New Roman"/>
          <w:b w:val="false"/>
          <w:i w:val="false"/>
          <w:color w:val="000000"/>
          <w:sz w:val="28"/>
        </w:rPr>
        <w:t xml:space="preserve">
      31. 15-бағанда өндiрушiге қайтарылған мұнай өнiмдерiнің тоннадағы көлемі көрсетіледі. </w:t>
      </w:r>
    </w:p>
    <w:bookmarkEnd w:id="20"/>
    <w:bookmarkStart w:name="z22" w:id="21"/>
    <w:p>
      <w:pPr>
        <w:spacing w:after="0"/>
        <w:ind w:left="0"/>
        <w:jc w:val="both"/>
      </w:pPr>
      <w:r>
        <w:rPr>
          <w:rFonts w:ascii="Times New Roman"/>
          <w:b w:val="false"/>
          <w:i w:val="false"/>
          <w:color w:val="000000"/>
          <w:sz w:val="28"/>
        </w:rPr>
        <w:t xml:space="preserve">
      32. 16-бағанда есепті кезеңнің соңындағы өндірушідегі мұнай өнiмдерiнің тоннада жалпы қалдығы (16-баған = 3-баған + 4-баған - 5-баған - 6-баған - 13-баған - 14-баған + 15-баған) көрсетіледі. </w:t>
      </w:r>
    </w:p>
    <w:bookmarkEnd w:id="21"/>
    <w:bookmarkStart w:name="z23" w:id="22"/>
    <w:p>
      <w:pPr>
        <w:spacing w:after="0"/>
        <w:ind w:left="0"/>
        <w:jc w:val="left"/>
      </w:pPr>
      <w:r>
        <w:rPr>
          <w:rFonts w:ascii="Times New Roman"/>
          <w:b/>
          <w:i w:val="false"/>
          <w:color w:val="000000"/>
        </w:rPr>
        <w:t xml:space="preserve"> 
2.2. Бензинді (авиациялықты қоспағанда), дизель </w:t>
      </w:r>
      <w:r>
        <w:br/>
      </w:r>
      <w:r>
        <w:rPr>
          <w:rFonts w:ascii="Times New Roman"/>
          <w:b/>
          <w:i w:val="false"/>
          <w:color w:val="000000"/>
        </w:rPr>
        <w:t xml:space="preserve">
отыны және мазутты сату мен тиеп-жөнелту </w:t>
      </w:r>
      <w:r>
        <w:br/>
      </w:r>
      <w:r>
        <w:rPr>
          <w:rFonts w:ascii="Times New Roman"/>
          <w:b/>
          <w:i w:val="false"/>
          <w:color w:val="000000"/>
        </w:rPr>
        <w:t xml:space="preserve">
туралы мәліметтер </w:t>
      </w:r>
    </w:p>
    <w:bookmarkEnd w:id="22"/>
    <w:p>
      <w:pPr>
        <w:spacing w:after="0"/>
        <w:ind w:left="0"/>
        <w:jc w:val="both"/>
      </w:pPr>
      <w:r>
        <w:rPr>
          <w:rFonts w:ascii="Times New Roman"/>
          <w:b w:val="false"/>
          <w:i w:val="false"/>
          <w:color w:val="000000"/>
          <w:sz w:val="28"/>
        </w:rPr>
        <w:t xml:space="preserve">      33. "СТН-і" жолында салық төлеушiнің тiркеу нөмiрi көрсетiледi. </w:t>
      </w:r>
      <w:r>
        <w:br/>
      </w:r>
      <w:r>
        <w:rPr>
          <w:rFonts w:ascii="Times New Roman"/>
          <w:b w:val="false"/>
          <w:i w:val="false"/>
          <w:color w:val="000000"/>
          <w:sz w:val="28"/>
        </w:rPr>
        <w:t xml:space="preserve">
      34. "Салық төлеушiнің атауы" жолында өндірушінің атауы көрсетіледі. </w:t>
      </w:r>
      <w:r>
        <w:br/>
      </w:r>
      <w:r>
        <w:rPr>
          <w:rFonts w:ascii="Times New Roman"/>
          <w:b w:val="false"/>
          <w:i w:val="false"/>
          <w:color w:val="000000"/>
          <w:sz w:val="28"/>
        </w:rPr>
        <w:t xml:space="preserve">
      35. "Есепті кезең" жолында Декларация тапсырылатын есепті кезең көрсетіледі. </w:t>
      </w:r>
      <w:r>
        <w:br/>
      </w:r>
      <w:r>
        <w:rPr>
          <w:rFonts w:ascii="Times New Roman"/>
          <w:b w:val="false"/>
          <w:i w:val="false"/>
          <w:color w:val="000000"/>
          <w:sz w:val="28"/>
        </w:rPr>
        <w:t xml:space="preserve">
      36. 1-бағанда нөмір ретімен көрсетіледі. </w:t>
      </w:r>
      <w:r>
        <w:br/>
      </w:r>
      <w:r>
        <w:rPr>
          <w:rFonts w:ascii="Times New Roman"/>
          <w:b w:val="false"/>
          <w:i w:val="false"/>
          <w:color w:val="000000"/>
          <w:sz w:val="28"/>
        </w:rPr>
        <w:t xml:space="preserve">
      37. 2-бағанда мұнай өнiмiн алушының СТН-і көрсетіледі. </w:t>
      </w:r>
      <w:r>
        <w:br/>
      </w:r>
      <w:r>
        <w:rPr>
          <w:rFonts w:ascii="Times New Roman"/>
          <w:b w:val="false"/>
          <w:i w:val="false"/>
          <w:color w:val="000000"/>
          <w:sz w:val="28"/>
        </w:rPr>
        <w:t xml:space="preserve">
      38. 3-бағанда мұнай өнiмiн алушының атауы көрсетіледі. </w:t>
      </w:r>
      <w:r>
        <w:br/>
      </w:r>
      <w:r>
        <w:rPr>
          <w:rFonts w:ascii="Times New Roman"/>
          <w:b w:val="false"/>
          <w:i w:val="false"/>
          <w:color w:val="000000"/>
          <w:sz w:val="28"/>
        </w:rPr>
        <w:t xml:space="preserve">
      39. 4-бағанда мұнай өнiмiн алушының орналасқан орны көрсетіледі. </w:t>
      </w:r>
      <w:r>
        <w:br/>
      </w:r>
      <w:r>
        <w:rPr>
          <w:rFonts w:ascii="Times New Roman"/>
          <w:b w:val="false"/>
          <w:i w:val="false"/>
          <w:color w:val="000000"/>
          <w:sz w:val="28"/>
        </w:rPr>
        <w:t xml:space="preserve">
      40. 5-бағанда мұнай өнiмiн алушының резиденттігі (резидент - 0, резидент емес - 1) көрсетіледі. </w:t>
      </w:r>
      <w:r>
        <w:br/>
      </w:r>
      <w:r>
        <w:rPr>
          <w:rFonts w:ascii="Times New Roman"/>
          <w:b w:val="false"/>
          <w:i w:val="false"/>
          <w:color w:val="000000"/>
          <w:sz w:val="28"/>
        </w:rPr>
        <w:t xml:space="preserve">
      41. 6-бағанда жеткізу келісім-шартының нөмірі көрсетіледі. </w:t>
      </w:r>
      <w:r>
        <w:br/>
      </w:r>
      <w:r>
        <w:rPr>
          <w:rFonts w:ascii="Times New Roman"/>
          <w:b w:val="false"/>
          <w:i w:val="false"/>
          <w:color w:val="000000"/>
          <w:sz w:val="28"/>
        </w:rPr>
        <w:t xml:space="preserve">
      42. 7-бағанда жеткізу келісім-шартының күні көрсетіледі. </w:t>
      </w:r>
      <w:r>
        <w:br/>
      </w:r>
      <w:r>
        <w:rPr>
          <w:rFonts w:ascii="Times New Roman"/>
          <w:b w:val="false"/>
          <w:i w:val="false"/>
          <w:color w:val="000000"/>
          <w:sz w:val="28"/>
        </w:rPr>
        <w:t xml:space="preserve">
      43. 8-бағанда ілеспе жүкқұжаттың нөмірі көрсетіледі. </w:t>
      </w:r>
      <w:r>
        <w:br/>
      </w:r>
      <w:r>
        <w:rPr>
          <w:rFonts w:ascii="Times New Roman"/>
          <w:b w:val="false"/>
          <w:i w:val="false"/>
          <w:color w:val="000000"/>
          <w:sz w:val="28"/>
        </w:rPr>
        <w:t xml:space="preserve">
      44. 9-бағанда ілеспе жүкқұжаттың күні көрсетіледі. </w:t>
      </w:r>
      <w:r>
        <w:br/>
      </w:r>
      <w:r>
        <w:rPr>
          <w:rFonts w:ascii="Times New Roman"/>
          <w:b w:val="false"/>
          <w:i w:val="false"/>
          <w:color w:val="000000"/>
          <w:sz w:val="28"/>
        </w:rPr>
        <w:t xml:space="preserve">
      45. 10-бағанда бланкінің оң жақ төменгі бұрышындағы ілеспе жүкқұжат бланкісінің нөмірі көрсетіледі. </w:t>
      </w:r>
      <w:r>
        <w:br/>
      </w:r>
      <w:r>
        <w:rPr>
          <w:rFonts w:ascii="Times New Roman"/>
          <w:b w:val="false"/>
          <w:i w:val="false"/>
          <w:color w:val="000000"/>
          <w:sz w:val="28"/>
        </w:rPr>
        <w:t xml:space="preserve">
      46. 11-бағанда шот-фактураның нөмірі көрсетіледі. </w:t>
      </w:r>
      <w:r>
        <w:br/>
      </w:r>
      <w:r>
        <w:rPr>
          <w:rFonts w:ascii="Times New Roman"/>
          <w:b w:val="false"/>
          <w:i w:val="false"/>
          <w:color w:val="000000"/>
          <w:sz w:val="28"/>
        </w:rPr>
        <w:t xml:space="preserve">
      47. 12-бағанда шот-фактураның күні көрсетіледі. </w:t>
      </w:r>
      <w:r>
        <w:br/>
      </w:r>
      <w:r>
        <w:rPr>
          <w:rFonts w:ascii="Times New Roman"/>
          <w:b w:val="false"/>
          <w:i w:val="false"/>
          <w:color w:val="000000"/>
          <w:sz w:val="28"/>
        </w:rPr>
        <w:t xml:space="preserve">
      48. 13-бағанда сатылған мұнай өнiмдерiнің ДСН-коды көрсетіледі. </w:t>
      </w:r>
      <w:r>
        <w:br/>
      </w:r>
      <w:r>
        <w:rPr>
          <w:rFonts w:ascii="Times New Roman"/>
          <w:b w:val="false"/>
          <w:i w:val="false"/>
          <w:color w:val="000000"/>
          <w:sz w:val="28"/>
        </w:rPr>
        <w:t xml:space="preserve">
      49. 14-бағанда сатылған мұнай өнiмдерiнің тоннадағы көлемі көрсетіледі. </w:t>
      </w:r>
    </w:p>
    <w:bookmarkStart w:name="z24" w:id="23"/>
    <w:p>
      <w:pPr>
        <w:spacing w:after="0"/>
        <w:ind w:left="0"/>
        <w:jc w:val="left"/>
      </w:pPr>
      <w:r>
        <w:rPr>
          <w:rFonts w:ascii="Times New Roman"/>
          <w:b/>
          <w:i w:val="false"/>
          <w:color w:val="000000"/>
        </w:rPr>
        <w:t xml:space="preserve"> 
2.3. Шикізат (мұнай) жөніндегі мәліметтер </w:t>
      </w:r>
    </w:p>
    <w:bookmarkEnd w:id="23"/>
    <w:p>
      <w:pPr>
        <w:spacing w:after="0"/>
        <w:ind w:left="0"/>
        <w:jc w:val="both"/>
      </w:pPr>
      <w:r>
        <w:rPr>
          <w:rFonts w:ascii="Times New Roman"/>
          <w:b w:val="false"/>
          <w:i w:val="false"/>
          <w:color w:val="000000"/>
          <w:sz w:val="28"/>
        </w:rPr>
        <w:t xml:space="preserve">      50. "СТН-і" жолында салық төлеушiнің тiркеу нөмiрi көрсетiледi. </w:t>
      </w:r>
      <w:r>
        <w:br/>
      </w:r>
      <w:r>
        <w:rPr>
          <w:rFonts w:ascii="Times New Roman"/>
          <w:b w:val="false"/>
          <w:i w:val="false"/>
          <w:color w:val="000000"/>
          <w:sz w:val="28"/>
        </w:rPr>
        <w:t xml:space="preserve">
      51. "Салық төлеушiнің атауы" жолында өндірушінің атауы көрсетіледі. </w:t>
      </w:r>
      <w:r>
        <w:br/>
      </w:r>
      <w:r>
        <w:rPr>
          <w:rFonts w:ascii="Times New Roman"/>
          <w:b w:val="false"/>
          <w:i w:val="false"/>
          <w:color w:val="000000"/>
          <w:sz w:val="28"/>
        </w:rPr>
        <w:t xml:space="preserve">
      52. "Есепті кезең" жолында Декларация тапсырылатын есепті кезең көрсетіледі. </w:t>
      </w:r>
      <w:r>
        <w:br/>
      </w:r>
      <w:r>
        <w:rPr>
          <w:rFonts w:ascii="Times New Roman"/>
          <w:b w:val="false"/>
          <w:i w:val="false"/>
          <w:color w:val="000000"/>
          <w:sz w:val="28"/>
        </w:rPr>
        <w:t xml:space="preserve">
      53. 1-бағанда нөмір ретімен көрсетіледі. </w:t>
      </w:r>
      <w:r>
        <w:br/>
      </w:r>
      <w:r>
        <w:rPr>
          <w:rFonts w:ascii="Times New Roman"/>
          <w:b w:val="false"/>
          <w:i w:val="false"/>
          <w:color w:val="000000"/>
          <w:sz w:val="28"/>
        </w:rPr>
        <w:t xml:space="preserve">
      54. 2-бағанда есепті кезеңнің басындағы шикізаттың тоннада барлық қалдығы (3-баған + 4-баған) көрсетіледі. </w:t>
      </w:r>
      <w:r>
        <w:br/>
      </w:r>
      <w:r>
        <w:rPr>
          <w:rFonts w:ascii="Times New Roman"/>
          <w:b w:val="false"/>
          <w:i w:val="false"/>
          <w:color w:val="000000"/>
          <w:sz w:val="28"/>
        </w:rPr>
        <w:t xml:space="preserve">
      55. 3-бағанда есепті кезеңнің басындағы өз шикізатының тоннада қалдығы көрсетіледі. </w:t>
      </w:r>
      <w:r>
        <w:br/>
      </w:r>
      <w:r>
        <w:rPr>
          <w:rFonts w:ascii="Times New Roman"/>
          <w:b w:val="false"/>
          <w:i w:val="false"/>
          <w:color w:val="000000"/>
          <w:sz w:val="28"/>
        </w:rPr>
        <w:t xml:space="preserve">
      56. 4-бағанда есепті кезеңнің басындағы шикізатының тоннада қалдығы көрсетіледі. </w:t>
      </w:r>
      <w:r>
        <w:br/>
      </w:r>
      <w:r>
        <w:rPr>
          <w:rFonts w:ascii="Times New Roman"/>
          <w:b w:val="false"/>
          <w:i w:val="false"/>
          <w:color w:val="000000"/>
          <w:sz w:val="28"/>
        </w:rPr>
        <w:t xml:space="preserve">
      57. 5-бағанда алыс-беріс шикізатының тоннада барлық келіп түсуі (6-баған + 7-баған) көрсетіледі. </w:t>
      </w:r>
      <w:r>
        <w:br/>
      </w:r>
      <w:r>
        <w:rPr>
          <w:rFonts w:ascii="Times New Roman"/>
          <w:b w:val="false"/>
          <w:i w:val="false"/>
          <w:color w:val="000000"/>
          <w:sz w:val="28"/>
        </w:rPr>
        <w:t xml:space="preserve">
      58. 6-бағанда өз шикізатының келіп түсуі көрсетіледі. </w:t>
      </w:r>
      <w:r>
        <w:br/>
      </w:r>
      <w:r>
        <w:rPr>
          <w:rFonts w:ascii="Times New Roman"/>
          <w:b w:val="false"/>
          <w:i w:val="false"/>
          <w:color w:val="000000"/>
          <w:sz w:val="28"/>
        </w:rPr>
        <w:t xml:space="preserve">
      59. 7-бағанда алыс-беріс шикізатының келіп түсуі тоннада көрсетіледі. </w:t>
      </w:r>
      <w:r>
        <w:br/>
      </w:r>
      <w:r>
        <w:rPr>
          <w:rFonts w:ascii="Times New Roman"/>
          <w:b w:val="false"/>
          <w:i w:val="false"/>
          <w:color w:val="000000"/>
          <w:sz w:val="28"/>
        </w:rPr>
        <w:t xml:space="preserve">
      60. 8-бағанда қосылған тұнбалар тоннада көрсетіледі. </w:t>
      </w:r>
    </w:p>
    <w:bookmarkStart w:name="z25" w:id="24"/>
    <w:p>
      <w:pPr>
        <w:spacing w:after="0"/>
        <w:ind w:left="0"/>
        <w:jc w:val="both"/>
      </w:pPr>
      <w:r>
        <w:rPr>
          <w:rFonts w:ascii="Times New Roman"/>
          <w:b w:val="false"/>
          <w:i w:val="false"/>
          <w:color w:val="000000"/>
          <w:sz w:val="28"/>
        </w:rPr>
        <w:t xml:space="preserve">
      61. 9-бағанда барлығы қайта өңделген шикізаттың тоннадағы көлемі (10-баған + 11-баған) көрсетіледі. </w:t>
      </w:r>
      <w:r>
        <w:br/>
      </w:r>
      <w:r>
        <w:rPr>
          <w:rFonts w:ascii="Times New Roman"/>
          <w:b w:val="false"/>
          <w:i w:val="false"/>
          <w:color w:val="000000"/>
          <w:sz w:val="28"/>
        </w:rPr>
        <w:t xml:space="preserve">
      62. 10-бағанда қайта өңделген өз шикізатының тоннадағы көлемі көрсетіледі. </w:t>
      </w:r>
      <w:r>
        <w:br/>
      </w:r>
      <w:r>
        <w:rPr>
          <w:rFonts w:ascii="Times New Roman"/>
          <w:b w:val="false"/>
          <w:i w:val="false"/>
          <w:color w:val="000000"/>
          <w:sz w:val="28"/>
        </w:rPr>
        <w:t xml:space="preserve">
      63. 11-бағанда қайта өңделген алыс-беріс шикізатының тоннадағы көлемі көрсетіледі. </w:t>
      </w:r>
      <w:r>
        <w:br/>
      </w:r>
      <w:r>
        <w:rPr>
          <w:rFonts w:ascii="Times New Roman"/>
          <w:b w:val="false"/>
          <w:i w:val="false"/>
          <w:color w:val="000000"/>
          <w:sz w:val="28"/>
        </w:rPr>
        <w:t xml:space="preserve">
      64. 12-бағанда сатылған өз шикізатының тоннадағы көлемі көрсетіледі. </w:t>
      </w:r>
      <w:r>
        <w:br/>
      </w:r>
      <w:r>
        <w:rPr>
          <w:rFonts w:ascii="Times New Roman"/>
          <w:b w:val="false"/>
          <w:i w:val="false"/>
          <w:color w:val="000000"/>
          <w:sz w:val="28"/>
        </w:rPr>
        <w:t xml:space="preserve">
      65. 13-бағанда қайтарылған алыс-беріс шикізатының тоннадағы көлемі көрсетіледі. </w:t>
      </w:r>
      <w:r>
        <w:br/>
      </w:r>
      <w:r>
        <w:rPr>
          <w:rFonts w:ascii="Times New Roman"/>
          <w:b w:val="false"/>
          <w:i w:val="false"/>
          <w:color w:val="000000"/>
          <w:sz w:val="28"/>
        </w:rPr>
        <w:t xml:space="preserve">
      66. 14-бағанда бүлінген, жоғалған шикізаттың тоннадағы көлемі көрсетіледі. </w:t>
      </w:r>
      <w:r>
        <w:br/>
      </w:r>
      <w:r>
        <w:rPr>
          <w:rFonts w:ascii="Times New Roman"/>
          <w:b w:val="false"/>
          <w:i w:val="false"/>
          <w:color w:val="000000"/>
          <w:sz w:val="28"/>
        </w:rPr>
        <w:t xml:space="preserve">
      67. 15-бағанда нормалар шегіндегі зияндардың тоннадағы көлемі көрсетіледі. </w:t>
      </w:r>
    </w:p>
    <w:bookmarkEnd w:id="24"/>
    <w:bookmarkStart w:name="z26" w:id="25"/>
    <w:p>
      <w:pPr>
        <w:spacing w:after="0"/>
        <w:ind w:left="0"/>
        <w:jc w:val="both"/>
      </w:pPr>
      <w:r>
        <w:rPr>
          <w:rFonts w:ascii="Times New Roman"/>
          <w:b w:val="false"/>
          <w:i w:val="false"/>
          <w:color w:val="000000"/>
          <w:sz w:val="28"/>
        </w:rPr>
        <w:t xml:space="preserve">
      68. 16-бағанда есепті кезеңнің басындағы шикізаттың тоннадағы барлық қалдығы (17-баған + 18-баған) көрсетіледі. </w:t>
      </w:r>
    </w:p>
    <w:bookmarkEnd w:id="25"/>
    <w:bookmarkStart w:name="z27" w:id="26"/>
    <w:p>
      <w:pPr>
        <w:spacing w:after="0"/>
        <w:ind w:left="0"/>
        <w:jc w:val="both"/>
      </w:pPr>
      <w:r>
        <w:rPr>
          <w:rFonts w:ascii="Times New Roman"/>
          <w:b w:val="false"/>
          <w:i w:val="false"/>
          <w:color w:val="000000"/>
          <w:sz w:val="28"/>
        </w:rPr>
        <w:t xml:space="preserve">
      69. 17-бағанда есепті кезеңнің соңындағы өз шикізатының тоннадағы қалдығы көрсетіледі. </w:t>
      </w:r>
    </w:p>
    <w:bookmarkEnd w:id="26"/>
    <w:bookmarkStart w:name="z28" w:id="27"/>
    <w:p>
      <w:pPr>
        <w:spacing w:after="0"/>
        <w:ind w:left="0"/>
        <w:jc w:val="both"/>
      </w:pPr>
      <w:r>
        <w:rPr>
          <w:rFonts w:ascii="Times New Roman"/>
          <w:b w:val="false"/>
          <w:i w:val="false"/>
          <w:color w:val="000000"/>
          <w:sz w:val="28"/>
        </w:rPr>
        <w:t xml:space="preserve">
      70. 18-бағанда есепті кезеңнің соңындағы алыс-беріс шикізатының тоннадағы қалдығы көрсетіледі. </w:t>
      </w:r>
    </w:p>
    <w:bookmarkEnd w:id="27"/>
    <w:bookmarkStart w:name="z29" w:id="28"/>
    <w:p>
      <w:pPr>
        <w:spacing w:after="0"/>
        <w:ind w:left="0"/>
        <w:jc w:val="left"/>
      </w:pPr>
      <w:r>
        <w:rPr>
          <w:rFonts w:ascii="Times New Roman"/>
          <w:b/>
          <w:i w:val="false"/>
          <w:color w:val="000000"/>
        </w:rPr>
        <w:t xml:space="preserve"> 
3. Мұнай өнімдерін көтерме саудада өткізу </w:t>
      </w:r>
      <w:r>
        <w:br/>
      </w:r>
      <w:r>
        <w:rPr>
          <w:rFonts w:ascii="Times New Roman"/>
          <w:b/>
          <w:i w:val="false"/>
          <w:color w:val="000000"/>
        </w:rPr>
        <w:t xml:space="preserve">
бойынша декларация толтыру  3.1. Бензин (авиациялықты қоспағанда), дизель отыны </w:t>
      </w:r>
      <w:r>
        <w:br/>
      </w:r>
      <w:r>
        <w:rPr>
          <w:rFonts w:ascii="Times New Roman"/>
          <w:b/>
          <w:i w:val="false"/>
          <w:color w:val="000000"/>
        </w:rPr>
        <w:t xml:space="preserve">
мен мазут айналымының теңгерімі </w:t>
      </w:r>
    </w:p>
    <w:bookmarkEnd w:id="28"/>
    <w:p>
      <w:pPr>
        <w:spacing w:after="0"/>
        <w:ind w:left="0"/>
        <w:jc w:val="both"/>
      </w:pPr>
      <w:r>
        <w:rPr>
          <w:rFonts w:ascii="Times New Roman"/>
          <w:b w:val="false"/>
          <w:i w:val="false"/>
          <w:color w:val="000000"/>
          <w:sz w:val="28"/>
        </w:rPr>
        <w:t xml:space="preserve">      71.«"СТН-і" жолында салық төлеушінің тіркеу нөмірі көрсетіледі. </w:t>
      </w:r>
    </w:p>
    <w:bookmarkStart w:name="z30" w:id="29"/>
    <w:p>
      <w:pPr>
        <w:spacing w:after="0"/>
        <w:ind w:left="0"/>
        <w:jc w:val="both"/>
      </w:pPr>
      <w:r>
        <w:rPr>
          <w:rFonts w:ascii="Times New Roman"/>
          <w:b w:val="false"/>
          <w:i w:val="false"/>
          <w:color w:val="000000"/>
          <w:sz w:val="28"/>
        </w:rPr>
        <w:t xml:space="preserve">
      72.«"Салық төлеушінің атауы" жолында мұнай өнімдерін көтерме саудада сатуды немесе мұнай өнімдерін көтерме және бөлшек саудада сатуды жүзеге асыратын жеке кәсiпкерлер мен заңды тұлғалар атауы көрсетіледі. </w:t>
      </w:r>
    </w:p>
    <w:bookmarkEnd w:id="29"/>
    <w:bookmarkStart w:name="z31" w:id="30"/>
    <w:p>
      <w:pPr>
        <w:spacing w:after="0"/>
        <w:ind w:left="0"/>
        <w:jc w:val="both"/>
      </w:pPr>
      <w:r>
        <w:rPr>
          <w:rFonts w:ascii="Times New Roman"/>
          <w:b w:val="false"/>
          <w:i w:val="false"/>
          <w:color w:val="000000"/>
          <w:sz w:val="28"/>
        </w:rPr>
        <w:t xml:space="preserve">
      73.«"Есепті кезең" жолында Декларация тапсырылатын есепті кезең көрсетіледі. </w:t>
      </w:r>
    </w:p>
    <w:bookmarkEnd w:id="30"/>
    <w:bookmarkStart w:name="z32" w:id="31"/>
    <w:p>
      <w:pPr>
        <w:spacing w:after="0"/>
        <w:ind w:left="0"/>
        <w:jc w:val="both"/>
      </w:pPr>
      <w:r>
        <w:rPr>
          <w:rFonts w:ascii="Times New Roman"/>
          <w:b w:val="false"/>
          <w:i w:val="false"/>
          <w:color w:val="000000"/>
          <w:sz w:val="28"/>
        </w:rPr>
        <w:t xml:space="preserve">
      74. 1-бағанда нөмір ретімен көрсетіледі. </w:t>
      </w:r>
      <w:r>
        <w:br/>
      </w:r>
      <w:r>
        <w:rPr>
          <w:rFonts w:ascii="Times New Roman"/>
          <w:b w:val="false"/>
          <w:i w:val="false"/>
          <w:color w:val="000000"/>
          <w:sz w:val="28"/>
        </w:rPr>
        <w:t xml:space="preserve">
      75. 2-бағанда мұнай өнімдерінің ДСН-коды көрсетіледі. </w:t>
      </w:r>
      <w:r>
        <w:br/>
      </w:r>
      <w:r>
        <w:rPr>
          <w:rFonts w:ascii="Times New Roman"/>
          <w:b w:val="false"/>
          <w:i w:val="false"/>
          <w:color w:val="000000"/>
          <w:sz w:val="28"/>
        </w:rPr>
        <w:t xml:space="preserve">
      76. 3-бағанда есепті кезеңнің басындағы мұнай өнімдерінің тоннадағы қалдығы көрсетіледі. </w:t>
      </w:r>
    </w:p>
    <w:bookmarkEnd w:id="31"/>
    <w:bookmarkStart w:name="z33" w:id="32"/>
    <w:p>
      <w:pPr>
        <w:spacing w:after="0"/>
        <w:ind w:left="0"/>
        <w:jc w:val="both"/>
      </w:pPr>
      <w:r>
        <w:rPr>
          <w:rFonts w:ascii="Times New Roman"/>
          <w:b w:val="false"/>
          <w:i w:val="false"/>
          <w:color w:val="000000"/>
          <w:sz w:val="28"/>
        </w:rPr>
        <w:t xml:space="preserve">
      77. 4-бағанда сату үшін келіп түскен мұнай өнімдерінің тоннадағы жалпы көлемі (4-баған = 5-баған + 6-баған + 7-баған + 8-баған) көрсетіледі. </w:t>
      </w:r>
    </w:p>
    <w:bookmarkEnd w:id="32"/>
    <w:bookmarkStart w:name="z34" w:id="33"/>
    <w:p>
      <w:pPr>
        <w:spacing w:after="0"/>
        <w:ind w:left="0"/>
        <w:jc w:val="both"/>
      </w:pPr>
      <w:r>
        <w:rPr>
          <w:rFonts w:ascii="Times New Roman"/>
          <w:b w:val="false"/>
          <w:i w:val="false"/>
          <w:color w:val="000000"/>
          <w:sz w:val="28"/>
        </w:rPr>
        <w:t xml:space="preserve">
      78. 5-бағанда өндірушілерден келіп түскен мұнай өнімдерінің тоннадағы көлемі көрсетіледі. </w:t>
      </w:r>
    </w:p>
    <w:bookmarkEnd w:id="33"/>
    <w:bookmarkStart w:name="z35" w:id="34"/>
    <w:p>
      <w:pPr>
        <w:spacing w:after="0"/>
        <w:ind w:left="0"/>
        <w:jc w:val="both"/>
      </w:pPr>
      <w:r>
        <w:rPr>
          <w:rFonts w:ascii="Times New Roman"/>
          <w:b w:val="false"/>
          <w:i w:val="false"/>
          <w:color w:val="000000"/>
          <w:sz w:val="28"/>
        </w:rPr>
        <w:t xml:space="preserve">
      79. 6-бағанда өндірушінің құрылымдық бөлімшелерінен келіп түскен мұнай өнімдерінің тоннадағы көлемі көрсетіледі. </w:t>
      </w:r>
    </w:p>
    <w:bookmarkEnd w:id="34"/>
    <w:bookmarkStart w:name="z36" w:id="35"/>
    <w:p>
      <w:pPr>
        <w:spacing w:after="0"/>
        <w:ind w:left="0"/>
        <w:jc w:val="both"/>
      </w:pPr>
      <w:r>
        <w:rPr>
          <w:rFonts w:ascii="Times New Roman"/>
          <w:b w:val="false"/>
          <w:i w:val="false"/>
          <w:color w:val="000000"/>
          <w:sz w:val="28"/>
        </w:rPr>
        <w:t xml:space="preserve">
      80. 7-бағанда көтерме кәсіпорындардан келіп түскен мұнай өнімдерінің тоннадағы көлемі көрсетіледі. </w:t>
      </w:r>
    </w:p>
    <w:bookmarkEnd w:id="35"/>
    <w:bookmarkStart w:name="z37" w:id="36"/>
    <w:p>
      <w:pPr>
        <w:spacing w:after="0"/>
        <w:ind w:left="0"/>
        <w:jc w:val="both"/>
      </w:pPr>
      <w:r>
        <w:rPr>
          <w:rFonts w:ascii="Times New Roman"/>
          <w:b w:val="false"/>
          <w:i w:val="false"/>
          <w:color w:val="000000"/>
          <w:sz w:val="28"/>
        </w:rPr>
        <w:t xml:space="preserve">
      81. 8-бағанда импорт бойынша келіп түскен мұнай өнімдерінің тоннадағы көлемі көрсетіледі. </w:t>
      </w:r>
    </w:p>
    <w:bookmarkEnd w:id="36"/>
    <w:bookmarkStart w:name="z38" w:id="37"/>
    <w:p>
      <w:pPr>
        <w:spacing w:after="0"/>
        <w:ind w:left="0"/>
        <w:jc w:val="both"/>
      </w:pPr>
      <w:r>
        <w:rPr>
          <w:rFonts w:ascii="Times New Roman"/>
          <w:b w:val="false"/>
          <w:i w:val="false"/>
          <w:color w:val="000000"/>
          <w:sz w:val="28"/>
        </w:rPr>
        <w:t xml:space="preserve">
      82. 9-бағанда қайтарылған мұнай өнімдерінің тоннадағы көлемі көрсетіледі. </w:t>
      </w:r>
    </w:p>
    <w:bookmarkEnd w:id="37"/>
    <w:bookmarkStart w:name="z39" w:id="38"/>
    <w:p>
      <w:pPr>
        <w:spacing w:after="0"/>
        <w:ind w:left="0"/>
        <w:jc w:val="both"/>
      </w:pPr>
      <w:r>
        <w:rPr>
          <w:rFonts w:ascii="Times New Roman"/>
          <w:b w:val="false"/>
          <w:i w:val="false"/>
          <w:color w:val="000000"/>
          <w:sz w:val="28"/>
        </w:rPr>
        <w:t xml:space="preserve">
      83. 10-бағанда барлық сатылған мұнай өнімдерінің тоннадағы жалпы көлемі (10-баған = 11-баған + 12-баған + 13-баған + 14-баған + 15-баған + 16-баған) көрсетіледі. </w:t>
      </w:r>
    </w:p>
    <w:bookmarkEnd w:id="38"/>
    <w:bookmarkStart w:name="z40" w:id="39"/>
    <w:p>
      <w:pPr>
        <w:spacing w:after="0"/>
        <w:ind w:left="0"/>
        <w:jc w:val="both"/>
      </w:pPr>
      <w:r>
        <w:rPr>
          <w:rFonts w:ascii="Times New Roman"/>
          <w:b w:val="false"/>
          <w:i w:val="false"/>
          <w:color w:val="000000"/>
          <w:sz w:val="28"/>
        </w:rPr>
        <w:t xml:space="preserve">
      84. 11-бағанда көтерме кәсіпорындарға сатылған мұнай өнімдерінің тоннадағы көлемі көрсетіледі. </w:t>
      </w:r>
    </w:p>
    <w:bookmarkEnd w:id="39"/>
    <w:bookmarkStart w:name="z41" w:id="40"/>
    <w:p>
      <w:pPr>
        <w:spacing w:after="0"/>
        <w:ind w:left="0"/>
        <w:jc w:val="both"/>
      </w:pPr>
      <w:r>
        <w:rPr>
          <w:rFonts w:ascii="Times New Roman"/>
          <w:b w:val="false"/>
          <w:i w:val="false"/>
          <w:color w:val="000000"/>
          <w:sz w:val="28"/>
        </w:rPr>
        <w:t xml:space="preserve">
      85. 12-бағанда жеке және заңды тұлғаларға, олардың өз қажеттіліктері үшін (соңғы тұтынушыға) сатылған мұнай өнімдерінің тоннадағы көлемі көрсетіледі. </w:t>
      </w:r>
    </w:p>
    <w:bookmarkEnd w:id="40"/>
    <w:bookmarkStart w:name="z42" w:id="41"/>
    <w:p>
      <w:pPr>
        <w:spacing w:after="0"/>
        <w:ind w:left="0"/>
        <w:jc w:val="both"/>
      </w:pPr>
      <w:r>
        <w:rPr>
          <w:rFonts w:ascii="Times New Roman"/>
          <w:b w:val="false"/>
          <w:i w:val="false"/>
          <w:color w:val="000000"/>
          <w:sz w:val="28"/>
        </w:rPr>
        <w:t xml:space="preserve">
      86. 13-бағанда өзінің бөлшек АЖҚС желісі арқылы (соңғы тұтынушыға) сатылған мұнай өнімдерінің тоннадағы мөлшері көрсетіледі. </w:t>
      </w:r>
    </w:p>
    <w:bookmarkEnd w:id="41"/>
    <w:bookmarkStart w:name="z43" w:id="42"/>
    <w:p>
      <w:pPr>
        <w:spacing w:after="0"/>
        <w:ind w:left="0"/>
        <w:jc w:val="both"/>
      </w:pPr>
      <w:r>
        <w:rPr>
          <w:rFonts w:ascii="Times New Roman"/>
          <w:b w:val="false"/>
          <w:i w:val="false"/>
          <w:color w:val="000000"/>
          <w:sz w:val="28"/>
        </w:rPr>
        <w:t xml:space="preserve">
      87. 14-бағанда өзінің қажеттіліктері үшін пайдаланылған мұнай өнімдерінің тоннадағы көлемі көрсетіледі. </w:t>
      </w:r>
    </w:p>
    <w:bookmarkEnd w:id="42"/>
    <w:bookmarkStart w:name="z44" w:id="43"/>
    <w:p>
      <w:pPr>
        <w:spacing w:after="0"/>
        <w:ind w:left="0"/>
        <w:jc w:val="both"/>
      </w:pPr>
      <w:r>
        <w:rPr>
          <w:rFonts w:ascii="Times New Roman"/>
          <w:b w:val="false"/>
          <w:i w:val="false"/>
          <w:color w:val="000000"/>
          <w:sz w:val="28"/>
        </w:rPr>
        <w:t xml:space="preserve">
      88. 15-бағанда экспортқа сатылған мұнай өнімдерінің тоннадағы көлемі көрсетіледі. </w:t>
      </w:r>
    </w:p>
    <w:bookmarkEnd w:id="43"/>
    <w:bookmarkStart w:name="z45" w:id="44"/>
    <w:p>
      <w:pPr>
        <w:spacing w:after="0"/>
        <w:ind w:left="0"/>
        <w:jc w:val="both"/>
      </w:pPr>
      <w:r>
        <w:rPr>
          <w:rFonts w:ascii="Times New Roman"/>
          <w:b w:val="false"/>
          <w:i w:val="false"/>
          <w:color w:val="000000"/>
          <w:sz w:val="28"/>
        </w:rPr>
        <w:t xml:space="preserve">
      89. 16-бағанда өзінің құрылдық бөлімшелеріне сатылған мұнай өнімдерінің тоннадағы көлемі көрсетіледі. </w:t>
      </w:r>
    </w:p>
    <w:bookmarkEnd w:id="44"/>
    <w:bookmarkStart w:name="z46" w:id="45"/>
    <w:p>
      <w:pPr>
        <w:spacing w:after="0"/>
        <w:ind w:left="0"/>
        <w:jc w:val="both"/>
      </w:pPr>
      <w:r>
        <w:rPr>
          <w:rFonts w:ascii="Times New Roman"/>
          <w:b w:val="false"/>
          <w:i w:val="false"/>
          <w:color w:val="000000"/>
          <w:sz w:val="28"/>
        </w:rPr>
        <w:t xml:space="preserve">
      90. 17-бағанда бүлінген, жоғалған мұнай өнімдерінің тоннадағы көлемі көрсетіледі. </w:t>
      </w:r>
    </w:p>
    <w:bookmarkEnd w:id="45"/>
    <w:bookmarkStart w:name="z47" w:id="46"/>
    <w:p>
      <w:pPr>
        <w:spacing w:after="0"/>
        <w:ind w:left="0"/>
        <w:jc w:val="both"/>
      </w:pPr>
      <w:r>
        <w:rPr>
          <w:rFonts w:ascii="Times New Roman"/>
          <w:b w:val="false"/>
          <w:i w:val="false"/>
          <w:color w:val="000000"/>
          <w:sz w:val="28"/>
        </w:rPr>
        <w:t xml:space="preserve">
      91. 18-бағанда нормалар шегіндегі мұнай өнімдерінің тоннадағы шығыны көрсетіледі. </w:t>
      </w:r>
    </w:p>
    <w:bookmarkEnd w:id="46"/>
    <w:bookmarkStart w:name="z48" w:id="47"/>
    <w:p>
      <w:pPr>
        <w:spacing w:after="0"/>
        <w:ind w:left="0"/>
        <w:jc w:val="both"/>
      </w:pPr>
      <w:r>
        <w:rPr>
          <w:rFonts w:ascii="Times New Roman"/>
          <w:b w:val="false"/>
          <w:i w:val="false"/>
          <w:color w:val="000000"/>
          <w:sz w:val="28"/>
        </w:rPr>
        <w:t xml:space="preserve">
      92. 19-бағанда қайта өңдеуге (компаундирлеуге) тиеп-жөнелтілген мұнай өнімдерінің тоннадағы көлемі көрсетіледі. </w:t>
      </w:r>
    </w:p>
    <w:bookmarkEnd w:id="47"/>
    <w:bookmarkStart w:name="z49" w:id="48"/>
    <w:p>
      <w:pPr>
        <w:spacing w:after="0"/>
        <w:ind w:left="0"/>
        <w:jc w:val="both"/>
      </w:pPr>
      <w:r>
        <w:rPr>
          <w:rFonts w:ascii="Times New Roman"/>
          <w:b w:val="false"/>
          <w:i w:val="false"/>
          <w:color w:val="000000"/>
          <w:sz w:val="28"/>
        </w:rPr>
        <w:t xml:space="preserve">
      93. 20-бағанда есепті кезеңнің соңындағы мұнай өнімдерінің тоннадағы қалдығы (20-баған = 3-баған + 4-баған + 9-баған - 10-баған - 17-баған - 18-баған - 19-баған) көрсетіледі. </w:t>
      </w:r>
    </w:p>
    <w:bookmarkEnd w:id="48"/>
    <w:bookmarkStart w:name="z50" w:id="49"/>
    <w:p>
      <w:pPr>
        <w:spacing w:after="0"/>
        <w:ind w:left="0"/>
        <w:jc w:val="left"/>
      </w:pPr>
      <w:r>
        <w:rPr>
          <w:rFonts w:ascii="Times New Roman"/>
          <w:b/>
          <w:i w:val="false"/>
          <w:color w:val="000000"/>
        </w:rPr>
        <w:t xml:space="preserve"> 
3.2. Бензинді (авиациялықты қоспағанда), дизель </w:t>
      </w:r>
      <w:r>
        <w:br/>
      </w:r>
      <w:r>
        <w:rPr>
          <w:rFonts w:ascii="Times New Roman"/>
          <w:b/>
          <w:i w:val="false"/>
          <w:color w:val="000000"/>
        </w:rPr>
        <w:t xml:space="preserve">
отыны мен мазутты жеткізу туралы мәліметтер </w:t>
      </w:r>
    </w:p>
    <w:bookmarkEnd w:id="49"/>
    <w:p>
      <w:pPr>
        <w:spacing w:after="0"/>
        <w:ind w:left="0"/>
        <w:jc w:val="both"/>
      </w:pPr>
      <w:r>
        <w:rPr>
          <w:rFonts w:ascii="Times New Roman"/>
          <w:b w:val="false"/>
          <w:i w:val="false"/>
          <w:color w:val="000000"/>
          <w:sz w:val="28"/>
        </w:rPr>
        <w:t xml:space="preserve">      94. "СТН-і" жолында салық төлеушінің тіркеу нөмірі көрсетіледі. </w:t>
      </w:r>
    </w:p>
    <w:bookmarkStart w:name="z51" w:id="50"/>
    <w:p>
      <w:pPr>
        <w:spacing w:after="0"/>
        <w:ind w:left="0"/>
        <w:jc w:val="both"/>
      </w:pPr>
      <w:r>
        <w:rPr>
          <w:rFonts w:ascii="Times New Roman"/>
          <w:b w:val="false"/>
          <w:i w:val="false"/>
          <w:color w:val="000000"/>
          <w:sz w:val="28"/>
        </w:rPr>
        <w:t xml:space="preserve">
      95. "Салық төлеушiнің атауы" жолында мұнай өнімдерін көтерме саудада сатуды немесе мұнай өнімдерін көтерме және бөлшек саудада сатуды жүзеге асыратын жеке кәсiпкерлер мен заңды тұлғалардың атауы көрсетіледі. </w:t>
      </w:r>
    </w:p>
    <w:bookmarkEnd w:id="50"/>
    <w:bookmarkStart w:name="z52" w:id="51"/>
    <w:p>
      <w:pPr>
        <w:spacing w:after="0"/>
        <w:ind w:left="0"/>
        <w:jc w:val="both"/>
      </w:pPr>
      <w:r>
        <w:rPr>
          <w:rFonts w:ascii="Times New Roman"/>
          <w:b w:val="false"/>
          <w:i w:val="false"/>
          <w:color w:val="000000"/>
          <w:sz w:val="28"/>
        </w:rPr>
        <w:t xml:space="preserve">
      96.«"Есепті кезең" жолында Декларация тапсырылатын есепті кезең көрсетіледі. </w:t>
      </w:r>
      <w:r>
        <w:br/>
      </w:r>
      <w:r>
        <w:rPr>
          <w:rFonts w:ascii="Times New Roman"/>
          <w:b w:val="false"/>
          <w:i w:val="false"/>
          <w:color w:val="000000"/>
          <w:sz w:val="28"/>
        </w:rPr>
        <w:t xml:space="preserve">
      97. 1-бағанда нөмір ретімен көрсетіледі. </w:t>
      </w:r>
      <w:r>
        <w:br/>
      </w:r>
      <w:r>
        <w:rPr>
          <w:rFonts w:ascii="Times New Roman"/>
          <w:b w:val="false"/>
          <w:i w:val="false"/>
          <w:color w:val="000000"/>
          <w:sz w:val="28"/>
        </w:rPr>
        <w:t xml:space="preserve">
      98. 2-бағанда мұнай өнімдерін жеткізушінің тіркеу нөмірі көрсетіледі. </w:t>
      </w:r>
      <w:r>
        <w:br/>
      </w:r>
      <w:r>
        <w:rPr>
          <w:rFonts w:ascii="Times New Roman"/>
          <w:b w:val="false"/>
          <w:i w:val="false"/>
          <w:color w:val="000000"/>
          <w:sz w:val="28"/>
        </w:rPr>
        <w:t xml:space="preserve">
      99. 3-бағанда мұнай өнімдерін жеткізушінің атауы көрсетіледі. </w:t>
      </w:r>
      <w:r>
        <w:br/>
      </w:r>
      <w:r>
        <w:rPr>
          <w:rFonts w:ascii="Times New Roman"/>
          <w:b w:val="false"/>
          <w:i w:val="false"/>
          <w:color w:val="000000"/>
          <w:sz w:val="28"/>
        </w:rPr>
        <w:t xml:space="preserve">
      100. 4-бағанда мұнай өнімдерін жеткізушінің резиденттігі (резидент - 0, резидент емес - 1) көрсетіледі). </w:t>
      </w:r>
      <w:r>
        <w:br/>
      </w:r>
      <w:r>
        <w:rPr>
          <w:rFonts w:ascii="Times New Roman"/>
          <w:b w:val="false"/>
          <w:i w:val="false"/>
          <w:color w:val="000000"/>
          <w:sz w:val="28"/>
        </w:rPr>
        <w:t xml:space="preserve">
      101. 5-бағанда мұнай өнімдерінің ДСН-коды көрсетіледі. </w:t>
      </w:r>
      <w:r>
        <w:br/>
      </w:r>
      <w:r>
        <w:rPr>
          <w:rFonts w:ascii="Times New Roman"/>
          <w:b w:val="false"/>
          <w:i w:val="false"/>
          <w:color w:val="000000"/>
          <w:sz w:val="28"/>
        </w:rPr>
        <w:t xml:space="preserve">
      102. 6-бағанда алынған мұнай өнімдерінің тоннадағы көлемі көрсетіледі. </w:t>
      </w:r>
      <w:r>
        <w:br/>
      </w:r>
      <w:r>
        <w:rPr>
          <w:rFonts w:ascii="Times New Roman"/>
          <w:b w:val="false"/>
          <w:i w:val="false"/>
          <w:color w:val="000000"/>
          <w:sz w:val="28"/>
        </w:rPr>
        <w:t xml:space="preserve">
      103. 7-бағанда мұнай өнімдерін жеткізу шартының нөмірі көрсетіледі. </w:t>
      </w:r>
      <w:r>
        <w:br/>
      </w:r>
      <w:r>
        <w:rPr>
          <w:rFonts w:ascii="Times New Roman"/>
          <w:b w:val="false"/>
          <w:i w:val="false"/>
          <w:color w:val="000000"/>
          <w:sz w:val="28"/>
        </w:rPr>
        <w:t xml:space="preserve">
      104. 8-бағанда мұнай өнімдерін жеткізу шартының күні көрсетіледі. </w:t>
      </w:r>
      <w:r>
        <w:br/>
      </w:r>
      <w:r>
        <w:rPr>
          <w:rFonts w:ascii="Times New Roman"/>
          <w:b w:val="false"/>
          <w:i w:val="false"/>
          <w:color w:val="000000"/>
          <w:sz w:val="28"/>
        </w:rPr>
        <w:t xml:space="preserve">
      105. 9-бағанда мұнай өнімдеріне ілеспе жүкқұжаттың нөмірі көрсетіледі. </w:t>
      </w:r>
    </w:p>
    <w:bookmarkEnd w:id="51"/>
    <w:bookmarkStart w:name="z53" w:id="52"/>
    <w:p>
      <w:pPr>
        <w:spacing w:after="0"/>
        <w:ind w:left="0"/>
        <w:jc w:val="both"/>
      </w:pPr>
      <w:r>
        <w:rPr>
          <w:rFonts w:ascii="Times New Roman"/>
          <w:b w:val="false"/>
          <w:i w:val="false"/>
          <w:color w:val="000000"/>
          <w:sz w:val="28"/>
        </w:rPr>
        <w:t xml:space="preserve">
      106. 10-бағанда мұнай өнімдеріне ілеспе жүкқұжаттың толтырылған күні көрсетіледі. </w:t>
      </w:r>
    </w:p>
    <w:bookmarkEnd w:id="52"/>
    <w:bookmarkStart w:name="z54" w:id="53"/>
    <w:p>
      <w:pPr>
        <w:spacing w:after="0"/>
        <w:ind w:left="0"/>
        <w:jc w:val="both"/>
      </w:pPr>
      <w:r>
        <w:rPr>
          <w:rFonts w:ascii="Times New Roman"/>
          <w:b w:val="false"/>
          <w:i w:val="false"/>
          <w:color w:val="000000"/>
          <w:sz w:val="28"/>
        </w:rPr>
        <w:t xml:space="preserve">
      107. 11-бағанда бланкінің оң жақ төменгі бұрышындағы ілеспе жүкқұжат бланкісінің нөмірі көрсетіледі. </w:t>
      </w:r>
      <w:r>
        <w:br/>
      </w:r>
      <w:r>
        <w:rPr>
          <w:rFonts w:ascii="Times New Roman"/>
          <w:b w:val="false"/>
          <w:i w:val="false"/>
          <w:color w:val="000000"/>
          <w:sz w:val="28"/>
        </w:rPr>
        <w:t xml:space="preserve">
      108. 12-бағанда шот-фактураның нөмірі көрсетіледі. </w:t>
      </w:r>
      <w:r>
        <w:br/>
      </w:r>
      <w:r>
        <w:rPr>
          <w:rFonts w:ascii="Times New Roman"/>
          <w:b w:val="false"/>
          <w:i w:val="false"/>
          <w:color w:val="000000"/>
          <w:sz w:val="28"/>
        </w:rPr>
        <w:t xml:space="preserve">
      109. 13-бағанда шот-фактураның күні көрсетіледі. </w:t>
      </w:r>
      <w:r>
        <w:br/>
      </w:r>
      <w:r>
        <w:rPr>
          <w:rFonts w:ascii="Times New Roman"/>
          <w:b w:val="false"/>
          <w:i w:val="false"/>
          <w:color w:val="000000"/>
          <w:sz w:val="28"/>
        </w:rPr>
        <w:t xml:space="preserve">
      110. 14-бағанда кедендік жүк декларациясының нөмірі көрсетіледі. </w:t>
      </w:r>
      <w:r>
        <w:br/>
      </w:r>
      <w:r>
        <w:rPr>
          <w:rFonts w:ascii="Times New Roman"/>
          <w:b w:val="false"/>
          <w:i w:val="false"/>
          <w:color w:val="000000"/>
          <w:sz w:val="28"/>
        </w:rPr>
        <w:t xml:space="preserve">
      111. 15-бағанда кедендік жүк декларациясының күні көрсетіледі. </w:t>
      </w:r>
    </w:p>
    <w:bookmarkEnd w:id="53"/>
    <w:bookmarkStart w:name="z55" w:id="54"/>
    <w:p>
      <w:pPr>
        <w:spacing w:after="0"/>
        <w:ind w:left="0"/>
        <w:jc w:val="left"/>
      </w:pPr>
      <w:r>
        <w:rPr>
          <w:rFonts w:ascii="Times New Roman"/>
          <w:b/>
          <w:i w:val="false"/>
          <w:color w:val="000000"/>
        </w:rPr>
        <w:t xml:space="preserve"> 
3.3. Бензинді (авиациялықты қоспағанда), дизель отыны </w:t>
      </w:r>
      <w:r>
        <w:br/>
      </w:r>
      <w:r>
        <w:rPr>
          <w:rFonts w:ascii="Times New Roman"/>
          <w:b/>
          <w:i w:val="false"/>
          <w:color w:val="000000"/>
        </w:rPr>
        <w:t xml:space="preserve">
мен мазутты сату және тиеп-жөнелту туралы мәліметтер </w:t>
      </w:r>
    </w:p>
    <w:bookmarkEnd w:id="54"/>
    <w:p>
      <w:pPr>
        <w:spacing w:after="0"/>
        <w:ind w:left="0"/>
        <w:jc w:val="both"/>
      </w:pPr>
      <w:r>
        <w:rPr>
          <w:rFonts w:ascii="Times New Roman"/>
          <w:b w:val="false"/>
          <w:i w:val="false"/>
          <w:color w:val="000000"/>
          <w:sz w:val="28"/>
        </w:rPr>
        <w:t xml:space="preserve">      112. "СТН-і" жолында салық төлеушінің тіркеу нөмірі көрсетіледі. </w:t>
      </w:r>
    </w:p>
    <w:bookmarkStart w:name="z56" w:id="55"/>
    <w:p>
      <w:pPr>
        <w:spacing w:after="0"/>
        <w:ind w:left="0"/>
        <w:jc w:val="both"/>
      </w:pPr>
      <w:r>
        <w:rPr>
          <w:rFonts w:ascii="Times New Roman"/>
          <w:b w:val="false"/>
          <w:i w:val="false"/>
          <w:color w:val="000000"/>
          <w:sz w:val="28"/>
        </w:rPr>
        <w:t xml:space="preserve">
      113.«"Салық төлеушiнің атауы" жолында мұнай өнімдерін көтерме саудада сатуды немесе мұнай өнімдерін көтерме және бөлшек саудада сатуды жүзеге асыратын жеке кәсiпкерлер мен заңды тұлғалардың атауы көрсетіледі. </w:t>
      </w:r>
    </w:p>
    <w:bookmarkEnd w:id="55"/>
    <w:bookmarkStart w:name="z57" w:id="56"/>
    <w:p>
      <w:pPr>
        <w:spacing w:after="0"/>
        <w:ind w:left="0"/>
        <w:jc w:val="both"/>
      </w:pPr>
      <w:r>
        <w:rPr>
          <w:rFonts w:ascii="Times New Roman"/>
          <w:b w:val="false"/>
          <w:i w:val="false"/>
          <w:color w:val="000000"/>
          <w:sz w:val="28"/>
        </w:rPr>
        <w:t xml:space="preserve">
      114.«"Есепті кезең" жолында Декларация тапсырылатын есепті кезең көрсетіледі. </w:t>
      </w:r>
      <w:r>
        <w:br/>
      </w:r>
      <w:r>
        <w:rPr>
          <w:rFonts w:ascii="Times New Roman"/>
          <w:b w:val="false"/>
          <w:i w:val="false"/>
          <w:color w:val="000000"/>
          <w:sz w:val="28"/>
        </w:rPr>
        <w:t xml:space="preserve">
      115. 1-бағанда нөмір ретімен көрсетіледі. </w:t>
      </w:r>
      <w:r>
        <w:br/>
      </w:r>
      <w:r>
        <w:rPr>
          <w:rFonts w:ascii="Times New Roman"/>
          <w:b w:val="false"/>
          <w:i w:val="false"/>
          <w:color w:val="000000"/>
          <w:sz w:val="28"/>
        </w:rPr>
        <w:t xml:space="preserve">
      116. 2-бағанда мұнай өнімдерін алушының тіркеу нөмірі көрсетіледі </w:t>
      </w:r>
      <w:r>
        <w:br/>
      </w:r>
      <w:r>
        <w:rPr>
          <w:rFonts w:ascii="Times New Roman"/>
          <w:b w:val="false"/>
          <w:i w:val="false"/>
          <w:color w:val="000000"/>
          <w:sz w:val="28"/>
        </w:rPr>
        <w:t xml:space="preserve">
      117. 3-бағанда мұнай өнімдерін алушының атауы көрсетіледі. </w:t>
      </w:r>
    </w:p>
    <w:bookmarkEnd w:id="56"/>
    <w:bookmarkStart w:name="z58" w:id="57"/>
    <w:p>
      <w:pPr>
        <w:spacing w:after="0"/>
        <w:ind w:left="0"/>
        <w:jc w:val="both"/>
      </w:pPr>
      <w:r>
        <w:rPr>
          <w:rFonts w:ascii="Times New Roman"/>
          <w:b w:val="false"/>
          <w:i w:val="false"/>
          <w:color w:val="000000"/>
          <w:sz w:val="28"/>
        </w:rPr>
        <w:t xml:space="preserve">
      118. 4-бағанда мұнай өнiмiн алушының орналасқан орнының мекен-жайы көрсетіледі. </w:t>
      </w:r>
      <w:r>
        <w:br/>
      </w:r>
      <w:r>
        <w:rPr>
          <w:rFonts w:ascii="Times New Roman"/>
          <w:b w:val="false"/>
          <w:i w:val="false"/>
          <w:color w:val="000000"/>
          <w:sz w:val="28"/>
        </w:rPr>
        <w:t xml:space="preserve">
      119. 5-бағанда мұнай өнiмiн алушының резиденттігі (резидент - 0, резидент емес - 1) көрсетіледі. </w:t>
      </w:r>
      <w:r>
        <w:br/>
      </w:r>
      <w:r>
        <w:rPr>
          <w:rFonts w:ascii="Times New Roman"/>
          <w:b w:val="false"/>
          <w:i w:val="false"/>
          <w:color w:val="000000"/>
          <w:sz w:val="28"/>
        </w:rPr>
        <w:t xml:space="preserve">
      120. 6-бағанда мұнай өнімдерінің ДСН-коды көрсетіледі. </w:t>
      </w:r>
      <w:r>
        <w:br/>
      </w:r>
      <w:r>
        <w:rPr>
          <w:rFonts w:ascii="Times New Roman"/>
          <w:b w:val="false"/>
          <w:i w:val="false"/>
          <w:color w:val="000000"/>
          <w:sz w:val="28"/>
        </w:rPr>
        <w:t xml:space="preserve">
      121. 7-бағанда сатылған мұнай өнімдерінің тоннадағы көлемі көрсетіледі. </w:t>
      </w:r>
      <w:r>
        <w:br/>
      </w:r>
      <w:r>
        <w:rPr>
          <w:rFonts w:ascii="Times New Roman"/>
          <w:b w:val="false"/>
          <w:i w:val="false"/>
          <w:color w:val="000000"/>
          <w:sz w:val="28"/>
        </w:rPr>
        <w:t xml:space="preserve">
      122. 8-бағанда мұнай өнімдерін сату шартының нөмірі көрсетіледі. </w:t>
      </w:r>
      <w:r>
        <w:br/>
      </w:r>
      <w:r>
        <w:rPr>
          <w:rFonts w:ascii="Times New Roman"/>
          <w:b w:val="false"/>
          <w:i w:val="false"/>
          <w:color w:val="000000"/>
          <w:sz w:val="28"/>
        </w:rPr>
        <w:t xml:space="preserve">
      123. 9-бағанда мұнай өнімдерін сату шартының күні көрсетіледі. </w:t>
      </w:r>
      <w:r>
        <w:br/>
      </w:r>
      <w:r>
        <w:rPr>
          <w:rFonts w:ascii="Times New Roman"/>
          <w:b w:val="false"/>
          <w:i w:val="false"/>
          <w:color w:val="000000"/>
          <w:sz w:val="28"/>
        </w:rPr>
        <w:t xml:space="preserve">
      124. 10-бағанда мұнай өнімдеріне ілеспе жүкқұжаттың нөмірі көрсетіледі. </w:t>
      </w:r>
      <w:r>
        <w:br/>
      </w:r>
      <w:r>
        <w:rPr>
          <w:rFonts w:ascii="Times New Roman"/>
          <w:b w:val="false"/>
          <w:i w:val="false"/>
          <w:color w:val="000000"/>
          <w:sz w:val="28"/>
        </w:rPr>
        <w:t xml:space="preserve">
      125. 11-бағанда мұнай өнімдеріне ілеспе жүкқұжатты толтыру күні көрсетіледі. </w:t>
      </w:r>
      <w:r>
        <w:br/>
      </w:r>
      <w:r>
        <w:rPr>
          <w:rFonts w:ascii="Times New Roman"/>
          <w:b w:val="false"/>
          <w:i w:val="false"/>
          <w:color w:val="000000"/>
          <w:sz w:val="28"/>
        </w:rPr>
        <w:t xml:space="preserve">
      126. 12-бағанда бланкінің оң жақ төменгі бұрышындағы ілеспе жүкқұжат бланкісінің нөмірі көрсетіледі. </w:t>
      </w:r>
      <w:r>
        <w:br/>
      </w:r>
      <w:r>
        <w:rPr>
          <w:rFonts w:ascii="Times New Roman"/>
          <w:b w:val="false"/>
          <w:i w:val="false"/>
          <w:color w:val="000000"/>
          <w:sz w:val="28"/>
        </w:rPr>
        <w:t xml:space="preserve">
      127. 13-бағанда шот-фактураның нөмірі көрсетіледі. </w:t>
      </w:r>
      <w:r>
        <w:br/>
      </w:r>
      <w:r>
        <w:rPr>
          <w:rFonts w:ascii="Times New Roman"/>
          <w:b w:val="false"/>
          <w:i w:val="false"/>
          <w:color w:val="000000"/>
          <w:sz w:val="28"/>
        </w:rPr>
        <w:t xml:space="preserve">
      128. 14-бағанда шот-фактураның күні көрсетіледі. </w:t>
      </w:r>
    </w:p>
    <w:bookmarkEnd w:id="57"/>
    <w:bookmarkStart w:name="z59" w:id="58"/>
    <w:p>
      <w:pPr>
        <w:spacing w:after="0"/>
        <w:ind w:left="0"/>
        <w:jc w:val="left"/>
      </w:pPr>
      <w:r>
        <w:rPr>
          <w:rFonts w:ascii="Times New Roman"/>
          <w:b/>
          <w:i w:val="false"/>
          <w:color w:val="000000"/>
        </w:rPr>
        <w:t xml:space="preserve"> 
3.4. Құрылымдық бөлімшенің бензин (авиациялықты </w:t>
      </w:r>
      <w:r>
        <w:br/>
      </w:r>
      <w:r>
        <w:rPr>
          <w:rFonts w:ascii="Times New Roman"/>
          <w:b/>
          <w:i w:val="false"/>
          <w:color w:val="000000"/>
        </w:rPr>
        <w:t xml:space="preserve">
қоспағанда), дизель отыны мен мазут </w:t>
      </w:r>
      <w:r>
        <w:br/>
      </w:r>
      <w:r>
        <w:rPr>
          <w:rFonts w:ascii="Times New Roman"/>
          <w:b/>
          <w:i w:val="false"/>
          <w:color w:val="000000"/>
        </w:rPr>
        <w:t xml:space="preserve">
айналымының теңгерімі </w:t>
      </w:r>
    </w:p>
    <w:bookmarkEnd w:id="58"/>
    <w:p>
      <w:pPr>
        <w:spacing w:after="0"/>
        <w:ind w:left="0"/>
        <w:jc w:val="both"/>
      </w:pPr>
      <w:r>
        <w:rPr>
          <w:rFonts w:ascii="Times New Roman"/>
          <w:b w:val="false"/>
          <w:i w:val="false"/>
          <w:color w:val="000000"/>
          <w:sz w:val="28"/>
        </w:rPr>
        <w:t xml:space="preserve">      129.«"СТН-і" жолында салық төлеушінің тіркеу нөмірі көрсетіледі. </w:t>
      </w:r>
      <w:r>
        <w:br/>
      </w:r>
      <w:r>
        <w:rPr>
          <w:rFonts w:ascii="Times New Roman"/>
          <w:b w:val="false"/>
          <w:i w:val="false"/>
          <w:color w:val="000000"/>
          <w:sz w:val="28"/>
        </w:rPr>
        <w:t xml:space="preserve">
      130.«"Салық төлеушінің атауы" жолында құрылымдық бөлімшесі бар заңды тұлғаның атауы көрсетіледі. </w:t>
      </w:r>
      <w:r>
        <w:br/>
      </w:r>
      <w:r>
        <w:rPr>
          <w:rFonts w:ascii="Times New Roman"/>
          <w:b w:val="false"/>
          <w:i w:val="false"/>
          <w:color w:val="000000"/>
          <w:sz w:val="28"/>
        </w:rPr>
        <w:t xml:space="preserve">
      131.«"Есепті кезең" жолында Декларация тапсырылатын есепті кезең көрсетіледі. </w:t>
      </w:r>
    </w:p>
    <w:bookmarkStart w:name="z60" w:id="59"/>
    <w:p>
      <w:pPr>
        <w:spacing w:after="0"/>
        <w:ind w:left="0"/>
        <w:jc w:val="both"/>
      </w:pPr>
      <w:r>
        <w:rPr>
          <w:rFonts w:ascii="Times New Roman"/>
          <w:b w:val="false"/>
          <w:i w:val="false"/>
          <w:color w:val="000000"/>
          <w:sz w:val="28"/>
        </w:rPr>
        <w:t xml:space="preserve">
      132.«"СТН-і"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бөлімшесінің тіркеу нөмірі. </w:t>
      </w:r>
    </w:p>
    <w:bookmarkEnd w:id="59"/>
    <w:bookmarkStart w:name="z61" w:id="60"/>
    <w:p>
      <w:pPr>
        <w:spacing w:after="0"/>
        <w:ind w:left="0"/>
        <w:jc w:val="both"/>
      </w:pPr>
      <w:r>
        <w:rPr>
          <w:rFonts w:ascii="Times New Roman"/>
          <w:b w:val="false"/>
          <w:i w:val="false"/>
          <w:color w:val="000000"/>
          <w:sz w:val="28"/>
        </w:rPr>
        <w:t xml:space="preserve">
      133.«"Құрылымдық бөлімшенің атауы"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бөлімшесінің атауы. </w:t>
      </w:r>
    </w:p>
    <w:bookmarkEnd w:id="60"/>
    <w:bookmarkStart w:name="z62" w:id="61"/>
    <w:p>
      <w:pPr>
        <w:spacing w:after="0"/>
        <w:ind w:left="0"/>
        <w:jc w:val="both"/>
      </w:pPr>
      <w:r>
        <w:rPr>
          <w:rFonts w:ascii="Times New Roman"/>
          <w:b w:val="false"/>
          <w:i w:val="false"/>
          <w:color w:val="000000"/>
          <w:sz w:val="28"/>
        </w:rPr>
        <w:t xml:space="preserve">
      134. 1-бағанда нөмір ретімен көрсетіледі. </w:t>
      </w:r>
      <w:r>
        <w:br/>
      </w:r>
      <w:r>
        <w:rPr>
          <w:rFonts w:ascii="Times New Roman"/>
          <w:b w:val="false"/>
          <w:i w:val="false"/>
          <w:color w:val="000000"/>
          <w:sz w:val="28"/>
        </w:rPr>
        <w:t xml:space="preserve">
      135. 2-бағанда мұнай өнімдерінің ДСН-коды көрсетіледі. </w:t>
      </w:r>
      <w:r>
        <w:br/>
      </w:r>
      <w:r>
        <w:rPr>
          <w:rFonts w:ascii="Times New Roman"/>
          <w:b w:val="false"/>
          <w:i w:val="false"/>
          <w:color w:val="000000"/>
          <w:sz w:val="28"/>
        </w:rPr>
        <w:t xml:space="preserve">
      136. 3-бағанда есепті кезеңнің соңындағы мұнай өнімдерінің   тоннадағы қалдығы көрсетіледі. </w:t>
      </w:r>
    </w:p>
    <w:bookmarkEnd w:id="61"/>
    <w:bookmarkStart w:name="z63" w:id="62"/>
    <w:p>
      <w:pPr>
        <w:spacing w:after="0"/>
        <w:ind w:left="0"/>
        <w:jc w:val="both"/>
      </w:pPr>
      <w:r>
        <w:rPr>
          <w:rFonts w:ascii="Times New Roman"/>
          <w:b w:val="false"/>
          <w:i w:val="false"/>
          <w:color w:val="000000"/>
          <w:sz w:val="28"/>
        </w:rPr>
        <w:t xml:space="preserve">
      137. 4-бағанда сату үшін келіп түскен мұнай өнімдерінің тоннадағы жалпы көлемі (4-баған = 5-баған + 6-баған + 7-баған + 8-баған + 9-баған) көрсетіледі. </w:t>
      </w:r>
    </w:p>
    <w:bookmarkEnd w:id="62"/>
    <w:bookmarkStart w:name="z64" w:id="63"/>
    <w:p>
      <w:pPr>
        <w:spacing w:after="0"/>
        <w:ind w:left="0"/>
        <w:jc w:val="both"/>
      </w:pPr>
      <w:r>
        <w:rPr>
          <w:rFonts w:ascii="Times New Roman"/>
          <w:b w:val="false"/>
          <w:i w:val="false"/>
          <w:color w:val="000000"/>
          <w:sz w:val="28"/>
        </w:rPr>
        <w:t xml:space="preserve">
      138. 5-бағанда бас кәсіпорыннан келіп түскен мұнай өнімдерінің тоннадағы көлемі көрсетіледі. </w:t>
      </w:r>
    </w:p>
    <w:bookmarkEnd w:id="63"/>
    <w:bookmarkStart w:name="z65" w:id="64"/>
    <w:p>
      <w:pPr>
        <w:spacing w:after="0"/>
        <w:ind w:left="0"/>
        <w:jc w:val="both"/>
      </w:pPr>
      <w:r>
        <w:rPr>
          <w:rFonts w:ascii="Times New Roman"/>
          <w:b w:val="false"/>
          <w:i w:val="false"/>
          <w:color w:val="000000"/>
          <w:sz w:val="28"/>
        </w:rPr>
        <w:t xml:space="preserve">
      139. 6-бағанда өндірушілерден келіп түскен мұнай өнімдерінің тоннадағы көлемі көрсетіледі. </w:t>
      </w:r>
    </w:p>
    <w:bookmarkEnd w:id="64"/>
    <w:bookmarkStart w:name="z66" w:id="65"/>
    <w:p>
      <w:pPr>
        <w:spacing w:after="0"/>
        <w:ind w:left="0"/>
        <w:jc w:val="both"/>
      </w:pPr>
      <w:r>
        <w:rPr>
          <w:rFonts w:ascii="Times New Roman"/>
          <w:b w:val="false"/>
          <w:i w:val="false"/>
          <w:color w:val="000000"/>
          <w:sz w:val="28"/>
        </w:rPr>
        <w:t xml:space="preserve">
      140. 7-бағанда өндірушінің құрылымдық бөлімшелерінен келіп түскен өнімдерінің тоннадағы көлемі көрсетіледі. </w:t>
      </w:r>
    </w:p>
    <w:bookmarkEnd w:id="65"/>
    <w:bookmarkStart w:name="z67" w:id="66"/>
    <w:p>
      <w:pPr>
        <w:spacing w:after="0"/>
        <w:ind w:left="0"/>
        <w:jc w:val="both"/>
      </w:pPr>
      <w:r>
        <w:rPr>
          <w:rFonts w:ascii="Times New Roman"/>
          <w:b w:val="false"/>
          <w:i w:val="false"/>
          <w:color w:val="000000"/>
          <w:sz w:val="28"/>
        </w:rPr>
        <w:t xml:space="preserve">
      141. 8-бағанда көтерме сауда кәсіпорындарынан келіп түскен мұнай өнімдерінің тоннадағы көлемі көрсетіледі. </w:t>
      </w:r>
    </w:p>
    <w:bookmarkEnd w:id="66"/>
    <w:bookmarkStart w:name="z68" w:id="67"/>
    <w:p>
      <w:pPr>
        <w:spacing w:after="0"/>
        <w:ind w:left="0"/>
        <w:jc w:val="both"/>
      </w:pPr>
      <w:r>
        <w:rPr>
          <w:rFonts w:ascii="Times New Roman"/>
          <w:b w:val="false"/>
          <w:i w:val="false"/>
          <w:color w:val="000000"/>
          <w:sz w:val="28"/>
        </w:rPr>
        <w:t xml:space="preserve">
      142. 9-бағанда импорт бойынша келіп түскен мұнай өнімдерінің тоннадағы көлемі көрсетіледі. </w:t>
      </w:r>
    </w:p>
    <w:bookmarkEnd w:id="67"/>
    <w:bookmarkStart w:name="z69" w:id="68"/>
    <w:p>
      <w:pPr>
        <w:spacing w:after="0"/>
        <w:ind w:left="0"/>
        <w:jc w:val="both"/>
      </w:pPr>
      <w:r>
        <w:rPr>
          <w:rFonts w:ascii="Times New Roman"/>
          <w:b w:val="false"/>
          <w:i w:val="false"/>
          <w:color w:val="000000"/>
          <w:sz w:val="28"/>
        </w:rPr>
        <w:t xml:space="preserve">
      143. 10-бағанда қайтарылған мұнай өнімдерінің тоннадағы көлемі көрсетіледі. </w:t>
      </w:r>
    </w:p>
    <w:bookmarkEnd w:id="68"/>
    <w:bookmarkStart w:name="z70" w:id="69"/>
    <w:p>
      <w:pPr>
        <w:spacing w:after="0"/>
        <w:ind w:left="0"/>
        <w:jc w:val="both"/>
      </w:pPr>
      <w:r>
        <w:rPr>
          <w:rFonts w:ascii="Times New Roman"/>
          <w:b w:val="false"/>
          <w:i w:val="false"/>
          <w:color w:val="000000"/>
          <w:sz w:val="28"/>
        </w:rPr>
        <w:t xml:space="preserve">
      144. 11-бағанда барлық сатылған мұнай өнімдерінің тоннадағы жалпы көлемі (11-баған = 12-баған + 13-баған + 14-баған + 15-баған + 16-баған) көрсетіледі. </w:t>
      </w:r>
    </w:p>
    <w:bookmarkEnd w:id="69"/>
    <w:bookmarkStart w:name="z71" w:id="70"/>
    <w:p>
      <w:pPr>
        <w:spacing w:after="0"/>
        <w:ind w:left="0"/>
        <w:jc w:val="both"/>
      </w:pPr>
      <w:r>
        <w:rPr>
          <w:rFonts w:ascii="Times New Roman"/>
          <w:b w:val="false"/>
          <w:i w:val="false"/>
          <w:color w:val="000000"/>
          <w:sz w:val="28"/>
        </w:rPr>
        <w:t xml:space="preserve">
      145. 12-бағанда көтерме сауда кәсіпорындарына сатылған мұнай өнімдерінің тоннадағы көлемі көрсетіледі. </w:t>
      </w:r>
    </w:p>
    <w:bookmarkEnd w:id="70"/>
    <w:bookmarkStart w:name="z72" w:id="71"/>
    <w:p>
      <w:pPr>
        <w:spacing w:after="0"/>
        <w:ind w:left="0"/>
        <w:jc w:val="both"/>
      </w:pPr>
      <w:r>
        <w:rPr>
          <w:rFonts w:ascii="Times New Roman"/>
          <w:b w:val="false"/>
          <w:i w:val="false"/>
          <w:color w:val="000000"/>
          <w:sz w:val="28"/>
        </w:rPr>
        <w:t xml:space="preserve">
      146. 13-бағанда заңды және жеке тұлғаларға олардың өз қажеттіліктері үшін (соңғы тұтынушыға) сатылған мұнай өнімдерінің тоннадағы көлемі көрсетіледі. </w:t>
      </w:r>
    </w:p>
    <w:bookmarkEnd w:id="71"/>
    <w:bookmarkStart w:name="z73" w:id="72"/>
    <w:p>
      <w:pPr>
        <w:spacing w:after="0"/>
        <w:ind w:left="0"/>
        <w:jc w:val="both"/>
      </w:pPr>
      <w:r>
        <w:rPr>
          <w:rFonts w:ascii="Times New Roman"/>
          <w:b w:val="false"/>
          <w:i w:val="false"/>
          <w:color w:val="000000"/>
          <w:sz w:val="28"/>
        </w:rPr>
        <w:t xml:space="preserve">
      147. 14-бағанда АЖҚС өзіндік бөлшек сауда желісі арқылы (соңғы тұтынушыға) сатылған мұнай өнімдерінің тоннадағы көлемі көрсетіледі. </w:t>
      </w:r>
    </w:p>
    <w:bookmarkEnd w:id="72"/>
    <w:bookmarkStart w:name="z74" w:id="73"/>
    <w:p>
      <w:pPr>
        <w:spacing w:after="0"/>
        <w:ind w:left="0"/>
        <w:jc w:val="both"/>
      </w:pPr>
      <w:r>
        <w:rPr>
          <w:rFonts w:ascii="Times New Roman"/>
          <w:b w:val="false"/>
          <w:i w:val="false"/>
          <w:color w:val="000000"/>
          <w:sz w:val="28"/>
        </w:rPr>
        <w:t xml:space="preserve">
      148. 15-бағанда өз қажеттіліктеріне пайдаланылған мұнай өнімдерінің тоннадағы көлемі көрсетіледі. </w:t>
      </w:r>
    </w:p>
    <w:bookmarkEnd w:id="73"/>
    <w:bookmarkStart w:name="z75" w:id="74"/>
    <w:p>
      <w:pPr>
        <w:spacing w:after="0"/>
        <w:ind w:left="0"/>
        <w:jc w:val="both"/>
      </w:pPr>
      <w:r>
        <w:rPr>
          <w:rFonts w:ascii="Times New Roman"/>
          <w:b w:val="false"/>
          <w:i w:val="false"/>
          <w:color w:val="000000"/>
          <w:sz w:val="28"/>
        </w:rPr>
        <w:t xml:space="preserve">
      149. 16-бағанда экспортқа сатылған  мұнай өнімдерінің тоннадағы көлемі көрсетіледі. </w:t>
      </w:r>
    </w:p>
    <w:bookmarkEnd w:id="74"/>
    <w:bookmarkStart w:name="z76" w:id="75"/>
    <w:p>
      <w:pPr>
        <w:spacing w:after="0"/>
        <w:ind w:left="0"/>
        <w:jc w:val="both"/>
      </w:pPr>
      <w:r>
        <w:rPr>
          <w:rFonts w:ascii="Times New Roman"/>
          <w:b w:val="false"/>
          <w:i w:val="false"/>
          <w:color w:val="000000"/>
          <w:sz w:val="28"/>
        </w:rPr>
        <w:t xml:space="preserve">
      150. 17-бағанда бүлінген, жоғалған мұнай өнімдерінің тоннадағы көлемі көрсетіледі. </w:t>
      </w:r>
      <w:r>
        <w:br/>
      </w:r>
      <w:r>
        <w:rPr>
          <w:rFonts w:ascii="Times New Roman"/>
          <w:b w:val="false"/>
          <w:i w:val="false"/>
          <w:color w:val="000000"/>
          <w:sz w:val="28"/>
        </w:rPr>
        <w:t xml:space="preserve">
      151. 18-бағанда нормалар шегінде мұнай өнімдерінің тоннадағы шығыны көрсетіледі. </w:t>
      </w:r>
      <w:r>
        <w:br/>
      </w:r>
      <w:r>
        <w:rPr>
          <w:rFonts w:ascii="Times New Roman"/>
          <w:b w:val="false"/>
          <w:i w:val="false"/>
          <w:color w:val="000000"/>
          <w:sz w:val="28"/>
        </w:rPr>
        <w:t xml:space="preserve">
      152. 19-бағанда қайта өңдеуге (компаундирлеуге) тиеп-жөнелтілген мұнай өнімдерінің тоннадағы көлемі көрсетіледі. </w:t>
      </w:r>
    </w:p>
    <w:bookmarkEnd w:id="75"/>
    <w:bookmarkStart w:name="z77" w:id="76"/>
    <w:p>
      <w:pPr>
        <w:spacing w:after="0"/>
        <w:ind w:left="0"/>
        <w:jc w:val="both"/>
      </w:pPr>
      <w:r>
        <w:rPr>
          <w:rFonts w:ascii="Times New Roman"/>
          <w:b w:val="false"/>
          <w:i w:val="false"/>
          <w:color w:val="000000"/>
          <w:sz w:val="28"/>
        </w:rPr>
        <w:t xml:space="preserve">
      153. 20-бағанда есепті кезеңнің аяғына мұнай өнімдерінің қалдығы тоннада (20-баған = 3-баған + 4-баған + 10-баған - 11-баған - 17-баған - 18-баған - 19-баған) көрсетіледі. </w:t>
      </w:r>
    </w:p>
    <w:bookmarkEnd w:id="76"/>
    <w:bookmarkStart w:name="z78" w:id="77"/>
    <w:p>
      <w:pPr>
        <w:spacing w:after="0"/>
        <w:ind w:left="0"/>
        <w:jc w:val="left"/>
      </w:pPr>
      <w:r>
        <w:rPr>
          <w:rFonts w:ascii="Times New Roman"/>
          <w:b/>
          <w:i w:val="false"/>
          <w:color w:val="000000"/>
        </w:rPr>
        <w:t xml:space="preserve"> 
3.5. Құрылымдық бөлімшеге бензинді (авиациялықты </w:t>
      </w:r>
      <w:r>
        <w:br/>
      </w:r>
      <w:r>
        <w:rPr>
          <w:rFonts w:ascii="Times New Roman"/>
          <w:b/>
          <w:i w:val="false"/>
          <w:color w:val="000000"/>
        </w:rPr>
        <w:t xml:space="preserve">
қоспағанда), дизель отыны мен мазутты жеткізу туралы </w:t>
      </w:r>
      <w:r>
        <w:br/>
      </w:r>
      <w:r>
        <w:rPr>
          <w:rFonts w:ascii="Times New Roman"/>
          <w:b/>
          <w:i w:val="false"/>
          <w:color w:val="000000"/>
        </w:rPr>
        <w:t xml:space="preserve">
мәліметтер </w:t>
      </w:r>
    </w:p>
    <w:bookmarkEnd w:id="77"/>
    <w:p>
      <w:pPr>
        <w:spacing w:after="0"/>
        <w:ind w:left="0"/>
        <w:jc w:val="both"/>
      </w:pPr>
      <w:r>
        <w:rPr>
          <w:rFonts w:ascii="Times New Roman"/>
          <w:b w:val="false"/>
          <w:i w:val="false"/>
          <w:color w:val="000000"/>
          <w:sz w:val="28"/>
        </w:rPr>
        <w:t xml:space="preserve">      154.«"СТН-і" жолында салық төлеушінің тіркеу нөмірі көрсетіледі. </w:t>
      </w:r>
      <w:r>
        <w:br/>
      </w:r>
      <w:r>
        <w:rPr>
          <w:rFonts w:ascii="Times New Roman"/>
          <w:b w:val="false"/>
          <w:i w:val="false"/>
          <w:color w:val="000000"/>
          <w:sz w:val="28"/>
        </w:rPr>
        <w:t xml:space="preserve">
      155.«"Салық төлеушінің атауы" жолында құрылымдық бөлімшесі бар заңды тұлғаның атауы көрсетіледі. </w:t>
      </w:r>
      <w:r>
        <w:br/>
      </w:r>
      <w:r>
        <w:rPr>
          <w:rFonts w:ascii="Times New Roman"/>
          <w:b w:val="false"/>
          <w:i w:val="false"/>
          <w:color w:val="000000"/>
          <w:sz w:val="28"/>
        </w:rPr>
        <w:t xml:space="preserve">
      156.«"Есепті кезең" жолында Декларация тапсырылатын есепті кезең көрсетіледі. </w:t>
      </w:r>
    </w:p>
    <w:bookmarkStart w:name="z79" w:id="78"/>
    <w:p>
      <w:pPr>
        <w:spacing w:after="0"/>
        <w:ind w:left="0"/>
        <w:jc w:val="both"/>
      </w:pPr>
      <w:r>
        <w:rPr>
          <w:rFonts w:ascii="Times New Roman"/>
          <w:b w:val="false"/>
          <w:i w:val="false"/>
          <w:color w:val="000000"/>
          <w:sz w:val="28"/>
        </w:rPr>
        <w:t xml:space="preserve">
      157.«"СТН-і"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бөлімшелерінің тіркеу нөмірі көрсетіледі. </w:t>
      </w:r>
    </w:p>
    <w:bookmarkEnd w:id="78"/>
    <w:bookmarkStart w:name="z80" w:id="79"/>
    <w:p>
      <w:pPr>
        <w:spacing w:after="0"/>
        <w:ind w:left="0"/>
        <w:jc w:val="both"/>
      </w:pPr>
      <w:r>
        <w:rPr>
          <w:rFonts w:ascii="Times New Roman"/>
          <w:b w:val="false"/>
          <w:i w:val="false"/>
          <w:color w:val="000000"/>
          <w:sz w:val="28"/>
        </w:rPr>
        <w:t xml:space="preserve">
      158.«"Құрылымдық бөлімшенің атауы"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бөлімшелерінің атауы көрсетіледі. </w:t>
      </w:r>
    </w:p>
    <w:bookmarkEnd w:id="79"/>
    <w:bookmarkStart w:name="z81" w:id="80"/>
    <w:p>
      <w:pPr>
        <w:spacing w:after="0"/>
        <w:ind w:left="0"/>
        <w:jc w:val="both"/>
      </w:pPr>
      <w:r>
        <w:rPr>
          <w:rFonts w:ascii="Times New Roman"/>
          <w:b w:val="false"/>
          <w:i w:val="false"/>
          <w:color w:val="000000"/>
          <w:sz w:val="28"/>
        </w:rPr>
        <w:t xml:space="preserve">
      159. 1-бағанда ретімен нөмірі көрсетіледі. </w:t>
      </w:r>
      <w:r>
        <w:br/>
      </w:r>
      <w:r>
        <w:rPr>
          <w:rFonts w:ascii="Times New Roman"/>
          <w:b w:val="false"/>
          <w:i w:val="false"/>
          <w:color w:val="000000"/>
          <w:sz w:val="28"/>
        </w:rPr>
        <w:t xml:space="preserve">
      160. 2-бағанда мұнай өнімдерін жеткізушінің тіркеу нөмірі көрсетіледі. </w:t>
      </w:r>
      <w:r>
        <w:br/>
      </w:r>
      <w:r>
        <w:rPr>
          <w:rFonts w:ascii="Times New Roman"/>
          <w:b w:val="false"/>
          <w:i w:val="false"/>
          <w:color w:val="000000"/>
          <w:sz w:val="28"/>
        </w:rPr>
        <w:t xml:space="preserve">
      161. 3-бағанда мұнай өнімдерін жеткізушінің атауы көрсетіледі. </w:t>
      </w:r>
      <w:r>
        <w:br/>
      </w:r>
      <w:r>
        <w:rPr>
          <w:rFonts w:ascii="Times New Roman"/>
          <w:b w:val="false"/>
          <w:i w:val="false"/>
          <w:color w:val="000000"/>
          <w:sz w:val="28"/>
        </w:rPr>
        <w:t xml:space="preserve">
      162. 4-бағанда мұнай өнімдерін жеткізушінің резиденттігі (резидент - 0, резидент емес - 1) көрсетіледі. </w:t>
      </w:r>
      <w:r>
        <w:br/>
      </w:r>
      <w:r>
        <w:rPr>
          <w:rFonts w:ascii="Times New Roman"/>
          <w:b w:val="false"/>
          <w:i w:val="false"/>
          <w:color w:val="000000"/>
          <w:sz w:val="28"/>
        </w:rPr>
        <w:t xml:space="preserve">
      163. 5-бағанда мұнай өнімдерінің ДСН-коды көрсетіледі. </w:t>
      </w:r>
      <w:r>
        <w:br/>
      </w:r>
      <w:r>
        <w:rPr>
          <w:rFonts w:ascii="Times New Roman"/>
          <w:b w:val="false"/>
          <w:i w:val="false"/>
          <w:color w:val="000000"/>
          <w:sz w:val="28"/>
        </w:rPr>
        <w:t xml:space="preserve">
      164. 6-бағанда алынған мұнай өнімдерінің тоннадағы көлемі көрсетіледі. </w:t>
      </w:r>
      <w:r>
        <w:br/>
      </w:r>
      <w:r>
        <w:rPr>
          <w:rFonts w:ascii="Times New Roman"/>
          <w:b w:val="false"/>
          <w:i w:val="false"/>
          <w:color w:val="000000"/>
          <w:sz w:val="28"/>
        </w:rPr>
        <w:t xml:space="preserve">
      165. 7-бағанда мұнай өнімдерін жеткізу шартының нөмірі көрсетіледі. </w:t>
      </w:r>
      <w:r>
        <w:br/>
      </w:r>
      <w:r>
        <w:rPr>
          <w:rFonts w:ascii="Times New Roman"/>
          <w:b w:val="false"/>
          <w:i w:val="false"/>
          <w:color w:val="000000"/>
          <w:sz w:val="28"/>
        </w:rPr>
        <w:t xml:space="preserve">
      166. 8-бағанда мұнай өнімдерін жеткізу шартының күні көрсетіледі. </w:t>
      </w:r>
      <w:r>
        <w:br/>
      </w:r>
      <w:r>
        <w:rPr>
          <w:rFonts w:ascii="Times New Roman"/>
          <w:b w:val="false"/>
          <w:i w:val="false"/>
          <w:color w:val="000000"/>
          <w:sz w:val="28"/>
        </w:rPr>
        <w:t xml:space="preserve">
      167. 9-бағанда мұнай өнімдеріне ілеспе жүкқұжаттың нөмірі көрсетіледі. </w:t>
      </w:r>
      <w:r>
        <w:br/>
      </w:r>
      <w:r>
        <w:rPr>
          <w:rFonts w:ascii="Times New Roman"/>
          <w:b w:val="false"/>
          <w:i w:val="false"/>
          <w:color w:val="000000"/>
          <w:sz w:val="28"/>
        </w:rPr>
        <w:t xml:space="preserve">
      168. 10-бағанда мұнай өнімдеріне ілеспе жүкқұжаттың толтырылған күні көрсетіледі. </w:t>
      </w:r>
      <w:r>
        <w:br/>
      </w:r>
      <w:r>
        <w:rPr>
          <w:rFonts w:ascii="Times New Roman"/>
          <w:b w:val="false"/>
          <w:i w:val="false"/>
          <w:color w:val="000000"/>
          <w:sz w:val="28"/>
        </w:rPr>
        <w:t xml:space="preserve">
      169. 11-бағанда оң жақ төменгі бұрышында орналасқан ілеспе жүкқұжат бланкісінің нөмірі көрсетіледі. </w:t>
      </w:r>
      <w:r>
        <w:br/>
      </w:r>
      <w:r>
        <w:rPr>
          <w:rFonts w:ascii="Times New Roman"/>
          <w:b w:val="false"/>
          <w:i w:val="false"/>
          <w:color w:val="000000"/>
          <w:sz w:val="28"/>
        </w:rPr>
        <w:t xml:space="preserve">
      170. 12-бағанда шот-фактураның нөмірі көрсетіледі. </w:t>
      </w:r>
      <w:r>
        <w:br/>
      </w:r>
      <w:r>
        <w:rPr>
          <w:rFonts w:ascii="Times New Roman"/>
          <w:b w:val="false"/>
          <w:i w:val="false"/>
          <w:color w:val="000000"/>
          <w:sz w:val="28"/>
        </w:rPr>
        <w:t xml:space="preserve">
      171. 13-бағанда шот-фактураның күні көрсетіледі. </w:t>
      </w:r>
      <w:r>
        <w:br/>
      </w:r>
      <w:r>
        <w:rPr>
          <w:rFonts w:ascii="Times New Roman"/>
          <w:b w:val="false"/>
          <w:i w:val="false"/>
          <w:color w:val="000000"/>
          <w:sz w:val="28"/>
        </w:rPr>
        <w:t xml:space="preserve">
      172. 14-бағанда кедендік жүк декларациясының нөмірі көрсетіледі. </w:t>
      </w:r>
      <w:r>
        <w:br/>
      </w:r>
      <w:r>
        <w:rPr>
          <w:rFonts w:ascii="Times New Roman"/>
          <w:b w:val="false"/>
          <w:i w:val="false"/>
          <w:color w:val="000000"/>
          <w:sz w:val="28"/>
        </w:rPr>
        <w:t xml:space="preserve">
      173. 15-бағанда кедендік жүк декларациясының күні көрсетіледі. </w:t>
      </w:r>
    </w:p>
    <w:bookmarkEnd w:id="80"/>
    <w:bookmarkStart w:name="z82" w:id="81"/>
    <w:p>
      <w:pPr>
        <w:spacing w:after="0"/>
        <w:ind w:left="0"/>
        <w:jc w:val="left"/>
      </w:pPr>
      <w:r>
        <w:rPr>
          <w:rFonts w:ascii="Times New Roman"/>
          <w:b/>
          <w:i w:val="false"/>
          <w:color w:val="000000"/>
        </w:rPr>
        <w:t xml:space="preserve"> 
3.6. Құрылымдық бөлімшелердің бензинді (авиациялықты </w:t>
      </w:r>
      <w:r>
        <w:br/>
      </w:r>
      <w:r>
        <w:rPr>
          <w:rFonts w:ascii="Times New Roman"/>
          <w:b/>
          <w:i w:val="false"/>
          <w:color w:val="000000"/>
        </w:rPr>
        <w:t xml:space="preserve">
қоспағанда), дизель отыны мен мазутты сатуы және </w:t>
      </w:r>
      <w:r>
        <w:br/>
      </w:r>
      <w:r>
        <w:rPr>
          <w:rFonts w:ascii="Times New Roman"/>
          <w:b/>
          <w:i w:val="false"/>
          <w:color w:val="000000"/>
        </w:rPr>
        <w:t xml:space="preserve">
тиеп-жөнелтуі туралы мәліметтер </w:t>
      </w:r>
    </w:p>
    <w:bookmarkEnd w:id="81"/>
    <w:p>
      <w:pPr>
        <w:spacing w:after="0"/>
        <w:ind w:left="0"/>
        <w:jc w:val="both"/>
      </w:pPr>
      <w:r>
        <w:rPr>
          <w:rFonts w:ascii="Times New Roman"/>
          <w:b w:val="false"/>
          <w:i w:val="false"/>
          <w:color w:val="000000"/>
          <w:sz w:val="28"/>
        </w:rPr>
        <w:t xml:space="preserve">      174.«"СТН-і" жолында салық төлеушінің тіркеу нөмірі көрсетіледі. </w:t>
      </w:r>
      <w:r>
        <w:br/>
      </w:r>
      <w:r>
        <w:rPr>
          <w:rFonts w:ascii="Times New Roman"/>
          <w:b w:val="false"/>
          <w:i w:val="false"/>
          <w:color w:val="000000"/>
          <w:sz w:val="28"/>
        </w:rPr>
        <w:t xml:space="preserve">
      175.«"Салық төлеушінің атауы" жолында құрылымдық бөлімшесі бар заңды тұлғаның атауы көрсетіледі. </w:t>
      </w:r>
      <w:r>
        <w:br/>
      </w:r>
      <w:r>
        <w:rPr>
          <w:rFonts w:ascii="Times New Roman"/>
          <w:b w:val="false"/>
          <w:i w:val="false"/>
          <w:color w:val="000000"/>
          <w:sz w:val="28"/>
        </w:rPr>
        <w:t xml:space="preserve">
      176.«"Есепті кезең" жолында Декларация тапсырылатын есепті кезең көрсетіледі. </w:t>
      </w:r>
    </w:p>
    <w:bookmarkStart w:name="z83" w:id="82"/>
    <w:p>
      <w:pPr>
        <w:spacing w:after="0"/>
        <w:ind w:left="0"/>
        <w:jc w:val="both"/>
      </w:pPr>
      <w:r>
        <w:rPr>
          <w:rFonts w:ascii="Times New Roman"/>
          <w:b w:val="false"/>
          <w:i w:val="false"/>
          <w:color w:val="000000"/>
          <w:sz w:val="28"/>
        </w:rPr>
        <w:t xml:space="preserve">
      177.«"СТН-і"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бөлімшелерінің тіркеу нөмірі көрсетіледі. </w:t>
      </w:r>
    </w:p>
    <w:bookmarkEnd w:id="82"/>
    <w:bookmarkStart w:name="z84" w:id="83"/>
    <w:p>
      <w:pPr>
        <w:spacing w:after="0"/>
        <w:ind w:left="0"/>
        <w:jc w:val="both"/>
      </w:pPr>
      <w:r>
        <w:rPr>
          <w:rFonts w:ascii="Times New Roman"/>
          <w:b w:val="false"/>
          <w:i w:val="false"/>
          <w:color w:val="000000"/>
          <w:sz w:val="28"/>
        </w:rPr>
        <w:t xml:space="preserve">
      178.«"Құрылымдық бөлімшенің атауы" жолында мұнай өнімдерін көтерме саудада сатуды немесе мұнай өнімдерін көтерме және бөлшек саудада сатуды жүзеге асыратын өндірушінің немесе заңды тұлғаның құрылымдық бөлімшелерінің атауы көрсетіледі. </w:t>
      </w:r>
    </w:p>
    <w:bookmarkEnd w:id="83"/>
    <w:bookmarkStart w:name="z85" w:id="84"/>
    <w:p>
      <w:pPr>
        <w:spacing w:after="0"/>
        <w:ind w:left="0"/>
        <w:jc w:val="both"/>
      </w:pPr>
      <w:r>
        <w:rPr>
          <w:rFonts w:ascii="Times New Roman"/>
          <w:b w:val="false"/>
          <w:i w:val="false"/>
          <w:color w:val="000000"/>
          <w:sz w:val="28"/>
        </w:rPr>
        <w:t xml:space="preserve">
      179. 1-бағанда ретімен нөмірі көрсетіледі. </w:t>
      </w:r>
      <w:r>
        <w:br/>
      </w:r>
      <w:r>
        <w:rPr>
          <w:rFonts w:ascii="Times New Roman"/>
          <w:b w:val="false"/>
          <w:i w:val="false"/>
          <w:color w:val="000000"/>
          <w:sz w:val="28"/>
        </w:rPr>
        <w:t xml:space="preserve">
      180. 2-бағанда мұнай өнімдерін алушының тіркеу нөмірі көрсетіледі. </w:t>
      </w:r>
      <w:r>
        <w:br/>
      </w:r>
      <w:r>
        <w:rPr>
          <w:rFonts w:ascii="Times New Roman"/>
          <w:b w:val="false"/>
          <w:i w:val="false"/>
          <w:color w:val="000000"/>
          <w:sz w:val="28"/>
        </w:rPr>
        <w:t xml:space="preserve">
      181. 3-бағанда мұнай өнімдерін алушының атауы көрсетіледі. </w:t>
      </w:r>
      <w:r>
        <w:br/>
      </w:r>
      <w:r>
        <w:rPr>
          <w:rFonts w:ascii="Times New Roman"/>
          <w:b w:val="false"/>
          <w:i w:val="false"/>
          <w:color w:val="000000"/>
          <w:sz w:val="28"/>
        </w:rPr>
        <w:t xml:space="preserve">
      182. 4-бағанда мұнай өнімдерін алушының тұратын мекен-жайы көрсетіледі. </w:t>
      </w:r>
      <w:r>
        <w:br/>
      </w:r>
      <w:r>
        <w:rPr>
          <w:rFonts w:ascii="Times New Roman"/>
          <w:b w:val="false"/>
          <w:i w:val="false"/>
          <w:color w:val="000000"/>
          <w:sz w:val="28"/>
        </w:rPr>
        <w:t xml:space="preserve">
      183. 5-бағанда мұнай өнімдерін жеткізушінің резиденттігі (резидент - 0, резидент емес - 1) көрсетіледі. </w:t>
      </w:r>
      <w:r>
        <w:br/>
      </w:r>
      <w:r>
        <w:rPr>
          <w:rFonts w:ascii="Times New Roman"/>
          <w:b w:val="false"/>
          <w:i w:val="false"/>
          <w:color w:val="000000"/>
          <w:sz w:val="28"/>
        </w:rPr>
        <w:t xml:space="preserve">
      184. 6-бағанда мұнай өнімдерінің ДСН-коды көрсетіледі. </w:t>
      </w:r>
      <w:r>
        <w:br/>
      </w:r>
      <w:r>
        <w:rPr>
          <w:rFonts w:ascii="Times New Roman"/>
          <w:b w:val="false"/>
          <w:i w:val="false"/>
          <w:color w:val="000000"/>
          <w:sz w:val="28"/>
        </w:rPr>
        <w:t xml:space="preserve">
      185. 7-бағанда сатылған мұнай өнімдерінің тоннадағы көлемі көрсетіледі. </w:t>
      </w:r>
      <w:r>
        <w:br/>
      </w:r>
      <w:r>
        <w:rPr>
          <w:rFonts w:ascii="Times New Roman"/>
          <w:b w:val="false"/>
          <w:i w:val="false"/>
          <w:color w:val="000000"/>
          <w:sz w:val="28"/>
        </w:rPr>
        <w:t xml:space="preserve">
      186. 8-бағанда мұнай өнімдерін сату шартының нөмірі көрсетіледі. </w:t>
      </w:r>
      <w:r>
        <w:br/>
      </w:r>
      <w:r>
        <w:rPr>
          <w:rFonts w:ascii="Times New Roman"/>
          <w:b w:val="false"/>
          <w:i w:val="false"/>
          <w:color w:val="000000"/>
          <w:sz w:val="28"/>
        </w:rPr>
        <w:t xml:space="preserve">
      187. 9-бағанда мұнай өнімдерін сату шартының күні көрсетіледі. </w:t>
      </w:r>
      <w:r>
        <w:br/>
      </w:r>
      <w:r>
        <w:rPr>
          <w:rFonts w:ascii="Times New Roman"/>
          <w:b w:val="false"/>
          <w:i w:val="false"/>
          <w:color w:val="000000"/>
          <w:sz w:val="28"/>
        </w:rPr>
        <w:t xml:space="preserve">
      188. 10-бағанда мұнай өнімдеріне ілеспе жүкқұжаттың нөмірі көрсетіледі. </w:t>
      </w:r>
      <w:r>
        <w:br/>
      </w:r>
      <w:r>
        <w:rPr>
          <w:rFonts w:ascii="Times New Roman"/>
          <w:b w:val="false"/>
          <w:i w:val="false"/>
          <w:color w:val="000000"/>
          <w:sz w:val="28"/>
        </w:rPr>
        <w:t xml:space="preserve">
      189. 11-бағанда мұнай өнімдеріне ілеспе жүкқұжаттың толтырылған күні көрсетіледі. </w:t>
      </w:r>
      <w:r>
        <w:br/>
      </w:r>
      <w:r>
        <w:rPr>
          <w:rFonts w:ascii="Times New Roman"/>
          <w:b w:val="false"/>
          <w:i w:val="false"/>
          <w:color w:val="000000"/>
          <w:sz w:val="28"/>
        </w:rPr>
        <w:t xml:space="preserve">
      190. 12-бағанда оң жақ төменгі бұрышында орналасқан ілеспе жүкқұжат бланкісінің нөмірі көрсетіледі. </w:t>
      </w:r>
      <w:r>
        <w:br/>
      </w:r>
      <w:r>
        <w:rPr>
          <w:rFonts w:ascii="Times New Roman"/>
          <w:b w:val="false"/>
          <w:i w:val="false"/>
          <w:color w:val="000000"/>
          <w:sz w:val="28"/>
        </w:rPr>
        <w:t xml:space="preserve">
      191. 13-бағанда шот-фактураның нөмірі көрсетіледі. </w:t>
      </w:r>
      <w:r>
        <w:br/>
      </w:r>
      <w:r>
        <w:rPr>
          <w:rFonts w:ascii="Times New Roman"/>
          <w:b w:val="false"/>
          <w:i w:val="false"/>
          <w:color w:val="000000"/>
          <w:sz w:val="28"/>
        </w:rPr>
        <w:t xml:space="preserve">
      192. 14-бағанда шот-фактураның күні көрсетіледі. </w:t>
      </w:r>
    </w:p>
    <w:bookmarkEnd w:id="84"/>
    <w:bookmarkStart w:name="z86" w:id="85"/>
    <w:p>
      <w:pPr>
        <w:spacing w:after="0"/>
        <w:ind w:left="0"/>
        <w:jc w:val="left"/>
      </w:pPr>
      <w:r>
        <w:rPr>
          <w:rFonts w:ascii="Times New Roman"/>
          <w:b/>
          <w:i w:val="false"/>
          <w:color w:val="000000"/>
        </w:rPr>
        <w:t xml:space="preserve"> 
4. Мұнай өнімдерін бөлшек сату бойынша </w:t>
      </w:r>
      <w:r>
        <w:br/>
      </w:r>
      <w:r>
        <w:rPr>
          <w:rFonts w:ascii="Times New Roman"/>
          <w:b/>
          <w:i w:val="false"/>
          <w:color w:val="000000"/>
        </w:rPr>
        <w:t xml:space="preserve">
декларацияны толтыру  4.1. АЖҚС бензині (авиациялықты қоспағанда), </w:t>
      </w:r>
      <w:r>
        <w:br/>
      </w:r>
      <w:r>
        <w:rPr>
          <w:rFonts w:ascii="Times New Roman"/>
          <w:b/>
          <w:i w:val="false"/>
          <w:color w:val="000000"/>
        </w:rPr>
        <w:t xml:space="preserve">
дизель отыны мен мазуты айналымының теңгерімі </w:t>
      </w:r>
    </w:p>
    <w:bookmarkEnd w:id="85"/>
    <w:p>
      <w:pPr>
        <w:spacing w:after="0"/>
        <w:ind w:left="0"/>
        <w:jc w:val="both"/>
      </w:pPr>
      <w:r>
        <w:rPr>
          <w:rFonts w:ascii="Times New Roman"/>
          <w:b w:val="false"/>
          <w:i w:val="false"/>
          <w:color w:val="000000"/>
          <w:sz w:val="28"/>
        </w:rPr>
        <w:t xml:space="preserve">      193.«"СТН-і" жолында салық төлеушінің тіркеу нөмірі көрсетіледі. </w:t>
      </w:r>
      <w:r>
        <w:br/>
      </w:r>
      <w:r>
        <w:rPr>
          <w:rFonts w:ascii="Times New Roman"/>
          <w:b w:val="false"/>
          <w:i w:val="false"/>
          <w:color w:val="000000"/>
          <w:sz w:val="28"/>
        </w:rPr>
        <w:t xml:space="preserve">
      194.«"Салық төлеушінің атауы" жолында көтерме сауда сатушысының атауы көрсетіледі. </w:t>
      </w:r>
      <w:r>
        <w:br/>
      </w:r>
      <w:r>
        <w:rPr>
          <w:rFonts w:ascii="Times New Roman"/>
          <w:b w:val="false"/>
          <w:i w:val="false"/>
          <w:color w:val="000000"/>
          <w:sz w:val="28"/>
        </w:rPr>
        <w:t xml:space="preserve">
      195.«"Есепті кезең" жолында Декларация тапсырылатын есепті кезең көрсетіледі. </w:t>
      </w:r>
      <w:r>
        <w:br/>
      </w:r>
      <w:r>
        <w:rPr>
          <w:rFonts w:ascii="Times New Roman"/>
          <w:b w:val="false"/>
          <w:i w:val="false"/>
          <w:color w:val="000000"/>
          <w:sz w:val="28"/>
        </w:rPr>
        <w:t xml:space="preserve">
      196. 1-бағанда ретімен нөмірі көрсетіледі. </w:t>
      </w:r>
      <w:r>
        <w:br/>
      </w:r>
      <w:r>
        <w:rPr>
          <w:rFonts w:ascii="Times New Roman"/>
          <w:b w:val="false"/>
          <w:i w:val="false"/>
          <w:color w:val="000000"/>
          <w:sz w:val="28"/>
        </w:rPr>
        <w:t xml:space="preserve">
      197. 2-бағанда мұнай өнімдерінің ДСН-коды көрсетіледі. </w:t>
      </w:r>
      <w:r>
        <w:br/>
      </w:r>
      <w:r>
        <w:rPr>
          <w:rFonts w:ascii="Times New Roman"/>
          <w:b w:val="false"/>
          <w:i w:val="false"/>
          <w:color w:val="000000"/>
          <w:sz w:val="28"/>
        </w:rPr>
        <w:t xml:space="preserve">
      198. 3-бағанда есепті кезеңнің басындағы мұнай өнiмдерiнің тоннада қалдығы көрсетіледі. </w:t>
      </w:r>
      <w:r>
        <w:br/>
      </w:r>
      <w:r>
        <w:rPr>
          <w:rFonts w:ascii="Times New Roman"/>
          <w:b w:val="false"/>
          <w:i w:val="false"/>
          <w:color w:val="000000"/>
          <w:sz w:val="28"/>
        </w:rPr>
        <w:t xml:space="preserve">
      199. 4-бағанда сату үшін түскен мұнай өнімдерінің тоннадағы жалпы көлемі көрсетіледі. </w:t>
      </w:r>
      <w:r>
        <w:br/>
      </w:r>
      <w:r>
        <w:rPr>
          <w:rFonts w:ascii="Times New Roman"/>
          <w:b w:val="false"/>
          <w:i w:val="false"/>
          <w:color w:val="000000"/>
          <w:sz w:val="28"/>
        </w:rPr>
        <w:t xml:space="preserve">
      200. 5-бағанда сатылған мұнай өнімдерінің тоннадағы жалпы көлемі. </w:t>
      </w:r>
      <w:r>
        <w:br/>
      </w:r>
      <w:r>
        <w:rPr>
          <w:rFonts w:ascii="Times New Roman"/>
          <w:b w:val="false"/>
          <w:i w:val="false"/>
          <w:color w:val="000000"/>
          <w:sz w:val="28"/>
        </w:rPr>
        <w:t xml:space="preserve">
      201. 6-бағанда өзінің өндірістік қажеттіліктеріне пайдаланылған мұнай өнімдерінің тоннадағы көлемі көрсетіледі. </w:t>
      </w:r>
      <w:r>
        <w:br/>
      </w:r>
      <w:r>
        <w:rPr>
          <w:rFonts w:ascii="Times New Roman"/>
          <w:b w:val="false"/>
          <w:i w:val="false"/>
          <w:color w:val="000000"/>
          <w:sz w:val="28"/>
        </w:rPr>
        <w:t xml:space="preserve">
      202. 7-бағанда бүлінген, жоғалған мұнай өнімдерінің тоннадағы көлемі көрсетіледі. </w:t>
      </w:r>
      <w:r>
        <w:br/>
      </w:r>
      <w:r>
        <w:rPr>
          <w:rFonts w:ascii="Times New Roman"/>
          <w:b w:val="false"/>
          <w:i w:val="false"/>
          <w:color w:val="000000"/>
          <w:sz w:val="28"/>
        </w:rPr>
        <w:t xml:space="preserve">
      203. 8-бағанда нормалар шегінде мұнай өнімдерінің тоннадағы шығыны көрсетіледі. </w:t>
      </w:r>
      <w:r>
        <w:br/>
      </w:r>
      <w:r>
        <w:rPr>
          <w:rFonts w:ascii="Times New Roman"/>
          <w:b w:val="false"/>
          <w:i w:val="false"/>
          <w:color w:val="000000"/>
          <w:sz w:val="28"/>
        </w:rPr>
        <w:t xml:space="preserve">
      204. 9-бағанда есепті кезеңнің аяғына мұнай өнімдерінің тоннадағы қалдығы (9-баған = 3-баған + 4-баған - 5-баған - 6-баған - 7-баған - 8-баған) көрсетіледі. </w:t>
      </w:r>
    </w:p>
    <w:bookmarkStart w:name="z87" w:id="86"/>
    <w:p>
      <w:pPr>
        <w:spacing w:after="0"/>
        <w:ind w:left="0"/>
        <w:jc w:val="left"/>
      </w:pPr>
      <w:r>
        <w:rPr>
          <w:rFonts w:ascii="Times New Roman"/>
          <w:b/>
          <w:i w:val="false"/>
          <w:color w:val="000000"/>
        </w:rPr>
        <w:t xml:space="preserve"> 
4.2. Бензинді (авиациялықты қоспағанда), дизель </w:t>
      </w:r>
      <w:r>
        <w:br/>
      </w:r>
      <w:r>
        <w:rPr>
          <w:rFonts w:ascii="Times New Roman"/>
          <w:b/>
          <w:i w:val="false"/>
          <w:color w:val="000000"/>
        </w:rPr>
        <w:t xml:space="preserve">
отыны мен мазутты бөлшек саудада өткізу үшін жеткізу </w:t>
      </w:r>
      <w:r>
        <w:br/>
      </w:r>
      <w:r>
        <w:rPr>
          <w:rFonts w:ascii="Times New Roman"/>
          <w:b/>
          <w:i w:val="false"/>
          <w:color w:val="000000"/>
        </w:rPr>
        <w:t xml:space="preserve">
туралы мәліметтер </w:t>
      </w:r>
    </w:p>
    <w:bookmarkEnd w:id="86"/>
    <w:p>
      <w:pPr>
        <w:spacing w:after="0"/>
        <w:ind w:left="0"/>
        <w:jc w:val="both"/>
      </w:pPr>
      <w:r>
        <w:rPr>
          <w:rFonts w:ascii="Times New Roman"/>
          <w:b w:val="false"/>
          <w:i w:val="false"/>
          <w:color w:val="000000"/>
          <w:sz w:val="28"/>
        </w:rPr>
        <w:t xml:space="preserve">      205.«"СТН-і" жолында салық төлеушінің тіркеу нөмірі көрсетіледі. </w:t>
      </w:r>
      <w:r>
        <w:br/>
      </w:r>
      <w:r>
        <w:rPr>
          <w:rFonts w:ascii="Times New Roman"/>
          <w:b w:val="false"/>
          <w:i w:val="false"/>
          <w:color w:val="000000"/>
          <w:sz w:val="28"/>
        </w:rPr>
        <w:t xml:space="preserve">
      206.«"Салық төлеушінің атауы" жолында мұнай өнімдерін бөлшек саудада сатуды жүзеге асыратын жеке кәсіпкердің немесе заңды тұлғаның атауы көрсетіледі. </w:t>
      </w:r>
      <w:r>
        <w:br/>
      </w:r>
      <w:r>
        <w:rPr>
          <w:rFonts w:ascii="Times New Roman"/>
          <w:b w:val="false"/>
          <w:i w:val="false"/>
          <w:color w:val="000000"/>
          <w:sz w:val="28"/>
        </w:rPr>
        <w:t xml:space="preserve">
      207.«"Есепті кезең" жолында Декларация тапсыратын есепті кезең көрсетіледі. </w:t>
      </w:r>
      <w:r>
        <w:br/>
      </w:r>
      <w:r>
        <w:rPr>
          <w:rFonts w:ascii="Times New Roman"/>
          <w:b w:val="false"/>
          <w:i w:val="false"/>
          <w:color w:val="000000"/>
          <w:sz w:val="28"/>
        </w:rPr>
        <w:t xml:space="preserve">
      208. 1-бағанда ретімен нөмірі көрсетіледі. </w:t>
      </w:r>
      <w:r>
        <w:br/>
      </w:r>
      <w:r>
        <w:rPr>
          <w:rFonts w:ascii="Times New Roman"/>
          <w:b w:val="false"/>
          <w:i w:val="false"/>
          <w:color w:val="000000"/>
          <w:sz w:val="28"/>
        </w:rPr>
        <w:t xml:space="preserve">
      209. 2-бағанда мұнай өнімдерін жеткізушінің тіркеу нөмірі көрсетіледі. </w:t>
      </w:r>
      <w:r>
        <w:br/>
      </w:r>
      <w:r>
        <w:rPr>
          <w:rFonts w:ascii="Times New Roman"/>
          <w:b w:val="false"/>
          <w:i w:val="false"/>
          <w:color w:val="000000"/>
          <w:sz w:val="28"/>
        </w:rPr>
        <w:t xml:space="preserve">
      210. 3-бағанда мұнай өнімдерін жеткізушінің атауы көрсетіледі. </w:t>
      </w:r>
      <w:r>
        <w:br/>
      </w:r>
      <w:r>
        <w:rPr>
          <w:rFonts w:ascii="Times New Roman"/>
          <w:b w:val="false"/>
          <w:i w:val="false"/>
          <w:color w:val="000000"/>
          <w:sz w:val="28"/>
        </w:rPr>
        <w:t xml:space="preserve">
      211. 4-бағанда мұнай өнімдерін жеткізушінің резиденттігі (резидент - 0, резидент емес - 1) көрсетіледі. </w:t>
      </w:r>
      <w:r>
        <w:br/>
      </w:r>
      <w:r>
        <w:rPr>
          <w:rFonts w:ascii="Times New Roman"/>
          <w:b w:val="false"/>
          <w:i w:val="false"/>
          <w:color w:val="000000"/>
          <w:sz w:val="28"/>
        </w:rPr>
        <w:t xml:space="preserve">
      212. 5-бағанда мұнай өнімдерінің ДСН-коды көрсетіледі. </w:t>
      </w:r>
      <w:r>
        <w:br/>
      </w:r>
      <w:r>
        <w:rPr>
          <w:rFonts w:ascii="Times New Roman"/>
          <w:b w:val="false"/>
          <w:i w:val="false"/>
          <w:color w:val="000000"/>
          <w:sz w:val="28"/>
        </w:rPr>
        <w:t xml:space="preserve">
      213. 6-бағанда алынған мұнай өнімдерінің тоннадағы көлемі көрсетіледі. </w:t>
      </w:r>
      <w:r>
        <w:br/>
      </w:r>
      <w:r>
        <w:rPr>
          <w:rFonts w:ascii="Times New Roman"/>
          <w:b w:val="false"/>
          <w:i w:val="false"/>
          <w:color w:val="000000"/>
          <w:sz w:val="28"/>
        </w:rPr>
        <w:t xml:space="preserve">
      214. 7-бағанда мұнай өнімдерін жеткізу шартының нөмірі көрсетіледі. </w:t>
      </w:r>
      <w:r>
        <w:br/>
      </w:r>
      <w:r>
        <w:rPr>
          <w:rFonts w:ascii="Times New Roman"/>
          <w:b w:val="false"/>
          <w:i w:val="false"/>
          <w:color w:val="000000"/>
          <w:sz w:val="28"/>
        </w:rPr>
        <w:t xml:space="preserve">
      215. 8-бағанда мұнай өнімдерін жеткізу шартының күні көрсетіледі. </w:t>
      </w:r>
      <w:r>
        <w:br/>
      </w:r>
      <w:r>
        <w:rPr>
          <w:rFonts w:ascii="Times New Roman"/>
          <w:b w:val="false"/>
          <w:i w:val="false"/>
          <w:color w:val="000000"/>
          <w:sz w:val="28"/>
        </w:rPr>
        <w:t xml:space="preserve">
      216. 9-бағанда мұнай өнімдеріне ілеспе жүкқұжаттың нөмірі көрсетіледі. </w:t>
      </w:r>
      <w:r>
        <w:br/>
      </w:r>
      <w:r>
        <w:rPr>
          <w:rFonts w:ascii="Times New Roman"/>
          <w:b w:val="false"/>
          <w:i w:val="false"/>
          <w:color w:val="000000"/>
          <w:sz w:val="28"/>
        </w:rPr>
        <w:t xml:space="preserve">
      217. 10-бағанда мұнай өнімдеріне ілеспе жүкқұжаттың толтырылған күні көрсетіледі. </w:t>
      </w:r>
      <w:r>
        <w:br/>
      </w:r>
      <w:r>
        <w:rPr>
          <w:rFonts w:ascii="Times New Roman"/>
          <w:b w:val="false"/>
          <w:i w:val="false"/>
          <w:color w:val="000000"/>
          <w:sz w:val="28"/>
        </w:rPr>
        <w:t xml:space="preserve">
      218. 11-бағанда оң жақ төменгі бұрышында орналасқан ілеспе жүкқұжат бланкісінің нөмірі көрсетіледі. </w:t>
      </w:r>
      <w:r>
        <w:br/>
      </w:r>
      <w:r>
        <w:rPr>
          <w:rFonts w:ascii="Times New Roman"/>
          <w:b w:val="false"/>
          <w:i w:val="false"/>
          <w:color w:val="000000"/>
          <w:sz w:val="28"/>
        </w:rPr>
        <w:t xml:space="preserve">
      219. 12-бағанда шот-фактураның нөмірі көрсетіледі. </w:t>
      </w:r>
      <w:r>
        <w:br/>
      </w:r>
      <w:r>
        <w:rPr>
          <w:rFonts w:ascii="Times New Roman"/>
          <w:b w:val="false"/>
          <w:i w:val="false"/>
          <w:color w:val="000000"/>
          <w:sz w:val="28"/>
        </w:rPr>
        <w:t xml:space="preserve">
      220. 13-бағанда шот-фактураның күні көрсетіледі. </w:t>
      </w:r>
      <w:r>
        <w:br/>
      </w:r>
      <w:r>
        <w:rPr>
          <w:rFonts w:ascii="Times New Roman"/>
          <w:b w:val="false"/>
          <w:i w:val="false"/>
          <w:color w:val="000000"/>
          <w:sz w:val="28"/>
        </w:rPr>
        <w:t xml:space="preserve">
      221. 14-бағанда кедендік жүк декларациясының нөмірі көрсетіледі. </w:t>
      </w:r>
      <w:r>
        <w:br/>
      </w:r>
      <w:r>
        <w:rPr>
          <w:rFonts w:ascii="Times New Roman"/>
          <w:b w:val="false"/>
          <w:i w:val="false"/>
          <w:color w:val="000000"/>
          <w:sz w:val="28"/>
        </w:rPr>
        <w:t xml:space="preserve">
      222. 15-бағанда кедендік жүк декларациясының күні көрсетіледі. </w:t>
      </w:r>
    </w:p>
    <w:bookmarkStart w:name="z88"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29 қаңтардағы N 16 </w:t>
      </w:r>
      <w:r>
        <w:br/>
      </w:r>
      <w:r>
        <w:rPr>
          <w:rFonts w:ascii="Times New Roman"/>
          <w:b w:val="false"/>
          <w:i w:val="false"/>
          <w:color w:val="000000"/>
          <w:sz w:val="28"/>
        </w:rPr>
        <w:t xml:space="preserve">
                                        бұйрығына 2-қосымша </w:t>
      </w:r>
    </w:p>
    <w:bookmarkEnd w:id="87"/>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i w:val="false"/>
          <w:color w:val="000000"/>
          <w:sz w:val="28"/>
        </w:rPr>
        <w:t xml:space="preserve">             Мұнай өнімдерін өндіру бойынша декларация </w:t>
      </w:r>
    </w:p>
    <w:p>
      <w:pPr>
        <w:spacing w:after="0"/>
        <w:ind w:left="0"/>
        <w:jc w:val="both"/>
      </w:pPr>
      <w:r>
        <w:rPr>
          <w:rFonts w:ascii="Times New Roman"/>
          <w:b/>
          <w:i w:val="false"/>
          <w:color w:val="000000"/>
          <w:sz w:val="28"/>
        </w:rPr>
        <w:t xml:space="preserve">2.1 Бензин (авиациялықты қоспағанда) дизель отыны </w:t>
      </w:r>
      <w:r>
        <w:br/>
      </w:r>
      <w:r>
        <w:rPr>
          <w:rFonts w:ascii="Times New Roman"/>
          <w:b w:val="false"/>
          <w:i w:val="false"/>
          <w:color w:val="000000"/>
          <w:sz w:val="28"/>
        </w:rPr>
        <w:t>
</w:t>
      </w:r>
      <w:r>
        <w:rPr>
          <w:rFonts w:ascii="Times New Roman"/>
          <w:b/>
          <w:i w:val="false"/>
          <w:color w:val="000000"/>
          <w:sz w:val="28"/>
        </w:rPr>
        <w:t xml:space="preserve">мен мазут өндірісінің және айналымының теңгерімі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433"/>
        <w:gridCol w:w="2953"/>
        <w:gridCol w:w="3173"/>
        <w:gridCol w:w="2753"/>
      </w:tblGrid>
      <w:tr>
        <w:trPr>
          <w:trHeight w:val="13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r>
              <w:br/>
            </w: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ДСН-коды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тонна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Өндірілді, </w:t>
            </w:r>
            <w:r>
              <w:br/>
            </w:r>
            <w:r>
              <w:rPr>
                <w:rFonts w:ascii="Times New Roman"/>
                <w:b w:val="false"/>
                <w:i w:val="false"/>
                <w:color w:val="000000"/>
                <w:sz w:val="20"/>
              </w:rPr>
              <w:t xml:space="preserve">
о.і. </w:t>
            </w:r>
            <w:r>
              <w:br/>
            </w:r>
            <w:r>
              <w:rPr>
                <w:rFonts w:ascii="Times New Roman"/>
                <w:b w:val="false"/>
                <w:i w:val="false"/>
                <w:color w:val="000000"/>
                <w:sz w:val="20"/>
              </w:rPr>
              <w:t xml:space="preserve">
алыс-беріс </w:t>
            </w:r>
            <w:r>
              <w:br/>
            </w:r>
            <w:r>
              <w:rPr>
                <w:rFonts w:ascii="Times New Roman"/>
                <w:b w:val="false"/>
                <w:i w:val="false"/>
                <w:color w:val="000000"/>
                <w:sz w:val="20"/>
              </w:rPr>
              <w:t xml:space="preserve">
шикізатынан, </w:t>
            </w:r>
            <w:r>
              <w:br/>
            </w:r>
            <w:r>
              <w:rPr>
                <w:rFonts w:ascii="Times New Roman"/>
                <w:b w:val="false"/>
                <w:i w:val="false"/>
                <w:color w:val="000000"/>
                <w:sz w:val="20"/>
              </w:rPr>
              <w:t xml:space="preserve">
тонна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Алыс-беріс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дарына тиеп-жөнел. </w:t>
            </w:r>
            <w:r>
              <w:br/>
            </w:r>
            <w:r>
              <w:rPr>
                <w:rFonts w:ascii="Times New Roman"/>
                <w:b w:val="false"/>
                <w:i w:val="false"/>
                <w:color w:val="000000"/>
                <w:sz w:val="20"/>
              </w:rPr>
              <w:t xml:space="preserve">
тілді, тонна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отыны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773"/>
        <w:gridCol w:w="1613"/>
        <w:gridCol w:w="2113"/>
        <w:gridCol w:w="1853"/>
        <w:gridCol w:w="1373"/>
        <w:gridCol w:w="1353"/>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Өндірушінің сатқаны, тонна </w:t>
            </w:r>
          </w:p>
        </w:tc>
      </w:tr>
      <w:tr>
        <w:trPr>
          <w:trHeight w:val="180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саудамен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ларға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 </w:t>
            </w:r>
            <w:r>
              <w:br/>
            </w:r>
            <w:r>
              <w:rPr>
                <w:rFonts w:ascii="Times New Roman"/>
                <w:b w:val="false"/>
                <w:i w:val="false"/>
                <w:color w:val="000000"/>
                <w:sz w:val="20"/>
              </w:rPr>
              <w:t xml:space="preserve">
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w:t>
            </w:r>
            <w:r>
              <w:br/>
            </w:r>
            <w:r>
              <w:rPr>
                <w:rFonts w:ascii="Times New Roman"/>
                <w:b w:val="false"/>
                <w:i w:val="false"/>
                <w:color w:val="000000"/>
                <w:sz w:val="20"/>
              </w:rPr>
              <w:t xml:space="preserve">
бөлшек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желісі - </w:t>
            </w:r>
            <w:r>
              <w:br/>
            </w:r>
            <w:r>
              <w:rPr>
                <w:rFonts w:ascii="Times New Roman"/>
                <w:b w:val="false"/>
                <w:i w:val="false"/>
                <w:color w:val="000000"/>
                <w:sz w:val="20"/>
              </w:rPr>
              <w:t xml:space="preserve">
АЖҚС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(соңғы </w:t>
            </w:r>
            <w:r>
              <w:br/>
            </w:r>
            <w:r>
              <w:rPr>
                <w:rFonts w:ascii="Times New Roman"/>
                <w:b w:val="false"/>
                <w:i w:val="false"/>
                <w:color w:val="000000"/>
                <w:sz w:val="20"/>
              </w:rPr>
              <w:t xml:space="preserve">
тұтынушыға)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ЖК-ге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үшін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 </w:t>
            </w:r>
            <w:r>
              <w:br/>
            </w:r>
            <w:r>
              <w:rPr>
                <w:rFonts w:ascii="Times New Roman"/>
                <w:b w:val="false"/>
                <w:i w:val="false"/>
                <w:color w:val="000000"/>
                <w:sz w:val="20"/>
              </w:rPr>
              <w:t xml:space="preserve">
дік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ланылды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портқа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233"/>
        <w:gridCol w:w="2093"/>
        <w:gridCol w:w="2393"/>
      </w:tblGrid>
      <w:tr>
        <w:trPr>
          <w:trHeight w:val="130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Бұзылған, </w:t>
            </w:r>
            <w:r>
              <w:br/>
            </w:r>
            <w:r>
              <w:rPr>
                <w:rFonts w:ascii="Times New Roman"/>
                <w:b w:val="false"/>
                <w:i w:val="false"/>
                <w:color w:val="000000"/>
                <w:sz w:val="20"/>
              </w:rPr>
              <w:t xml:space="preserve">
жоғалған, </w:t>
            </w:r>
            <w:r>
              <w:br/>
            </w:r>
            <w:r>
              <w:rPr>
                <w:rFonts w:ascii="Times New Roman"/>
                <w:b w:val="false"/>
                <w:i w:val="false"/>
                <w:color w:val="000000"/>
                <w:sz w:val="20"/>
              </w:rPr>
              <w:t xml:space="preserve">
тонна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Нормалар </w:t>
            </w:r>
            <w:r>
              <w:br/>
            </w:r>
            <w:r>
              <w:rPr>
                <w:rFonts w:ascii="Times New Roman"/>
                <w:b w:val="false"/>
                <w:i w:val="false"/>
                <w:color w:val="000000"/>
                <w:sz w:val="20"/>
              </w:rPr>
              <w:t xml:space="preserve">
шегіндегі </w:t>
            </w:r>
            <w:r>
              <w:br/>
            </w:r>
            <w:r>
              <w:rPr>
                <w:rFonts w:ascii="Times New Roman"/>
                <w:b w:val="false"/>
                <w:i w:val="false"/>
                <w:color w:val="000000"/>
                <w:sz w:val="20"/>
              </w:rPr>
              <w:t xml:space="preserve">
шығындар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қайтару, </w:t>
            </w:r>
            <w:r>
              <w:br/>
            </w:r>
            <w:r>
              <w:rPr>
                <w:rFonts w:ascii="Times New Roman"/>
                <w:b w:val="false"/>
                <w:i w:val="false"/>
                <w:color w:val="000000"/>
                <w:sz w:val="20"/>
              </w:rPr>
              <w:t xml:space="preserve">
тонна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соңында </w:t>
            </w:r>
            <w:r>
              <w:br/>
            </w:r>
            <w:r>
              <w:rPr>
                <w:rFonts w:ascii="Times New Roman"/>
                <w:b w:val="false"/>
                <w:i w:val="false"/>
                <w:color w:val="000000"/>
                <w:sz w:val="20"/>
              </w:rPr>
              <w:t xml:space="preserve">
қалғаны, </w:t>
            </w:r>
            <w:r>
              <w:br/>
            </w:r>
            <w:r>
              <w:rPr>
                <w:rFonts w:ascii="Times New Roman"/>
                <w:b w:val="false"/>
                <w:i w:val="false"/>
                <w:color w:val="000000"/>
                <w:sz w:val="20"/>
              </w:rPr>
              <w:t xml:space="preserve">
тонна </w:t>
            </w:r>
          </w:p>
        </w:tc>
      </w:tr>
      <w:tr>
        <w:trPr>
          <w:trHeight w:val="27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7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Сатып алынған мұнай өнімдерін сатуды жүзеге асыратын </w:t>
      </w:r>
      <w:r>
        <w:br/>
      </w:r>
      <w:r>
        <w:rPr>
          <w:rFonts w:ascii="Times New Roman"/>
          <w:b w:val="false"/>
          <w:i w:val="false"/>
          <w:color w:val="000000"/>
          <w:sz w:val="28"/>
        </w:rPr>
        <w:t xml:space="preserve">
өндірушілер қосымша 3-қосымшаны толтырады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i w:val="false"/>
          <w:color w:val="000000"/>
          <w:sz w:val="28"/>
        </w:rPr>
        <w:t xml:space="preserve">2.2 Бензинді (авиациялықты қоспағанда) дизель отыны мен </w:t>
      </w:r>
      <w:r>
        <w:br/>
      </w:r>
      <w:r>
        <w:rPr>
          <w:rFonts w:ascii="Times New Roman"/>
          <w:b w:val="false"/>
          <w:i w:val="false"/>
          <w:color w:val="000000"/>
          <w:sz w:val="28"/>
        </w:rPr>
        <w:t>
</w:t>
      </w:r>
      <w:r>
        <w:rPr>
          <w:rFonts w:ascii="Times New Roman"/>
          <w:b/>
          <w:i w:val="false"/>
          <w:color w:val="000000"/>
          <w:sz w:val="28"/>
        </w:rPr>
        <w:t xml:space="preserve">мазутты сату және тиеп-жөнелту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33"/>
        <w:gridCol w:w="1693"/>
        <w:gridCol w:w="2113"/>
        <w:gridCol w:w="1873"/>
        <w:gridCol w:w="1713"/>
        <w:gridCol w:w="1713"/>
      </w:tblGrid>
      <w:tr>
        <w:trPr>
          <w:trHeight w:val="27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атауы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орналасқан </w:t>
            </w:r>
            <w:r>
              <w:br/>
            </w:r>
            <w:r>
              <w:rPr>
                <w:rFonts w:ascii="Times New Roman"/>
                <w:b w:val="false"/>
                <w:i w:val="false"/>
                <w:color w:val="000000"/>
                <w:sz w:val="20"/>
              </w:rPr>
              <w:t xml:space="preserve">
орны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шарты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кәсіпорындарына сатылады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және жеке кәсіпкерлерге </w:t>
            </w:r>
            <w:r>
              <w:br/>
            </w:r>
            <w:r>
              <w:rPr>
                <w:rFonts w:ascii="Times New Roman"/>
                <w:b w:val="false"/>
                <w:i w:val="false"/>
                <w:color w:val="000000"/>
                <w:sz w:val="20"/>
              </w:rPr>
              <w:t xml:space="preserve">
олардың өзінің қажеттіліктері үшін сатылады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бөлімшелерге сатылады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бөлшек желі арқылы сатылады </w:t>
            </w:r>
          </w:p>
        </w:tc>
      </w:tr>
      <w:tr>
        <w:trPr>
          <w:trHeight w:val="27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сатылады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алыс-бері кәсіпорындарына тиеп-жөнелтілді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13"/>
        <w:gridCol w:w="1513"/>
        <w:gridCol w:w="1793"/>
        <w:gridCol w:w="1573"/>
        <w:gridCol w:w="1653"/>
        <w:gridCol w:w="181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фактура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ДСН-коды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тонна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 </w:t>
            </w:r>
            <w:r>
              <w:br/>
            </w:r>
            <w:r>
              <w:rPr>
                <w:rFonts w:ascii="Times New Roman"/>
                <w:b w:val="false"/>
                <w:i w:val="false"/>
                <w:color w:val="000000"/>
                <w:sz w:val="20"/>
              </w:rPr>
              <w:t xml:space="preserve">
кінің </w:t>
            </w:r>
            <w:r>
              <w:br/>
            </w:r>
            <w:r>
              <w:rPr>
                <w:rFonts w:ascii="Times New Roman"/>
                <w:b w:val="false"/>
                <w:i w:val="false"/>
                <w:color w:val="000000"/>
                <w:sz w:val="20"/>
              </w:rPr>
              <w:t xml:space="preserve">
нөмірі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i w:val="false"/>
          <w:color w:val="000000"/>
          <w:sz w:val="28"/>
        </w:rPr>
        <w:t xml:space="preserve">2.3 Шикізат (мұнай)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93"/>
        <w:gridCol w:w="1813"/>
        <w:gridCol w:w="2193"/>
        <w:gridCol w:w="1913"/>
        <w:gridCol w:w="2213"/>
        <w:gridCol w:w="205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r>
              <w:br/>
            </w:r>
            <w:r>
              <w:rPr>
                <w:rFonts w:ascii="Times New Roman"/>
                <w:b w:val="false"/>
                <w:i w:val="false"/>
                <w:color w:val="000000"/>
                <w:sz w:val="20"/>
              </w:rPr>
              <w:t xml:space="preserve">
қалдығы,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келіп түсті,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шикіза. </w:t>
            </w:r>
            <w:r>
              <w:br/>
            </w:r>
            <w:r>
              <w:rPr>
                <w:rFonts w:ascii="Times New Roman"/>
                <w:b w:val="false"/>
                <w:i w:val="false"/>
                <w:color w:val="000000"/>
                <w:sz w:val="20"/>
              </w:rPr>
              <w:t xml:space="preserve">
тының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алыc- </w:t>
            </w:r>
            <w:r>
              <w:br/>
            </w:r>
            <w:r>
              <w:rPr>
                <w:rFonts w:ascii="Times New Roman"/>
                <w:b w:val="false"/>
                <w:i w:val="false"/>
                <w:color w:val="000000"/>
                <w:sz w:val="20"/>
              </w:rPr>
              <w:t xml:space="preserve">
беріс </w:t>
            </w:r>
            <w:r>
              <w:br/>
            </w:r>
            <w:r>
              <w:rPr>
                <w:rFonts w:ascii="Times New Roman"/>
                <w:b w:val="false"/>
                <w:i w:val="false"/>
                <w:color w:val="000000"/>
                <w:sz w:val="20"/>
              </w:rPr>
              <w:t xml:space="preserve">
шикіза. </w:t>
            </w:r>
            <w:r>
              <w:br/>
            </w:r>
            <w:r>
              <w:rPr>
                <w:rFonts w:ascii="Times New Roman"/>
                <w:b w:val="false"/>
                <w:i w:val="false"/>
                <w:color w:val="000000"/>
                <w:sz w:val="20"/>
              </w:rPr>
              <w:t xml:space="preserve">
тының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алыс-беріс </w:t>
            </w:r>
            <w:r>
              <w:br/>
            </w:r>
            <w:r>
              <w:rPr>
                <w:rFonts w:ascii="Times New Roman"/>
                <w:b w:val="false"/>
                <w:i w:val="false"/>
                <w:color w:val="000000"/>
                <w:sz w:val="20"/>
              </w:rPr>
              <w:t xml:space="preserve">
шикізаты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53"/>
        <w:gridCol w:w="1753"/>
        <w:gridCol w:w="2273"/>
        <w:gridCol w:w="2073"/>
        <w:gridCol w:w="2373"/>
      </w:tblGrid>
      <w:tr>
        <w:trPr>
          <w:trHeight w:val="45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тұнбалар,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өңделді, тонна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шикізаты </w:t>
            </w:r>
            <w:r>
              <w:br/>
            </w:r>
            <w:r>
              <w:rPr>
                <w:rFonts w:ascii="Times New Roman"/>
                <w:b w:val="false"/>
                <w:i w:val="false"/>
                <w:color w:val="000000"/>
                <w:sz w:val="20"/>
              </w:rPr>
              <w:t xml:space="preserve">
сатылды, </w:t>
            </w:r>
            <w:r>
              <w:br/>
            </w:r>
            <w:r>
              <w:rPr>
                <w:rFonts w:ascii="Times New Roman"/>
                <w:b w:val="false"/>
                <w:i w:val="false"/>
                <w:color w:val="000000"/>
                <w:sz w:val="20"/>
              </w:rPr>
              <w:t xml:space="preserve">
тонна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Бұзылған, жоғалған </w:t>
            </w:r>
            <w:r>
              <w:br/>
            </w:r>
            <w:r>
              <w:rPr>
                <w:rFonts w:ascii="Times New Roman"/>
                <w:b w:val="false"/>
                <w:i w:val="false"/>
                <w:color w:val="000000"/>
                <w:sz w:val="20"/>
              </w:rPr>
              <w:t xml:space="preserve">
шикізат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шикізаты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алыс-беріс шикізаты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873"/>
        <w:gridCol w:w="1653"/>
        <w:gridCol w:w="2333"/>
        <w:gridCol w:w="2253"/>
      </w:tblGrid>
      <w:tr>
        <w:trPr>
          <w:trHeight w:val="45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Бұзылған, </w:t>
            </w:r>
            <w:r>
              <w:br/>
            </w:r>
            <w:r>
              <w:rPr>
                <w:rFonts w:ascii="Times New Roman"/>
                <w:b w:val="false"/>
                <w:i w:val="false"/>
                <w:color w:val="000000"/>
                <w:sz w:val="20"/>
              </w:rPr>
              <w:t xml:space="preserve">
жоғалған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тонна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Нормалар </w:t>
            </w:r>
            <w:r>
              <w:br/>
            </w:r>
            <w:r>
              <w:rPr>
                <w:rFonts w:ascii="Times New Roman"/>
                <w:b w:val="false"/>
                <w:i w:val="false"/>
                <w:color w:val="000000"/>
                <w:sz w:val="20"/>
              </w:rPr>
              <w:t xml:space="preserve">
шегіндегі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тонна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қалдығы, </w:t>
            </w:r>
            <w:r>
              <w:br/>
            </w:r>
            <w:r>
              <w:rPr>
                <w:rFonts w:ascii="Times New Roman"/>
                <w:b w:val="false"/>
                <w:i w:val="false"/>
                <w:color w:val="000000"/>
                <w:sz w:val="20"/>
              </w:rPr>
              <w:t xml:space="preserve">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шикізаты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алыс-беріс </w:t>
            </w:r>
            <w:r>
              <w:br/>
            </w:r>
            <w:r>
              <w:rPr>
                <w:rFonts w:ascii="Times New Roman"/>
                <w:b w:val="false"/>
                <w:i w:val="false"/>
                <w:color w:val="000000"/>
                <w:sz w:val="20"/>
              </w:rPr>
              <w:t xml:space="preserve">
шикізаты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bookmarkStart w:name="z89"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29 қаңтардағы N 16 </w:t>
      </w:r>
      <w:r>
        <w:br/>
      </w:r>
      <w:r>
        <w:rPr>
          <w:rFonts w:ascii="Times New Roman"/>
          <w:b w:val="false"/>
          <w:i w:val="false"/>
          <w:color w:val="000000"/>
          <w:sz w:val="28"/>
        </w:rPr>
        <w:t xml:space="preserve">
                                            бұйрығына 3-қосымша </w:t>
      </w:r>
    </w:p>
    <w:bookmarkEnd w:id="88"/>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i w:val="false"/>
          <w:color w:val="000000"/>
          <w:sz w:val="28"/>
        </w:rPr>
        <w:t xml:space="preserve">      Мұнай өнімдерін көтерме саудада сатуы туралы декларация </w:t>
      </w:r>
    </w:p>
    <w:p>
      <w:pPr>
        <w:spacing w:after="0"/>
        <w:ind w:left="0"/>
        <w:jc w:val="both"/>
      </w:pPr>
      <w:r>
        <w:rPr>
          <w:rFonts w:ascii="Times New Roman"/>
          <w:b/>
          <w:i w:val="false"/>
          <w:color w:val="000000"/>
          <w:sz w:val="28"/>
        </w:rPr>
        <w:t xml:space="preserve">3.1 Бензин (авиациялықты қоспағанда) дизель отыны </w:t>
      </w:r>
      <w:r>
        <w:br/>
      </w:r>
      <w:r>
        <w:rPr>
          <w:rFonts w:ascii="Times New Roman"/>
          <w:b w:val="false"/>
          <w:i w:val="false"/>
          <w:color w:val="000000"/>
          <w:sz w:val="28"/>
        </w:rPr>
        <w:t>
</w:t>
      </w:r>
      <w:r>
        <w:rPr>
          <w:rFonts w:ascii="Times New Roman"/>
          <w:b/>
          <w:i w:val="false"/>
          <w:color w:val="000000"/>
          <w:sz w:val="28"/>
        </w:rPr>
        <w:t xml:space="preserve">мен мазут айналымының теңгерімі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93"/>
        <w:gridCol w:w="1513"/>
        <w:gridCol w:w="1533"/>
        <w:gridCol w:w="1893"/>
        <w:gridCol w:w="1993"/>
        <w:gridCol w:w="1773"/>
        <w:gridCol w:w="1653"/>
      </w:tblGrid>
      <w:tr>
        <w:trPr>
          <w:trHeight w:val="48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ДСН- </w:t>
            </w:r>
            <w:r>
              <w:br/>
            </w:r>
            <w:r>
              <w:rPr>
                <w:rFonts w:ascii="Times New Roman"/>
                <w:b w:val="false"/>
                <w:i w:val="false"/>
                <w:color w:val="000000"/>
                <w:sz w:val="20"/>
              </w:rPr>
              <w:t xml:space="preserve">
коды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қалдығы, </w:t>
            </w:r>
            <w:r>
              <w:br/>
            </w:r>
            <w:r>
              <w:rPr>
                <w:rFonts w:ascii="Times New Roman"/>
                <w:b w:val="false"/>
                <w:i w:val="false"/>
                <w:color w:val="000000"/>
                <w:sz w:val="20"/>
              </w:rPr>
              <w:t xml:space="preserve">
тонна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мұнай өнімдерін келіп түсті, тонна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r>
              <w:br/>
            </w:r>
            <w:r>
              <w:rPr>
                <w:rFonts w:ascii="Times New Roman"/>
                <w:b w:val="false"/>
                <w:i w:val="false"/>
                <w:color w:val="000000"/>
                <w:sz w:val="20"/>
              </w:rPr>
              <w:t xml:space="preserve">
шіден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лерінен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дарынан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бойынша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отыны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жиыны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513"/>
        <w:gridCol w:w="1633"/>
        <w:gridCol w:w="1593"/>
        <w:gridCol w:w="1693"/>
        <w:gridCol w:w="1673"/>
        <w:gridCol w:w="1073"/>
        <w:gridCol w:w="1273"/>
      </w:tblGrid>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тару, </w:t>
            </w:r>
            <w:r>
              <w:br/>
            </w:r>
            <w:r>
              <w:rPr>
                <w:rFonts w:ascii="Times New Roman"/>
                <w:b w:val="false"/>
                <w:i w:val="false"/>
                <w:color w:val="000000"/>
                <w:sz w:val="20"/>
              </w:rPr>
              <w:t xml:space="preserve">
тонна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Сатылды,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өз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(соңғы </w:t>
            </w:r>
            <w:r>
              <w:br/>
            </w:r>
            <w:r>
              <w:rPr>
                <w:rFonts w:ascii="Times New Roman"/>
                <w:b w:val="false"/>
                <w:i w:val="false"/>
                <w:color w:val="000000"/>
                <w:sz w:val="20"/>
              </w:rPr>
              <w:t xml:space="preserve">
тұты. </w:t>
            </w:r>
            <w:r>
              <w:br/>
            </w:r>
            <w:r>
              <w:rPr>
                <w:rFonts w:ascii="Times New Roman"/>
                <w:b w:val="false"/>
                <w:i w:val="false"/>
                <w:color w:val="000000"/>
                <w:sz w:val="20"/>
              </w:rPr>
              <w:t xml:space="preserve">
нушыға)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АЖҚС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бөлшек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(соңғы </w:t>
            </w:r>
            <w:r>
              <w:br/>
            </w:r>
            <w:r>
              <w:rPr>
                <w:rFonts w:ascii="Times New Roman"/>
                <w:b w:val="false"/>
                <w:i w:val="false"/>
                <w:color w:val="000000"/>
                <w:sz w:val="20"/>
              </w:rPr>
              <w:t xml:space="preserve">
тұты. </w:t>
            </w:r>
            <w:r>
              <w:br/>
            </w:r>
            <w:r>
              <w:rPr>
                <w:rFonts w:ascii="Times New Roman"/>
                <w:b w:val="false"/>
                <w:i w:val="false"/>
                <w:color w:val="000000"/>
                <w:sz w:val="20"/>
              </w:rPr>
              <w:t xml:space="preserve">
нушыға)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ланылды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қа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 </w:t>
            </w:r>
            <w:r>
              <w:br/>
            </w:r>
            <w:r>
              <w:rPr>
                <w:rFonts w:ascii="Times New Roman"/>
                <w:b w:val="false"/>
                <w:i w:val="false"/>
                <w:color w:val="000000"/>
                <w:sz w:val="20"/>
              </w:rPr>
              <w:t xml:space="preserve">
ымдық бөлім. </w:t>
            </w:r>
            <w:r>
              <w:br/>
            </w:r>
            <w:r>
              <w:rPr>
                <w:rFonts w:ascii="Times New Roman"/>
                <w:b w:val="false"/>
                <w:i w:val="false"/>
                <w:color w:val="000000"/>
                <w:sz w:val="20"/>
              </w:rPr>
              <w:t xml:space="preserve">
шелер. </w:t>
            </w:r>
            <w:r>
              <w:br/>
            </w:r>
            <w:r>
              <w:rPr>
                <w:rFonts w:ascii="Times New Roman"/>
                <w:b w:val="false"/>
                <w:i w:val="false"/>
                <w:color w:val="000000"/>
                <w:sz w:val="20"/>
              </w:rPr>
              <w:t xml:space="preserve">
ге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173"/>
        <w:gridCol w:w="3413"/>
        <w:gridCol w:w="1913"/>
      </w:tblGrid>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Бұзылған, </w:t>
            </w:r>
            <w:r>
              <w:br/>
            </w:r>
            <w:r>
              <w:rPr>
                <w:rFonts w:ascii="Times New Roman"/>
                <w:b w:val="false"/>
                <w:i w:val="false"/>
                <w:color w:val="000000"/>
                <w:sz w:val="20"/>
              </w:rPr>
              <w:t xml:space="preserve">
жоғалған, </w:t>
            </w:r>
            <w:r>
              <w:br/>
            </w:r>
            <w:r>
              <w:rPr>
                <w:rFonts w:ascii="Times New Roman"/>
                <w:b w:val="false"/>
                <w:i w:val="false"/>
                <w:color w:val="000000"/>
                <w:sz w:val="20"/>
              </w:rPr>
              <w:t xml:space="preserve">
тонна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Нормалар </w:t>
            </w:r>
            <w:r>
              <w:br/>
            </w:r>
            <w:r>
              <w:rPr>
                <w:rFonts w:ascii="Times New Roman"/>
                <w:b w:val="false"/>
                <w:i w:val="false"/>
                <w:color w:val="000000"/>
                <w:sz w:val="20"/>
              </w:rPr>
              <w:t xml:space="preserve">
шегіндегі </w:t>
            </w:r>
            <w:r>
              <w:br/>
            </w:r>
            <w:r>
              <w:rPr>
                <w:rFonts w:ascii="Times New Roman"/>
                <w:b w:val="false"/>
                <w:i w:val="false"/>
                <w:color w:val="000000"/>
                <w:sz w:val="20"/>
              </w:rPr>
              <w:t xml:space="preserve">
шығындар, тонна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w:t>
            </w:r>
            <w:r>
              <w:br/>
            </w:r>
            <w:r>
              <w:rPr>
                <w:rFonts w:ascii="Times New Roman"/>
                <w:b w:val="false"/>
                <w:i w:val="false"/>
                <w:color w:val="000000"/>
                <w:sz w:val="20"/>
              </w:rPr>
              <w:t xml:space="preserve">
(компаун. </w:t>
            </w:r>
            <w:r>
              <w:br/>
            </w:r>
            <w:r>
              <w:rPr>
                <w:rFonts w:ascii="Times New Roman"/>
                <w:b w:val="false"/>
                <w:i w:val="false"/>
                <w:color w:val="000000"/>
                <w:sz w:val="20"/>
              </w:rPr>
              <w:t xml:space="preserve">
дирлеуге) </w:t>
            </w:r>
            <w:r>
              <w:br/>
            </w:r>
            <w:r>
              <w:rPr>
                <w:rFonts w:ascii="Times New Roman"/>
                <w:b w:val="false"/>
                <w:i w:val="false"/>
                <w:color w:val="000000"/>
                <w:sz w:val="20"/>
              </w:rPr>
              <w:t xml:space="preserve">
тиеп-жөнелтілді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қалдығы, </w:t>
            </w:r>
            <w:r>
              <w:br/>
            </w:r>
            <w:r>
              <w:rPr>
                <w:rFonts w:ascii="Times New Roman"/>
                <w:b w:val="false"/>
                <w:i w:val="false"/>
                <w:color w:val="000000"/>
                <w:sz w:val="20"/>
              </w:rPr>
              <w:t xml:space="preserve">
тонна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i w:val="false"/>
          <w:color w:val="000000"/>
          <w:sz w:val="28"/>
        </w:rPr>
        <w:t xml:space="preserve">3.2 Бензинді (авиациялықты қоспағанда) дизель отыны </w:t>
      </w:r>
      <w:r>
        <w:br/>
      </w:r>
      <w:r>
        <w:rPr>
          <w:rFonts w:ascii="Times New Roman"/>
          <w:b w:val="false"/>
          <w:i w:val="false"/>
          <w:color w:val="000000"/>
          <w:sz w:val="28"/>
        </w:rPr>
        <w:t>
</w:t>
      </w:r>
      <w:r>
        <w:rPr>
          <w:rFonts w:ascii="Times New Roman"/>
          <w:b/>
          <w:i w:val="false"/>
          <w:color w:val="000000"/>
          <w:sz w:val="28"/>
        </w:rPr>
        <w:t xml:space="preserve">мен мазутты жеткізу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573"/>
        <w:gridCol w:w="1533"/>
        <w:gridCol w:w="2093"/>
        <w:gridCol w:w="1613"/>
        <w:gridCol w:w="1293"/>
        <w:gridCol w:w="1713"/>
        <w:gridCol w:w="1293"/>
      </w:tblGrid>
      <w:tr>
        <w:trPr>
          <w:trHeight w:val="49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атауы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емес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ДСН-коды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шарты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өндіріушілерден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отыны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құрылымдық бөлімшелерінен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отыны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сауда кәсіпорындарынан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отыны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ішінде </w:t>
            </w:r>
            <w:r>
              <w:br/>
            </w:r>
            <w:r>
              <w:rPr>
                <w:rFonts w:ascii="Times New Roman"/>
                <w:b w:val="false"/>
                <w:i w:val="false"/>
                <w:color w:val="000000"/>
                <w:sz w:val="20"/>
              </w:rPr>
              <w:t xml:space="preserve">
бензин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ішінде </w:t>
            </w:r>
            <w:r>
              <w:br/>
            </w:r>
            <w:r>
              <w:rPr>
                <w:rFonts w:ascii="Times New Roman"/>
                <w:b w:val="false"/>
                <w:i w:val="false"/>
                <w:color w:val="000000"/>
                <w:sz w:val="20"/>
              </w:rPr>
              <w:t xml:space="preserve">
дизель отыны бойынша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ішінде </w:t>
            </w:r>
            <w:r>
              <w:br/>
            </w:r>
            <w:r>
              <w:rPr>
                <w:rFonts w:ascii="Times New Roman"/>
                <w:b w:val="false"/>
                <w:i w:val="false"/>
                <w:color w:val="000000"/>
                <w:sz w:val="20"/>
              </w:rPr>
              <w:t xml:space="preserve">
мазут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бойынша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отыны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73"/>
        <w:gridCol w:w="1313"/>
        <w:gridCol w:w="1393"/>
        <w:gridCol w:w="1393"/>
        <w:gridCol w:w="3173"/>
        <w:gridCol w:w="2893"/>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жүкқұжат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жүк декларациясы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 </w:t>
            </w:r>
            <w:r>
              <w:br/>
            </w:r>
            <w:r>
              <w:rPr>
                <w:rFonts w:ascii="Times New Roman"/>
                <w:b w:val="false"/>
                <w:i w:val="false"/>
                <w:color w:val="000000"/>
                <w:sz w:val="20"/>
              </w:rPr>
              <w:t xml:space="preserve">
нөмірі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i w:val="false"/>
          <w:color w:val="000000"/>
          <w:sz w:val="28"/>
        </w:rPr>
        <w:t xml:space="preserve">3.3 Бензинді (авиациялықты қоспағанда) дизель отыны </w:t>
      </w:r>
      <w:r>
        <w:br/>
      </w:r>
      <w:r>
        <w:rPr>
          <w:rFonts w:ascii="Times New Roman"/>
          <w:b w:val="false"/>
          <w:i w:val="false"/>
          <w:color w:val="000000"/>
          <w:sz w:val="28"/>
        </w:rPr>
        <w:t>
</w:t>
      </w:r>
      <w:r>
        <w:rPr>
          <w:rFonts w:ascii="Times New Roman"/>
          <w:b/>
          <w:i w:val="false"/>
          <w:color w:val="000000"/>
          <w:sz w:val="28"/>
        </w:rPr>
        <w:t xml:space="preserve">мен мазутты сату және тиеп-жөнелту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993"/>
        <w:gridCol w:w="2273"/>
        <w:gridCol w:w="1873"/>
        <w:gridCol w:w="1713"/>
        <w:gridCol w:w="1513"/>
      </w:tblGrid>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w:t>
            </w:r>
            <w:r>
              <w:br/>
            </w:r>
            <w:r>
              <w:rPr>
                <w:rFonts w:ascii="Times New Roman"/>
                <w:b w:val="false"/>
                <w:i w:val="false"/>
                <w:color w:val="000000"/>
                <w:sz w:val="20"/>
              </w:rPr>
              <w:t xml:space="preserve">
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орны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емес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ДСН-коды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тонна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кәсіпорындарына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және жеке кәсіпкерлерге </w:t>
            </w:r>
            <w:r>
              <w:br/>
            </w:r>
            <w:r>
              <w:rPr>
                <w:rFonts w:ascii="Times New Roman"/>
                <w:b w:val="false"/>
                <w:i w:val="false"/>
                <w:color w:val="000000"/>
                <w:sz w:val="20"/>
              </w:rPr>
              <w:t xml:space="preserve">
олардың өзінің қажеттіліктері үшін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құрылымдық бөлімшелеріне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тиеп-жөнелтілді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53"/>
        <w:gridCol w:w="1373"/>
        <w:gridCol w:w="1073"/>
        <w:gridCol w:w="1393"/>
        <w:gridCol w:w="1473"/>
        <w:gridCol w:w="151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шарты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фактура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 </w:t>
            </w:r>
            <w:r>
              <w:br/>
            </w:r>
            <w:r>
              <w:rPr>
                <w:rFonts w:ascii="Times New Roman"/>
                <w:b w:val="false"/>
                <w:i w:val="false"/>
                <w:color w:val="000000"/>
                <w:sz w:val="20"/>
              </w:rPr>
              <w:t xml:space="preserve">
кінің </w:t>
            </w:r>
            <w:r>
              <w:br/>
            </w:r>
            <w:r>
              <w:rPr>
                <w:rFonts w:ascii="Times New Roman"/>
                <w:b w:val="false"/>
                <w:i w:val="false"/>
                <w:color w:val="000000"/>
                <w:sz w:val="20"/>
              </w:rPr>
              <w:t xml:space="preserve">
нөмірі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val="false"/>
          <w:i w:val="false"/>
          <w:color w:val="000000"/>
          <w:sz w:val="28"/>
        </w:rPr>
        <w:t xml:space="preserve">Құрылымдық бөлімшенің СТН-і </w:t>
      </w:r>
      <w:r>
        <w:br/>
      </w:r>
      <w:r>
        <w:rPr>
          <w:rFonts w:ascii="Times New Roman"/>
          <w:b w:val="false"/>
          <w:i w:val="false"/>
          <w:color w:val="000000"/>
          <w:sz w:val="28"/>
        </w:rPr>
        <w:t xml:space="preserve">
Құрылымдық бөлімшенің атауы </w:t>
      </w:r>
    </w:p>
    <w:p>
      <w:pPr>
        <w:spacing w:after="0"/>
        <w:ind w:left="0"/>
        <w:jc w:val="both"/>
      </w:pPr>
      <w:r>
        <w:rPr>
          <w:rFonts w:ascii="Times New Roman"/>
          <w:b/>
          <w:i w:val="false"/>
          <w:color w:val="000000"/>
          <w:sz w:val="28"/>
        </w:rPr>
        <w:t xml:space="preserve">3.4 Құрылымдық бөлімшенің бензині (авиациялықты қоспағанда), </w:t>
      </w:r>
      <w:r>
        <w:br/>
      </w:r>
      <w:r>
        <w:rPr>
          <w:rFonts w:ascii="Times New Roman"/>
          <w:b w:val="false"/>
          <w:i w:val="false"/>
          <w:color w:val="000000"/>
          <w:sz w:val="28"/>
        </w:rPr>
        <w:t>
</w:t>
      </w:r>
      <w:r>
        <w:rPr>
          <w:rFonts w:ascii="Times New Roman"/>
          <w:b/>
          <w:i w:val="false"/>
          <w:color w:val="000000"/>
          <w:sz w:val="28"/>
        </w:rPr>
        <w:t xml:space="preserve">дизель отыны мен мазуты айналымының теңгерімі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853"/>
        <w:gridCol w:w="1373"/>
        <w:gridCol w:w="1373"/>
        <w:gridCol w:w="1373"/>
        <w:gridCol w:w="1353"/>
        <w:gridCol w:w="1593"/>
        <w:gridCol w:w="1353"/>
        <w:gridCol w:w="1353"/>
      </w:tblGrid>
      <w:tr>
        <w:trPr>
          <w:trHeight w:val="81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ДСН-коды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тонна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мұнай өнімдері келіп түсті, тонна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нан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ден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рушінің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 </w:t>
            </w:r>
            <w:r>
              <w:br/>
            </w:r>
            <w:r>
              <w:rPr>
                <w:rFonts w:ascii="Times New Roman"/>
                <w:b w:val="false"/>
                <w:i w:val="false"/>
                <w:color w:val="000000"/>
                <w:sz w:val="20"/>
              </w:rPr>
              <w:t xml:space="preserve">
рінен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 </w:t>
            </w:r>
            <w:r>
              <w:br/>
            </w:r>
            <w:r>
              <w:rPr>
                <w:rFonts w:ascii="Times New Roman"/>
                <w:b w:val="false"/>
                <w:i w:val="false"/>
                <w:color w:val="000000"/>
                <w:sz w:val="20"/>
              </w:rPr>
              <w:t xml:space="preserve">
рінен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 </w:t>
            </w:r>
            <w:r>
              <w:br/>
            </w:r>
            <w:r>
              <w:rPr>
                <w:rFonts w:ascii="Times New Roman"/>
                <w:b w:val="false"/>
                <w:i w:val="false"/>
                <w:color w:val="000000"/>
                <w:sz w:val="20"/>
              </w:rPr>
              <w:t xml:space="preserve">
ме сауда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нан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отыны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33"/>
        <w:gridCol w:w="1713"/>
        <w:gridCol w:w="2093"/>
        <w:gridCol w:w="1913"/>
        <w:gridCol w:w="2133"/>
        <w:gridCol w:w="1733"/>
      </w:tblGrid>
      <w:tr>
        <w:trPr>
          <w:trHeight w:val="45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қайтару, тонна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Сатылды,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дарына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қажет. </w:t>
            </w:r>
            <w:r>
              <w:br/>
            </w:r>
            <w:r>
              <w:rPr>
                <w:rFonts w:ascii="Times New Roman"/>
                <w:b w:val="false"/>
                <w:i w:val="false"/>
                <w:color w:val="000000"/>
                <w:sz w:val="20"/>
              </w:rPr>
              <w:t xml:space="preserve">
тіліктері </w:t>
            </w:r>
            <w:r>
              <w:br/>
            </w:r>
            <w:r>
              <w:rPr>
                <w:rFonts w:ascii="Times New Roman"/>
                <w:b w:val="false"/>
                <w:i w:val="false"/>
                <w:color w:val="000000"/>
                <w:sz w:val="20"/>
              </w:rPr>
              <w:t xml:space="preserve">
үшін заңды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(соңғы </w:t>
            </w:r>
            <w:r>
              <w:br/>
            </w:r>
            <w:r>
              <w:rPr>
                <w:rFonts w:ascii="Times New Roman"/>
                <w:b w:val="false"/>
                <w:i w:val="false"/>
                <w:color w:val="000000"/>
                <w:sz w:val="20"/>
              </w:rPr>
              <w:t xml:space="preserve">
тұтынушыға)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бөлшек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АЖҚС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(соңғы тұтыну. </w:t>
            </w:r>
            <w:r>
              <w:br/>
            </w:r>
            <w:r>
              <w:rPr>
                <w:rFonts w:ascii="Times New Roman"/>
                <w:b w:val="false"/>
                <w:i w:val="false"/>
                <w:color w:val="000000"/>
                <w:sz w:val="20"/>
              </w:rPr>
              <w:t xml:space="preserve">
шыға)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қажетіне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нылды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 </w:t>
            </w:r>
            <w:r>
              <w:br/>
            </w:r>
            <w:r>
              <w:rPr>
                <w:rFonts w:ascii="Times New Roman"/>
                <w:b w:val="false"/>
                <w:i w:val="false"/>
                <w:color w:val="000000"/>
                <w:sz w:val="20"/>
              </w:rPr>
              <w:t xml:space="preserve">
тқа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val="false"/>
          <w:i w:val="false"/>
          <w:color w:val="000000"/>
          <w:sz w:val="28"/>
        </w:rPr>
        <w:t xml:space="preserve">Құрылымдық бөлімшенің СТН-і </w:t>
      </w:r>
      <w:r>
        <w:br/>
      </w:r>
      <w:r>
        <w:rPr>
          <w:rFonts w:ascii="Times New Roman"/>
          <w:b w:val="false"/>
          <w:i w:val="false"/>
          <w:color w:val="000000"/>
          <w:sz w:val="28"/>
        </w:rPr>
        <w:t xml:space="preserve">
Құрылымдық бөлімшенің атауы </w:t>
      </w:r>
    </w:p>
    <w:p>
      <w:pPr>
        <w:spacing w:after="0"/>
        <w:ind w:left="0"/>
        <w:jc w:val="both"/>
      </w:pPr>
      <w:r>
        <w:rPr>
          <w:rFonts w:ascii="Times New Roman"/>
          <w:b/>
          <w:i w:val="false"/>
          <w:color w:val="000000"/>
          <w:sz w:val="28"/>
        </w:rPr>
        <w:t xml:space="preserve">3.5 Құрылымдық бөлімшеге бензинді (авиациялықты қоспағанда), </w:t>
      </w:r>
      <w:r>
        <w:br/>
      </w:r>
      <w:r>
        <w:rPr>
          <w:rFonts w:ascii="Times New Roman"/>
          <w:b w:val="false"/>
          <w:i w:val="false"/>
          <w:color w:val="000000"/>
          <w:sz w:val="28"/>
        </w:rPr>
        <w:t>
</w:t>
      </w:r>
      <w:r>
        <w:rPr>
          <w:rFonts w:ascii="Times New Roman"/>
          <w:b/>
          <w:i w:val="false"/>
          <w:color w:val="000000"/>
          <w:sz w:val="28"/>
        </w:rPr>
        <w:t xml:space="preserve">дизель отыны мен мазутты жеткізу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73"/>
        <w:gridCol w:w="1853"/>
        <w:gridCol w:w="1873"/>
        <w:gridCol w:w="1773"/>
        <w:gridCol w:w="1553"/>
        <w:gridCol w:w="1533"/>
        <w:gridCol w:w="1233"/>
      </w:tblGrid>
      <w:tr>
        <w:trPr>
          <w:trHeight w:val="495"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атауы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емес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ДСН-коды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шарты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кәсіпорыннан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өндірушілерден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өндірушінің құрылымдық бөлімшелерінен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кәсіпорындарынан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ішінде бензин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ішінде дизель отыны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ішінде мазут бойынша 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бойынша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633"/>
        <w:gridCol w:w="1393"/>
        <w:gridCol w:w="1453"/>
        <w:gridCol w:w="1453"/>
        <w:gridCol w:w="1993"/>
        <w:gridCol w:w="2133"/>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жүкқұжат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жүк </w:t>
            </w:r>
            <w:r>
              <w:br/>
            </w:r>
            <w:r>
              <w:rPr>
                <w:rFonts w:ascii="Times New Roman"/>
                <w:b w:val="false"/>
                <w:i w:val="false"/>
                <w:color w:val="000000"/>
                <w:sz w:val="20"/>
              </w:rPr>
              <w:t xml:space="preserve">
декларациясы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нөмірі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val="false"/>
          <w:i w:val="false"/>
          <w:color w:val="000000"/>
          <w:sz w:val="28"/>
        </w:rPr>
        <w:t xml:space="preserve">Құрылымдық бөлімшенің СТН-і </w:t>
      </w:r>
      <w:r>
        <w:br/>
      </w:r>
      <w:r>
        <w:rPr>
          <w:rFonts w:ascii="Times New Roman"/>
          <w:b w:val="false"/>
          <w:i w:val="false"/>
          <w:color w:val="000000"/>
          <w:sz w:val="28"/>
        </w:rPr>
        <w:t xml:space="preserve">
Құрылымдық бөлімшенің атауы </w:t>
      </w:r>
    </w:p>
    <w:p>
      <w:pPr>
        <w:spacing w:after="0"/>
        <w:ind w:left="0"/>
        <w:jc w:val="both"/>
      </w:pPr>
      <w:r>
        <w:rPr>
          <w:rFonts w:ascii="Times New Roman"/>
          <w:b/>
          <w:i w:val="false"/>
          <w:color w:val="000000"/>
          <w:sz w:val="28"/>
        </w:rPr>
        <w:t xml:space="preserve">3.6 Құрылымдық бөлімшелерге бензинді (авиациялықты </w:t>
      </w:r>
      <w:r>
        <w:br/>
      </w:r>
      <w:r>
        <w:rPr>
          <w:rFonts w:ascii="Times New Roman"/>
          <w:b w:val="false"/>
          <w:i w:val="false"/>
          <w:color w:val="000000"/>
          <w:sz w:val="28"/>
        </w:rPr>
        <w:t>
</w:t>
      </w:r>
      <w:r>
        <w:rPr>
          <w:rFonts w:ascii="Times New Roman"/>
          <w:b/>
          <w:i w:val="false"/>
          <w:color w:val="000000"/>
          <w:sz w:val="28"/>
        </w:rPr>
        <w:t xml:space="preserve">қоспағанда) дизель отыны мен мазутты сату және тиеп-жөнелту </w:t>
      </w:r>
      <w:r>
        <w:br/>
      </w:r>
      <w:r>
        <w:rPr>
          <w:rFonts w:ascii="Times New Roman"/>
          <w:b w:val="false"/>
          <w:i w:val="false"/>
          <w:color w:val="000000"/>
          <w:sz w:val="28"/>
        </w:rPr>
        <w:t>
</w:t>
      </w:r>
      <w:r>
        <w:rPr>
          <w:rFonts w:ascii="Times New Roman"/>
          <w:b/>
          <w:i w:val="false"/>
          <w:color w:val="000000"/>
          <w:sz w:val="28"/>
        </w:rPr>
        <w:t xml:space="preserve">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33"/>
        <w:gridCol w:w="1813"/>
        <w:gridCol w:w="2373"/>
        <w:gridCol w:w="2053"/>
        <w:gridCol w:w="1693"/>
        <w:gridCol w:w="1533"/>
      </w:tblGrid>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w:t>
            </w:r>
            <w:r>
              <w:br/>
            </w:r>
            <w:r>
              <w:rPr>
                <w:rFonts w:ascii="Times New Roman"/>
                <w:b w:val="false"/>
                <w:i w:val="false"/>
                <w:color w:val="000000"/>
                <w:sz w:val="20"/>
              </w:rPr>
              <w:t xml:space="preserve">
тұратын мекен-жайы көрсетіледі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емес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ДСН-коды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тонна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кәсіпорындарына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және жеке кәсіпкерлерге </w:t>
            </w:r>
            <w:r>
              <w:br/>
            </w:r>
            <w:r>
              <w:rPr>
                <w:rFonts w:ascii="Times New Roman"/>
                <w:b w:val="false"/>
                <w:i w:val="false"/>
                <w:color w:val="000000"/>
                <w:sz w:val="20"/>
              </w:rPr>
              <w:t xml:space="preserve">
олардың өзінің қажеттіліктері үшін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тиеп-жөнелтілді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13"/>
        <w:gridCol w:w="1513"/>
        <w:gridCol w:w="1793"/>
        <w:gridCol w:w="1713"/>
        <w:gridCol w:w="1473"/>
        <w:gridCol w:w="159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шарты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жүкқұжат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бланктің </w:t>
            </w:r>
            <w:r>
              <w:br/>
            </w:r>
            <w:r>
              <w:rPr>
                <w:rFonts w:ascii="Times New Roman"/>
                <w:b w:val="false"/>
                <w:i w:val="false"/>
                <w:color w:val="000000"/>
                <w:sz w:val="20"/>
              </w:rPr>
              <w:t xml:space="preserve">
нөмірі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p>
    <w:bookmarkStart w:name="z90"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29 қаңтардағы N 16 </w:t>
      </w:r>
      <w:r>
        <w:br/>
      </w:r>
      <w:r>
        <w:rPr>
          <w:rFonts w:ascii="Times New Roman"/>
          <w:b w:val="false"/>
          <w:i w:val="false"/>
          <w:color w:val="000000"/>
          <w:sz w:val="28"/>
        </w:rPr>
        <w:t xml:space="preserve">
                                        бұйырығына 4-қосымша </w:t>
      </w:r>
    </w:p>
    <w:bookmarkEnd w:id="89"/>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i w:val="false"/>
          <w:color w:val="000000"/>
          <w:sz w:val="28"/>
        </w:rPr>
        <w:t xml:space="preserve">        Мұнай өнімдерін бөлшек сату бойынша декларация </w:t>
      </w:r>
    </w:p>
    <w:p>
      <w:pPr>
        <w:spacing w:after="0"/>
        <w:ind w:left="0"/>
        <w:jc w:val="both"/>
      </w:pPr>
      <w:r>
        <w:rPr>
          <w:rFonts w:ascii="Times New Roman"/>
          <w:b/>
          <w:i w:val="false"/>
          <w:color w:val="000000"/>
          <w:sz w:val="28"/>
        </w:rPr>
        <w:t xml:space="preserve">4.1 АЖҚС бензині (авиациялықты қоспағанда), </w:t>
      </w:r>
      <w:r>
        <w:br/>
      </w:r>
      <w:r>
        <w:rPr>
          <w:rFonts w:ascii="Times New Roman"/>
          <w:b w:val="false"/>
          <w:i w:val="false"/>
          <w:color w:val="000000"/>
          <w:sz w:val="28"/>
        </w:rPr>
        <w:t>
</w:t>
      </w:r>
      <w:r>
        <w:rPr>
          <w:rFonts w:ascii="Times New Roman"/>
          <w:b/>
          <w:i w:val="false"/>
          <w:color w:val="000000"/>
          <w:sz w:val="28"/>
        </w:rPr>
        <w:t xml:space="preserve">дизель отыны мен мазутты айналымының теңгерімі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533"/>
        <w:gridCol w:w="2633"/>
        <w:gridCol w:w="3073"/>
        <w:gridCol w:w="2013"/>
      </w:tblGrid>
      <w:tr>
        <w:trPr>
          <w:trHeight w:val="13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ДСН-коды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тонна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түсті, </w:t>
            </w:r>
            <w:r>
              <w:br/>
            </w:r>
            <w:r>
              <w:rPr>
                <w:rFonts w:ascii="Times New Roman"/>
                <w:b w:val="false"/>
                <w:i w:val="false"/>
                <w:color w:val="000000"/>
                <w:sz w:val="20"/>
              </w:rPr>
              <w:t xml:space="preserve">
тонна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Сатылды, </w:t>
            </w:r>
            <w:r>
              <w:br/>
            </w:r>
            <w:r>
              <w:rPr>
                <w:rFonts w:ascii="Times New Roman"/>
                <w:b w:val="false"/>
                <w:i w:val="false"/>
                <w:color w:val="000000"/>
                <w:sz w:val="20"/>
              </w:rPr>
              <w:t xml:space="preserve">
тонна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153"/>
        <w:gridCol w:w="2873"/>
        <w:gridCol w:w="3513"/>
      </w:tblGrid>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қажетті. </w:t>
            </w:r>
            <w:r>
              <w:br/>
            </w:r>
            <w:r>
              <w:rPr>
                <w:rFonts w:ascii="Times New Roman"/>
                <w:b w:val="false"/>
                <w:i w:val="false"/>
                <w:color w:val="000000"/>
                <w:sz w:val="20"/>
              </w:rPr>
              <w:t xml:space="preserve">
ліктеріне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нылды, </w:t>
            </w:r>
            <w:r>
              <w:br/>
            </w:r>
            <w:r>
              <w:rPr>
                <w:rFonts w:ascii="Times New Roman"/>
                <w:b w:val="false"/>
                <w:i w:val="false"/>
                <w:color w:val="000000"/>
                <w:sz w:val="20"/>
              </w:rPr>
              <w:t xml:space="preserve">
тонна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Бүлінді, </w:t>
            </w:r>
            <w:r>
              <w:br/>
            </w:r>
            <w:r>
              <w:rPr>
                <w:rFonts w:ascii="Times New Roman"/>
                <w:b w:val="false"/>
                <w:i w:val="false"/>
                <w:color w:val="000000"/>
                <w:sz w:val="20"/>
              </w:rPr>
              <w:t xml:space="preserve">
жоғалды, </w:t>
            </w:r>
            <w:r>
              <w:br/>
            </w:r>
            <w:r>
              <w:rPr>
                <w:rFonts w:ascii="Times New Roman"/>
                <w:b w:val="false"/>
                <w:i w:val="false"/>
                <w:color w:val="000000"/>
                <w:sz w:val="20"/>
              </w:rPr>
              <w:t xml:space="preserve">
тонна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Нормалар </w:t>
            </w:r>
            <w:r>
              <w:br/>
            </w:r>
            <w:r>
              <w:rPr>
                <w:rFonts w:ascii="Times New Roman"/>
                <w:b w:val="false"/>
                <w:i w:val="false"/>
                <w:color w:val="000000"/>
                <w:sz w:val="20"/>
              </w:rPr>
              <w:t xml:space="preserve">
шегіндегі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тонна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қалдық, тонна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Декларацияның Салық органында қабылданған күні </w:t>
      </w:r>
      <w:r>
        <w:br/>
      </w:r>
      <w:r>
        <w:rPr>
          <w:rFonts w:ascii="Times New Roman"/>
          <w:b w:val="false"/>
          <w:i w:val="false"/>
          <w:color w:val="000000"/>
          <w:sz w:val="28"/>
        </w:rPr>
        <w:t xml:space="preserve">
Декларацияны қабылдаған лауазымды тұлғаның аты-жөні_______________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Салық төлеуші атауы </w:t>
      </w:r>
      <w:r>
        <w:br/>
      </w:r>
      <w:r>
        <w:rPr>
          <w:rFonts w:ascii="Times New Roman"/>
          <w:b w:val="false"/>
          <w:i w:val="false"/>
          <w:color w:val="000000"/>
          <w:sz w:val="28"/>
        </w:rPr>
        <w:t xml:space="preserve">
Есепті кезең__жыл__ай </w:t>
      </w:r>
    </w:p>
    <w:p>
      <w:pPr>
        <w:spacing w:after="0"/>
        <w:ind w:left="0"/>
        <w:jc w:val="both"/>
      </w:pPr>
      <w:r>
        <w:rPr>
          <w:rFonts w:ascii="Times New Roman"/>
          <w:b/>
          <w:i w:val="false"/>
          <w:color w:val="000000"/>
          <w:sz w:val="28"/>
        </w:rPr>
        <w:t xml:space="preserve">4.2 Бензинді (авиациялықты қоспағанда), дизель отыны мен </w:t>
      </w:r>
      <w:r>
        <w:br/>
      </w:r>
      <w:r>
        <w:rPr>
          <w:rFonts w:ascii="Times New Roman"/>
          <w:b w:val="false"/>
          <w:i w:val="false"/>
          <w:color w:val="000000"/>
          <w:sz w:val="28"/>
        </w:rPr>
        <w:t>
</w:t>
      </w:r>
      <w:r>
        <w:rPr>
          <w:rFonts w:ascii="Times New Roman"/>
          <w:b/>
          <w:i w:val="false"/>
          <w:color w:val="000000"/>
          <w:sz w:val="28"/>
        </w:rPr>
        <w:t xml:space="preserve">мазутты бөлшек сауда үшін жеткізу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533"/>
        <w:gridCol w:w="1773"/>
        <w:gridCol w:w="1913"/>
        <w:gridCol w:w="1973"/>
        <w:gridCol w:w="1373"/>
        <w:gridCol w:w="1593"/>
        <w:gridCol w:w="1633"/>
      </w:tblGrid>
      <w:tr>
        <w:trPr>
          <w:trHeight w:val="495"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атауы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емес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ДСН-коды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r>
              <w:br/>
            </w:r>
            <w:r>
              <w:rPr>
                <w:rFonts w:ascii="Times New Roman"/>
                <w:b w:val="false"/>
                <w:i w:val="false"/>
                <w:color w:val="000000"/>
                <w:sz w:val="20"/>
              </w:rPr>
              <w:t xml:space="preserve">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өндірушілерден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өндірушінің құрылымдық бөлімшелерінен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кәсіпорындарынан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бойынша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бойынша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633"/>
        <w:gridCol w:w="1973"/>
        <w:gridCol w:w="1653"/>
        <w:gridCol w:w="1693"/>
        <w:gridCol w:w="2153"/>
        <w:gridCol w:w="1673"/>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жүкқұжат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жүк </w:t>
            </w:r>
            <w:r>
              <w:br/>
            </w:r>
            <w:r>
              <w:rPr>
                <w:rFonts w:ascii="Times New Roman"/>
                <w:b w:val="false"/>
                <w:i w:val="false"/>
                <w:color w:val="000000"/>
                <w:sz w:val="20"/>
              </w:rPr>
              <w:t xml:space="preserve">
декларациясы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бланктің </w:t>
            </w:r>
            <w:r>
              <w:br/>
            </w:r>
            <w:r>
              <w:rPr>
                <w:rFonts w:ascii="Times New Roman"/>
                <w:b w:val="false"/>
                <w:i w:val="false"/>
                <w:color w:val="000000"/>
                <w:sz w:val="20"/>
              </w:rPr>
              <w:t xml:space="preserve">
нөмірі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2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Жеке кәсіпкер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Декларацияның Салық органында қабылданған күні </w:t>
      </w:r>
      <w:r>
        <w:br/>
      </w:r>
      <w:r>
        <w:rPr>
          <w:rFonts w:ascii="Times New Roman"/>
          <w:b w:val="false"/>
          <w:i w:val="false"/>
          <w:color w:val="000000"/>
          <w:sz w:val="28"/>
        </w:rPr>
        <w:t xml:space="preserve">
Декларацияны қабылдаған лауазымды тұлғаның аты-жөні_________________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