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30310" w14:textId="6d303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Салауатты өмір салтын қалыптастыру саласындағы қызметті жүзеге асыратын денсаулық сақтау ұйымдары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министрлігінің 2007 жылғы 31 қаңтардағы N 58 Бұйрығы. Қазақстан Республикасының Әділет министрлігінде 2007 жылғы 21 ақпанда Нормативтік құқықтық кесімдерді мемлекеттік тіркеудің тізіліміне N 4550 болып енгізілді. Күші жойылды - Қазақстан Республикасы Денсаулық сақтау министрінің 2010 жылғы 29 сәуірдегі N 311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Күші жойылды - Қазақстан Республикасы Денсаулық сақтау министрінің 2010.04.29 </w:t>
      </w:r>
      <w:r>
        <w:rPr>
          <w:rFonts w:ascii="Times New Roman"/>
          <w:b w:val="false"/>
          <w:i w:val="false"/>
          <w:color w:val="ff0000"/>
          <w:sz w:val="28"/>
        </w:rPr>
        <w:t>N 311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"Денсаулық сақтау жүйесі туралы" Қазақстан Республикасының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 </w:t>
      </w:r>
      <w:r>
        <w:rPr>
          <w:rFonts w:ascii="Times New Roman"/>
          <w:b w:val="false"/>
          <w:i w:val="false"/>
          <w:color w:val="000000"/>
          <w:sz w:val="28"/>
        </w:rPr>
        <w:t xml:space="preserve">іске асыру және салауатты өмір салтын қалыптастыру саласындағы қызметті жүзеге асыратын денсаулық сақтау ұйымдарының қызметін жетілдіру мақсатында  </w:t>
      </w:r>
      <w:r>
        <w:rPr>
          <w:rFonts w:ascii="Times New Roman"/>
          <w:b/>
          <w:i w:val="false"/>
          <w:color w:val="000000"/>
          <w:sz w:val="28"/>
        </w:rPr>
        <w:t xml:space="preserve">БҰЙЫРАМЫН: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салауатты өмір салтын қалыптастыру саласындағы қызметті жүзеге асыратын денсаулық сақтау ұйымдарының қызметі туралы ереже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Облыстардың, Астана және Алматы қалалары денсаулық сақтау департаменттерінің басшылары (келісім бойынша) осы бұйрыққа сәйкес жоғарыда аталған денсаулық сақтау ұйымдарының қызметін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Денсаулық сақтау министрлігінің Емдеу-алдын алу ісі департаменті осы бұйрықты Қазақстан Республикасы Әділет министрлігіне мемлекеттік тіркеуге жіберсін.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 Денсаулық сақтау министрлігінің ұйымдастыру-құқықтық қамтамасыз ету департаменті осы бұйрықты Қазақстан Республикасы Әділет министрлігінде мемлекеттік тіркеуден өткеннен кейін оның бұқаралық ақпарат құралдарында ресми жариялануын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Осы бұйрықтың орындалуын бақылауды өзіме қалдырамын.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Осы бұйрық ресми жарияланған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Министрдің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міндетін атқарушы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Денсаулық сақтау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міндетін атқарушының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31 қаңтардағы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58 бұйрығымен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Салауатты өмір салтын қалыптастыру саласындағы </w:t>
      </w:r>
      <w:r>
        <w:br/>
      </w:r>
      <w:r>
        <w:rPr>
          <w:rFonts w:ascii="Times New Roman"/>
          <w:b/>
          <w:i w:val="false"/>
          <w:color w:val="000000"/>
        </w:rPr>
        <w:t xml:space="preserve">
қызметті жүзеге асыратын денсаулық сақтау </w:t>
      </w:r>
      <w:r>
        <w:br/>
      </w:r>
      <w:r>
        <w:rPr>
          <w:rFonts w:ascii="Times New Roman"/>
          <w:b/>
          <w:i w:val="false"/>
          <w:color w:val="000000"/>
        </w:rPr>
        <w:t xml:space="preserve">
ұйымдары туралы ереже  1. Жалпы ережелер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Осы Ереже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салауатты өмір салтын қалыптастыру </w:t>
      </w:r>
      <w:r>
        <w:rPr>
          <w:rFonts w:ascii="Times New Roman"/>
          <w:b w:val="false"/>
          <w:i w:val="false"/>
          <w:color w:val="000000"/>
          <w:sz w:val="28"/>
        </w:rPr>
        <w:t xml:space="preserve">саласында   өзінің қызметін жүзеге асыратын денсаулық сақтау ұйымының қызметін реттейді және үлгілік ұйымдық құрылымын, үлгілік штаттары мен штат нормативтерін айқындайды.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Салауатты өмір салтын қалыптастыру саласында ұйымдары Қазақстан Республикасының нормативтік құқықтық кесімдеріне, Жарғыға және осы Ережеге сәйкес жұмыс істейді.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Облыстық, Алматы және Астана қалаларының, қалалық және аудандық салауатты өмір салтын қалыптастыру орталықтары (бұдан әрі - СӨСҚ орталықтары) өңірлік деңгейде салауатты өмір салтын қалыптастыру (бұдан әрі - СӨСҚ) саласындағы қызметті жүзеге асыратын денсаулық сақтау ұйымдары, республикалық деңгейде -  өзінің қызметін "Қазақстан Республикасы Білім, мәдениет және денсаулық сақтау министрлігінің Салауатты өмір салтын қалыптастыру проблемалары ұлттық орталығы туралы" Қазақстан Республикасы Үкіметінің 1997 жылғы 3 желтоқсандағы N 1678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жүзеге асыратын Қазақстан Республикасы Денсаулық сақтау министрлігінің "Салауатты өмір салтын қалыптастыру проблемалары ұлттық орталығы" республикалық мемлекеттік қазыналық кәсіпорны болып табылады.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СӨСҚ орталықтары - СӨСҚ және насихаттау, аурулар мен мінез-құлықтық қауіп-қатер факторларының алдын алу және денсаулықты нығайту бойынша ұйымдастыру-әдістемелік басшылық көрсететін және   заңды тұлғалардың құқықтарын пайдаланады, атауы көрсетілген мөртаңбасы, мөрі мен фирмалық бланкі бар дербес денсаулық сақтау ұйымы болып табылатын денсаулық сақтау ұйымдары.  </w:t>
      </w:r>
    </w:p>
    <w:bookmarkEnd w:id="4"/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Салауатты өмір салтын қалыптастыру саласында </w:t>
      </w:r>
      <w:r>
        <w:br/>
      </w:r>
      <w:r>
        <w:rPr>
          <w:rFonts w:ascii="Times New Roman"/>
          <w:b/>
          <w:i w:val="false"/>
          <w:color w:val="000000"/>
        </w:rPr>
        <w:t xml:space="preserve">
қызметін жүзеге асыратын денсаулық сақтау </w:t>
      </w:r>
      <w:r>
        <w:br/>
      </w:r>
      <w:r>
        <w:rPr>
          <w:rFonts w:ascii="Times New Roman"/>
          <w:b/>
          <w:i w:val="false"/>
          <w:color w:val="000000"/>
        </w:rPr>
        <w:t xml:space="preserve">
ұйымдарының функциялары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Өңірлік деңгейдегі СӨСҚ орталықтарының негізгі функциялары мыналар болып табылады: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өңірлік деңгейде халықтың салауатты өмір салтын қалыптастырудың, аурулардың бастапқы және қайталанған алдын алудың, халық аурушаңдығы көрсеткіштері, демографиялық деректері талдауының, экологиялық және эпидемиологиялық жай-жапсары жағдайларының жалпы бағыттарын анықтау;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халықтың денсаулығы, оның өмір салты арасындағы себеп-салдар байланыстарын айқындау және бағалау. Аурушаңдықтың қауіп-қатер факторларының таралушылығын зерделеу, нысаналы өңірлік алдын алу бағдарламаларын, салауатты өмір салтын насихаттау және негізгі әлеуметтік елеулі аурулардың мінез-құлықтық қауіп-қатер факторларының алдын алу хаттамаларын (бұдан әрі - СӨСҚ хаттамалары)  әзірлеу, енгізуді үйлестіру және мониторингі;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денсаулық сақтау саласындағы бағдарламаларға сәйкес мүдделі аумақтық органдармен және ведомстволармен, жергілікті атқарушы органдармен, халықаралық және үкіметтік емес ұйымдармен, СӨСҚ және насихаттау мәселелерінде денсаулық сақтау ұйымдарымен сектораралық іс-қимылды қамтамасыз ету;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өңірлік деңгейде СӨСҚ және насихаттау жөніндегі іс-шараларды іске асыру;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өңірлік деңгейде СӨС насихаттау және салауатты өмір салтын қалыптастыру, сондай-ақ денсаулық сақтау саласындағы халықаралық бағдарламалар мен жобаларды енгізу жөніндегі іс-шаралардың іске асырылуын ұйымдастыру-әдістемелік қамтамасыз ету;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өңірлік деңгейде аурулардың, жарақаттанушылық пен уланулардың алдын алу, денсаулықты сақтау мен нығайту және сауықтыру мәселелері бойынша медициналық-әлеуметтік зерттеу орталықтарының әзірлемелерін енгізу;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өңірлік деңгейдегі халықтың және денсаулық сақтау ұйымдарының арасында СӨСҚ және аурулардың алдын алу және насихаттау мәселесі бойынша әдістемелік, нұсқамалық және ақпараттық-білім беру материалдарын шығару, көбейту және тарату;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СӨСҚ және насихаттау, мінез-құлықтық қауіп-қатер факторлары мәселесі бойынша мүдделі ведомстволар мен ұйымдарға өңірлік деңгейде консультациялық және практикалық көмек көрсету;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республикалық және өңірлік бұқаралық ақпарат құралдарымен  және интернетресурстармен жұмыс;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аурулардың алдын алу, СӨСҚ және насихаттау мәселелері бойынша медициналық кадрларды даярлау және қайта даярлау мониторингін қамтамасыз ету;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СӨСҚ, аурулардың алдын алу мәселелері бойынша өңірлік деңгейлерде мектеп оқушылары мен жасөспірімдерге емдеу-алдын алу көмегін көрсететін білім беру және денсаулық  сақтау медициналық ұйымдарының қызметіне ұйымдастыру-әдістемелік басшылық жасау;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жастардың қауіп-қатер топтарынан салауатты өмір салтын насихаттау ерік білдірушілерін, лидерлерін, белсенділерін даярлау жөніндегі бағдарламаны әзірлеу және енгізу.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Салауатты өмір салтын қалыптастыру саласында қызметін жүзеге асыратын денсаулық сақтау ұйымдарының медицина қызметшілерінің функционалдық міндеттері мыналар болып табылады: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БМСК ұйымы қызмет көрсететін аумақта СӨСҚ және насихаттау, аурулардың, мінез-құлықтық қауіп-қатер факторларының алдын алу жөніндегі іс-шараларды өткізу;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БМСК мамандарымен бірлесе отырып, есептік нысандар бойынша бекітіліп берілген халықтың денсаулық жағдайының көрсеткіштерін талдау және БМСК ұйымдарының алдын алу қызметінің басым бағыттарын айқындау жүргізу;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ұйымның қызметін, аурушаңдықты, өңірдің эпидемиологиялық жағдайын есепке ала отырып СӨСҚ және насихаттау жөніндегі жұмыс жоспарын әзірлеу және оларды іске асыруды мониторингтеу;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мамандарға денсаулық мектебінің, гипертония бойынша мектептің, денсаулық мектебінің жұмысын ұйымдастыру және аурулардың алдын алу және СӨСҚ жөніндегі басшылықты және консультациялық-әдістемелік көмек көрсетуді қамтамасыз ету және  басқалар;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алдын алу тексерулерін жүргізуге, СӨСҚ хаттамаларын енгізуге қатысу және оларды ұйымның медицина қызметшілерінің орындау мониторингі;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кейіннен диспансерлей және оңалту және сауықтыру іс-шараларын мониторингтей отырып, алдын алу </w:t>
      </w:r>
      <w:r>
        <w:rPr>
          <w:rFonts w:ascii="Times New Roman"/>
          <w:b w:val="false"/>
          <w:i w:val="false"/>
          <w:color w:val="000000"/>
          <w:sz w:val="28"/>
        </w:rPr>
        <w:t>медициналық тексерулерін</w:t>
      </w:r>
      <w:r>
        <w:rPr>
          <w:rFonts w:ascii="Times New Roman"/>
          <w:b w:val="false"/>
          <w:i w:val="false"/>
          <w:color w:val="000000"/>
          <w:sz w:val="28"/>
        </w:rPr>
        <w:t xml:space="preserve"> жүргізуге жәрдем көрсету;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БМСК осы ұйымдарының мамандарын СӨСҚ және аурулардың алдын алу мәселесі бойынша ақпараттық материалдарымен қамтамасыз ету;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диспансерлік топтармен, дені сау халықпен маскүнемдіктің, нашақорлықтың, темекі шегудің қауіп-қатер факторларының алдын алу мен таралмауы, сондай-ақ аурулардың, қайтадан өршулердің алдын алу жөнінде және сауықтыру іс-шаралары туралы жеке жұмыс жүргізу;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созылмалы жұқпалы ауруларды, жарақаттанушылық пен бақытсыз жағдайлардың алдын алу және ерте диагностикалау жөніндегі іс-шараларды әзірлеу және жетілдіру;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  санитарлық-ағарту ақпаратын әзірлеу мен шығаруды қамтамасыз ету, бұқаралық ақпарат құралдарымен жұмысқа қатысу;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БМСК ұйымына бекітіліп берілген халықты республикалық кең ауқымды акциялар өткізуге қатысуға тарту;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қызмет көрсетілетін аумақтағы халықтың арасында ақпараттық-білім беру материалдарын (жадынамалар, үндеухаттар, брошюралар) тарату;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білім беру ұйымдарында және қызмет көрсетілетін аумақта орналасқан кәсіпорындарда лекциялар, әңгімелесулер ұйымдастыру және  өткізу;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СӨСҚ және насихаттау бойынша есепке алуды жүргізу және есеп беру;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  аурулардың алдын алу, денсаулықты нығайту және СӨСҚ бойынша олардың білім деңгейін анықтау үшін халыққа сұрау (сауалнама, ауызша) жүргізу;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балалардың денсаулығын сақтау және нығайту, медицина қызметшілері мен ата-аналарды гигиеналық оқыту қағидаттарына үйрету, дағдыларын қалыптастыру және аурулардың алдын алу мәселелері бойынша қызметтерін жүзеге асыру;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жүкті  және бала емізетін әйелдерді және сәбилерді  салауатты тамақтану (емшекпен қоректендіру, қосымша тамақтандыру, белсенді тамақтандыру) қағидаттарына үйрету;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қызмет көрсетілетін аумақтағы жаңа туған нәрестелерді сараланған бақылау жөніндегі іс-шараларды әзірлеу;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19) ата-аналарды дені сау және сырқат балаларға күтім жасау мәселесіне үйрету;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20) медицина қызметкерлерінің СӨСҚ, аурулардың алдын алу және қызмет көрсетілетін аумақтағы халықтың денсаулығын нығайту бойынша атқарылған жұмысын мониторингтеу, олардың іс-шараларды өткізу нормативін орындауы (жұмыс уақытының есебінен 4 сағат);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21) жұмыс жоспарын әзірлеу, оның орындалуын мониторингтеу және басшылықты атқарылған жұмыс пен проблемалар туралы хабардар ету;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22) қызмет көрсетілетін аумақтағы дені сау халықпен СӨСҚ  бойынша жұмысты ұйымдастыру;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23) аурулардың алдын алу және қызмет көрсетілетін аумақтағы халықтың арасында СӨСҚ бойынша атқарылған жұмыстың ай сайынғы талдауларын жүргізу.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Өңірлік деңгейдегі салауатты өмір салтын қалыптастыру саласындағы қызметті жүзеге асыратын денсаулық сақтау ұйымдарының үлгілік ұйымдық құрылымы осы Ережеге 1-қосымшаға сәйкес айқындалады.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Өңірлік деңгейдегі салауатты өмір салтын қалыптастыру саласындағы қызметті жүзеге асыратын денсаулық сақтау ұйымдарының үлгілік штаттары мен штат нормативтері осы Ережеге 2-қосымшаға сәйкес айқындалады.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Салауатты өмір салтын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қалыптастыру саласындағы қызметті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жүзеге асыратын денсаулық сақтау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ұйымдарының қызметі туралы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ережеге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   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Өңірлік деңгейдегі салауатты өмір салтын қалыптастыру </w:t>
      </w:r>
      <w:r>
        <w:br/>
      </w:r>
      <w:r>
        <w:rPr>
          <w:rFonts w:ascii="Times New Roman"/>
          <w:b/>
          <w:i w:val="false"/>
          <w:color w:val="000000"/>
        </w:rPr>
        <w:t xml:space="preserve">
саласындағы қызметті жүзеге асыратын денсаулық </w:t>
      </w:r>
      <w:r>
        <w:br/>
      </w:r>
      <w:r>
        <w:rPr>
          <w:rFonts w:ascii="Times New Roman"/>
          <w:b/>
          <w:i w:val="false"/>
          <w:color w:val="000000"/>
        </w:rPr>
        <w:t xml:space="preserve">
сақтау ұйымдарының үлгілік ұйымдық құрылымы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Өңірлік салауатты өмір салтын қалыптастыру орталығының үлгілік ұйымдық құрылымы мыналарды қамтиды: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әкімшілік-шаруашылық бөлімі;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ұйымдастыру-әдістемелік бөлімі;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алдын алу бағдарламалары бөлімі*;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коммуникация және салауатты өмір салтын насихаттау бөлімі;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баспа бөлімі*;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білім беру және халықаралық бағдарламалар бөлімі*;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мектеп медицинасы мен жасөспірімдер қызметі бөлімі*;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консультациялық-сауықтыру бөлімі.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 Ескерту: қалалық және аудандық СӨСҚ деңгейіндегі бұл бөлімдер басқа бөлімдердің құрамындағы жекелеген мамандармен ұсынылуы мүмкін  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Салауатты өмір салтын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қалыптастыру саласындағы қызметті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жүзеге асыратын денсаулық сақтау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ұйымдарының қызметі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ережеге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2 қосымша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 Өңірлік деңгейдегі салауатты өмір салтын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қалыптастыру саласындағы қызметті жүзеге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асыратын денсаулық сақтау ұйымдарының үлгілік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штаттары мен штат нормативтері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1. Әкімшілік-шаруашылық қызметшілері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4833"/>
        <w:gridCol w:w="679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Лауазымдардың атауы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Лауазымдардың саны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Директор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әрбір ұйымда, оның ішінде қалалық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бағыныстағы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СӨСҚО 1 лауазым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Директордың орынбасары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Облыстық, Астана және 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қалаларының, қалалық СӨСҚ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орталықтарында 1 лауазым  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 бухгалтер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Дербес балансы бар ұйымдарда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лауазым 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Бухгалтер-экономист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Облыстық, Астана және 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қалаларының, қалалық СӨСҚ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орталықтарында 1 лауазым  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Директордың әкімшілік-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шаруашылық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 орынбасары 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Облыстық, Астана және 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қалаларының, қалалық СӨСҚ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орталықтарында 1 лауазым  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Шаруашылық меңгерушісі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(шаруашылық иесі)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Қалалық және аудандық СӨСҚ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лауазым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Кітапханашы - ресурс орталығының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меңгерушісі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Облыстық, Астана және 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қалаларының, қалалық СӨСҚ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орталықтарында 1 лауазым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Кадр 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инспектор-іс жүргізуші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Облыстық, Астана және 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қалаларының СӨСҚ орталықтарында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лауазым  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Бағдарламашы 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Облыстық, Астана және 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қалаларының СӨСҚ орталықтарында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лауазым  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Суретші - дизайнер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Облыстық, Астана және 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қалаларының СӨСҚ орталықтарында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лауазым  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жүргізушісі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СӨСҚ орталықтарында автомиль.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дердің саны бойынша 1 лауазым 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Қызметтік үй-жайды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жинаушы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лауазым есебінен: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- 250 ш.м. ағаш едендер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- 350 ш.м. керамикалық едендер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- 450 ш.м. линолеумді едендер 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Слесарь - сантехник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Дербес балансы бар әрбір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ұйымдарда 1 лауазым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Қызмет көрсету жөнін.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дегі электромонтер 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Дербес балансы бар әрбір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ұйымдарда 1 лауазым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Күзетші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орналасқан жағдайда әрбір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ұйымға 3 лауазым 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Аулашы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Кем дегенде 150-200 ш.м. ұсынылып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отырған аумақ болған жағдайда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лауазым 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Іс жүргізуші - хатшы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әрбір ұйымға 1 лауазым 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Заңгер консультант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Облыстық, Астана және 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қалаларының СӨСҚ орталықтарында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лауазым  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 2. Медициналық емес қызметшілер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"/>
        <w:gridCol w:w="2293"/>
        <w:gridCol w:w="1633"/>
        <w:gridCol w:w="1633"/>
        <w:gridCol w:w="1633"/>
        <w:gridCol w:w="1633"/>
        <w:gridCol w:w="1633"/>
        <w:gridCol w:w="1913"/>
      </w:tblGrid>
      <w:tr>
        <w:trPr>
          <w:trHeight w:val="285" w:hRule="atLeast"/>
        </w:trPr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Лауазымдар.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атауы 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Облыстық, қалалық, аудандық СӨСҚ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орталықтары* 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Қызмет көрсетілетін халықтың саны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лауазымның саны </w:t>
            </w:r>
          </w:p>
        </w:tc>
      </w:tr>
      <w:tr>
        <w:trPr>
          <w:trHeight w:val="15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млн. астам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млн.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-нан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млн.-ға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-нан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млн.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150-нан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75-ден 150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25-дан 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</w:p>
        </w:tc>
      </w:tr>
      <w:tr>
        <w:trPr>
          <w:trHeight w:val="22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Жоғары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емес білімі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 маман.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дар, оның ішінде: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6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валеологтар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22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психологтар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социологтар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22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редактор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аудармашы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22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Шығару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орталығының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меңгеруші 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22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журналист 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3. Медициналық қызметшілер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2093"/>
        <w:gridCol w:w="1553"/>
        <w:gridCol w:w="1613"/>
        <w:gridCol w:w="1553"/>
        <w:gridCol w:w="1613"/>
        <w:gridCol w:w="1553"/>
        <w:gridCol w:w="1613"/>
      </w:tblGrid>
      <w:tr>
        <w:trPr>
          <w:trHeight w:val="375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Лауазымдардың атауы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Облыстық, қалалық, аудандық СӨСҚ*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орталықтары 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Қызмет көрсетілетін халықтың саны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лауазымның саны </w:t>
            </w:r>
          </w:p>
        </w:tc>
      </w:tr>
      <w:tr>
        <w:trPr>
          <w:trHeight w:val="12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астам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млн.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-нан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млн.-ға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-нан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млн.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150-нан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 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75-ден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25-дан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  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Дәрігер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 медици.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налық қызмет.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шілер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* Халқының саны кем дегенде 25 мың адам болатын аудан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орталықтарында штат нормативтері көзделіп отырған медициналық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медициналық емес қызметшілердің кем дегенде 1 лауазымы есебінен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белгіленеді.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Ескерту:   СӨСҚ орталықтарының базасында   көбейткіш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орталықтарын, өңірлерді қамтамасыз ететін шағын баспа басылымдарын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шығару үшін баспахана, бейне өнімдері студиясын, облыстық (қалалық)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газеттер мен журналдарды шығару редакциясын құру кезінде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облыстардың, Астана және Алматы қалалары денсаулық сақтау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департаментінің шешімімен қосымша сәйкес штаттық лауазымдар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қарастырылуы мүмкін.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БМСК ұйымдарының құрылымдық бөлімшелері болып табылатын денсаулықты нығайту орталықтары мен алдын алу кабинеттерінің штат нормативтері осы ұйымдардың бекітілген штат нормативтеріне сәйкес белгіленеді.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СӨСҚО жанында емдеу-дене шынықтыру бөлімшесі болған жағдайда облыстардың, Астана және Алматы қалалары денсаулық сақтау департаментінің шешімі бойынша қосымша сәйкес штаттық лауазымдар қарастырылуы мүмкін.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