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39db" w14:textId="5ab3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Облыстағы кейбір ауылдық елді мекендерді қайта атау және ауыл мен аудан 
атауларының транскрипциясын өзгерту туралы</w:t>
      </w:r>
    </w:p>
    <w:p>
      <w:pPr>
        <w:spacing w:after="0"/>
        <w:ind w:left="0"/>
        <w:jc w:val="both"/>
      </w:pPr>
      <w:r>
        <w:rPr>
          <w:rFonts w:ascii="Times New Roman"/>
          <w:b w:val="false"/>
          <w:i w:val="false"/>
          <w:color w:val="000000"/>
          <w:sz w:val="28"/>
        </w:rPr>
        <w:t>Батыс Қазақстан облыс әкімдігінің 2006 жылғы 10 ақпандағы N 48 қаулысы және Батыс Қазақстан облыстық мәслихаттың 2006 жылғы 18 ақпандағы N 25-5 бірлескен шешімі. Батыс Қазақстан облысының Әділет департаментінде 2006 жылғы 13 наурызда N 2956 тіркелді.</w:t>
      </w:r>
    </w:p>
    <w:p>
      <w:pPr>
        <w:spacing w:after="0"/>
        <w:ind w:left="0"/>
        <w:jc w:val="both"/>
      </w:pPr>
      <w:bookmarkStart w:name="z2"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1996 жылғы 5 наурыздағы </w:t>
      </w:r>
      <w:r>
        <w:rPr>
          <w:rFonts w:ascii="Times New Roman"/>
          <w:b w:val="false"/>
          <w:i w:val="false"/>
          <w:color w:val="000000"/>
          <w:sz w:val="28"/>
        </w:rPr>
        <w:t>N 281</w:t>
      </w:r>
      <w:r>
        <w:rPr>
          <w:rFonts w:ascii="Times New Roman"/>
          <w:b w:val="false"/>
          <w:i w:val="false"/>
          <w:color w:val="000000"/>
          <w:sz w:val="28"/>
        </w:rPr>
        <w:t xml:space="preserve"> "Қазақстан Республикасындағы ұйымдарды, темір жол станцияларын, әуежайларды, сондай-ақ физикалық-географиялық объектілерді атау мен қайта атаудың және олардың атауларының транскрипциясын өзгертудің тәртібін бекіту туралы" қаулысына, Бокей ордасы мен Жаңақала аудандарының жергілікті атқарушы және өкілетті органдарының бірлескен шешімдері мен ұсыныстарына сәйкеc облыстық ономастикалық комиссия мәжілісінің 2005 жылғы 14 желтоқсандағы N 1-3 қорытындысын есепке ала отырып, облыстық мәслихат пен облыс әкімдігі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Батыс Қазақстан облысының кейбір ауылдық елді мекендерінің атаулары қайта аталсын:</w:t>
      </w:r>
      <w:r>
        <w:br/>
      </w:r>
      <w:r>
        <w:rPr>
          <w:rFonts w:ascii="Times New Roman"/>
          <w:b w:val="false"/>
          <w:i w:val="false"/>
          <w:color w:val="000000"/>
          <w:sz w:val="28"/>
        </w:rPr>
        <w:t>
      Бокей ордасы ауданы бойынша:</w:t>
      </w:r>
      <w:r>
        <w:br/>
      </w:r>
      <w:r>
        <w:rPr>
          <w:rFonts w:ascii="Times New Roman"/>
          <w:b w:val="false"/>
          <w:i w:val="false"/>
          <w:color w:val="000000"/>
          <w:sz w:val="28"/>
        </w:rPr>
        <w:t>
      Орда ауылы Хан Ордасы деп қайта аталсын;</w:t>
      </w:r>
      <w:r>
        <w:br/>
      </w:r>
      <w:r>
        <w:rPr>
          <w:rFonts w:ascii="Times New Roman"/>
          <w:b w:val="false"/>
          <w:i w:val="false"/>
          <w:color w:val="000000"/>
          <w:sz w:val="28"/>
        </w:rPr>
        <w:t>
      Жаңақала ауданы бойынша:</w:t>
      </w:r>
      <w:r>
        <w:br/>
      </w:r>
      <w:r>
        <w:rPr>
          <w:rFonts w:ascii="Times New Roman"/>
          <w:b w:val="false"/>
          <w:i w:val="false"/>
          <w:color w:val="000000"/>
          <w:sz w:val="28"/>
        </w:rPr>
        <w:t>
      Орыс тілі нұсқасындағы "Джангалинский район" транскрипциялары тиісінде "Жангалинский район";</w:t>
      </w:r>
      <w:r>
        <w:br/>
      </w:r>
      <w:r>
        <w:rPr>
          <w:rFonts w:ascii="Times New Roman"/>
          <w:b w:val="false"/>
          <w:i w:val="false"/>
          <w:color w:val="000000"/>
          <w:sz w:val="28"/>
        </w:rPr>
        <w:t>
      село "Джангала" "Жангала" деп өзгертілсін.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Облыс әкімі</w:t>
      </w:r>
      <w:r>
        <w:br/>
      </w:r>
      <w:r>
        <w:rPr>
          <w:rFonts w:ascii="Times New Roman"/>
          <w:b w:val="false"/>
          <w:i w:val="false"/>
          <w:color w:val="000000"/>
          <w:sz w:val="28"/>
        </w:rPr>
        <w:t>
</w:t>
      </w:r>
      <w:r>
        <w:rPr>
          <w:rFonts w:ascii="Times New Roman"/>
          <w:b w:val="false"/>
          <w:i/>
          <w:color w:val="000000"/>
          <w:sz w:val="28"/>
        </w:rPr>
        <w:t>      Облыстық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