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902b" w14:textId="9869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2006 жылғы 24 қарашадағы N 818 қаулысы және Шығыс Қазақстан облыстық мәслихатының 2006 жылғы 5 желтоқсандағы N 20/327-III шешімі. Шығыс Қазақстан облысының Әділет департаментінде 2006 жылғы 21 желтоқсанда N 2436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туралы"»Қазақстан Республикасы Заңы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6-бабының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4) тармақшасына,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27-бабының </w:t>
      </w:r>
      <w:r>
        <w:rPr>
          <w:rFonts w:ascii="Times New Roman"/>
          <w:b w:val="false"/>
          <w:i w:val="false"/>
          <w:color w:val="000000"/>
          <w:sz w:val="28"/>
        </w:rPr>
        <w:t>
 2-тармағына, "Қазақстан Республикасының әкімшілік-аумақтық құрылысы туралы"»Қазақстан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8 және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11-баптарына </w:t>
      </w:r>
      <w:r>
        <w:rPr>
          <w:rFonts w:ascii="Times New Roman"/>
          <w:b w:val="false"/>
          <w:i w:val="false"/>
          <w:color w:val="000000"/>
          <w:sz w:val="28"/>
        </w:rPr>
        <w:t>
 сәйкес, Бородулиха аудандық мәслихатының 2005 жылғы 3 маусымындағы N 13-9 және әкімдігінің 2005 жылғы 22 ақпандағы N 1198 бірлескен шешімі мен қаулысы, Үржар аудандық мәслихатының 2005 жылғы 18 тамыздағы N 15-122-ІІІ, N 15-123-ІІІ және әкімдігінің 2005 жылғы 17 тамыздағы N 117, N 118 бірлескен шешімдері мен қаулылары негізінде Шығыс Қазақстан облыстық мәслихаты 
</w:t>
      </w:r>
      <w:r>
        <w:rPr>
          <w:rFonts w:ascii="Times New Roman"/>
          <w:b/>
          <w:i w:val="false"/>
          <w:color w:val="000000"/>
          <w:sz w:val="28"/>
        </w:rPr>
        <w:t>
ШЕШІМ ҚАБЫЛДАДЫ 
</w:t>
      </w:r>
      <w:r>
        <w:rPr>
          <w:rFonts w:ascii="Times New Roman"/>
          <w:b w:val="false"/>
          <w:i w:val="false"/>
          <w:color w:val="000000"/>
          <w:sz w:val="28"/>
        </w:rPr>
        <w:t>
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Шығыс Қазақстан облысының әкімдігі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облысының әкімшілік-аумақтық құрылысына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Тұрғындардың көшіп кетуіне байланысты мынадай елді мекендер таратылсын және есепке алу мәліметтерінен шығарылсын: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Бородулиха ауданы бойынша Бакин ауылдық округінің Қазбек ауылы, Ленин ауылдық округінің II Бөлімше ауылы мен Раево ауылы, Новошульба ауылдық округінің Сизиково ауылы, Новодворовка ауылдық округінің Матвеевка ауылы;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Үржар ауданы бойынша Ново-Андреевка ауылдық округінің Афанасьевка ауылы, Салқынбел ауылдық округінің Желдіқара ауылы.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облыстық мәслихатының 2006 жылғы 1 ақпандағы N 16/226-ІІІ шешімі және Шығыс Қазақстан облысы әкімдігінің 2005 жылғы 23 қарашадағы N 385 қаулысы жойылсын.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мен қаулы 2006 жылғы 1 ақпаннан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Сессия төрағасы              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Облыстық мәслихаттың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