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e0b7" w14:textId="079e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III сайланған Алматы қаласы мәслихатының XX сессиясының 2005 жылғы 13 желтоқсандағы«"2006 жылға арналған Алматы қаласының бюджеті туралы"»N 202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мәслихатының 2006 жылғы 26 қыркүйектегі ІІІ  сайланған XXIV сессиясының N 265 шешімі. Алматы қаласы Әділет департаментінде 2006 жылғы 11 қазанда N 714 тіркелді. Қолданылу мерзiмiнің аяқталуына байланысты шешімнің күші жойылды - Алматы қаласы мәслихатының 2007 жылғы 13 сәуірдегі N 368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Қолданылу мерзiмiнің аяқталуына байланысты шешімнің күші жойылды - Алматы қаласы мәслихатының 2007 жылғы 13 сәуірдегі N 368 хатымен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 </w:t>
      </w:r>
      <w:r>
        <w:rPr>
          <w:rFonts w:ascii="Times New Roman"/>
          <w:b w:val="false"/>
          <w:i w:val="false"/>
          <w:color w:val="000000"/>
          <w:sz w:val="28"/>
        </w:rPr>
        <w:t>
 84, 
</w:t>
      </w:r>
      <w:r>
        <w:rPr>
          <w:rFonts w:ascii="Times New Roman"/>
          <w:b w:val="false"/>
          <w:i w:val="false"/>
          <w:color w:val="000000"/>
          <w:sz w:val="28"/>
        </w:rPr>
        <w:t xml:space="preserve">  85,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115 баптарына </w:t>
      </w:r>
      <w:r>
        <w:rPr>
          <w:rFonts w:ascii="Times New Roman"/>
          <w:b w:val="false"/>
          <w:i w:val="false"/>
          <w:color w:val="000000"/>
          <w:sz w:val="28"/>
        </w:rPr>
        <w:t>
 және Қазақстан Республикасының "Қазақстан Республикасындағы жергілікті мемлекеттік басқару туралы"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7 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 III сайланған Алматы қаласының мәслихаты 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III сайланған Алматы қаласы мәслихатының XX сессиясының "2006 жылға арналған Алматы қаласының бюджеті туралы" 2005 жылғы 13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202 </w:t>
      </w:r>
      <w:r>
        <w:rPr>
          <w:rFonts w:ascii="Times New Roman"/>
          <w:b w:val="false"/>
          <w:i w:val="false"/>
          <w:color w:val="000000"/>
          <w:sz w:val="28"/>
        </w:rPr>
        <w:t>
 шешіміне (нормативтік құқықтық актілердің мемлекеттік тіркеу тізіліміне 2005 жылғы 21 желтоқсанда N 685 рет санымен тіркеліп, 2005 жылғы 27 желтоқсанда "Алматы Ақшамы", 2005 жылғы 27 желтоқсанда "Вечерний Алматы"»газеттерінде жарияланған; өзгерістер мен толықтырулар енгізілген - 2006 жылғы 16 қаңтардағы XXI сессияның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221 </w:t>
      </w:r>
      <w:r>
        <w:rPr>
          <w:rFonts w:ascii="Times New Roman"/>
          <w:b w:val="false"/>
          <w:i w:val="false"/>
          <w:color w:val="000000"/>
          <w:sz w:val="28"/>
        </w:rPr>
        <w:t>
 шешімімен, 2006 жылғы 24 қаңтарда N 692 рет санымен тіркеліп, 2006 жылғы 31 қаңтарда "Алматы Ақшамы"»N 11, 2006 жылғы 28 қаңтарда "Вечерний Алматы"» N 18 газеттерінде жарияланған; 2006 жылғы 28 ақпандағы XXI сессияның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227 </w:t>
      </w:r>
      <w:r>
        <w:rPr>
          <w:rFonts w:ascii="Times New Roman"/>
          <w:b w:val="false"/>
          <w:i w:val="false"/>
          <w:color w:val="000000"/>
          <w:sz w:val="28"/>
        </w:rPr>
        <w:t>
 шешімімен, 2006 жылғы 7 наурызда N 698 рет санымен тіркеліп, 2006 жылғы 14 наурызда "Алматы Ақшамы" N 29, 2006 жылғы 14 наурызда "Вечерний Алматы" N 49 газеттерінде жарияланған; 2006 жылғы 15 наурыздағы кезектен тыс XXIII сессияның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240 </w:t>
      </w:r>
      <w:r>
        <w:rPr>
          <w:rFonts w:ascii="Times New Roman"/>
          <w:b w:val="false"/>
          <w:i w:val="false"/>
          <w:color w:val="000000"/>
          <w:sz w:val="28"/>
        </w:rPr>
        <w:t>
 шешімімен, 2006 жылғы 15 наурызда N 699 рет санымен тіркеліп, 2006 жылғы 21 наурызда "Алматы Ақшамы" N 32, 2006 жылғы 21 наурызда "Вечерний Алматы"»N 54 газеттерінде жарияланған; 2006 жылғы 15 мамырдағы XXIII сессияның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244 </w:t>
      </w:r>
      <w:r>
        <w:rPr>
          <w:rFonts w:ascii="Times New Roman"/>
          <w:b w:val="false"/>
          <w:i w:val="false"/>
          <w:color w:val="000000"/>
          <w:sz w:val="28"/>
        </w:rPr>
        <w:t>
 шешімімен, 2006 жылғы 24 мамырда N 703 рет санымен тіркеліп, 2006 жылғы 30 мамырда "Алматы Ақшамы" N 63, 2006 жылғы 1 маусымда "Вечерний Алматы" N 102-104; 2006 жылғы 26 шілдедегі XXIV сессияның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259 </w:t>
      </w:r>
      <w:r>
        <w:rPr>
          <w:rFonts w:ascii="Times New Roman"/>
          <w:b w:val="false"/>
          <w:i w:val="false"/>
          <w:color w:val="000000"/>
          <w:sz w:val="28"/>
        </w:rPr>
        <w:t>
 шешімімен, 2006 жылғы 11 тамыздағы N 710 рет санымен тіркеліп, 2006 жылғы 17 тамызда "Алматы Ақшамы" N 96, 2006 жылғы 17 тамызда "Вечерний Алматы" 158-160 газеттерінде жарияланған)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келесі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Алматы қаласының 2006 жылға арналған бюджеті N 1 қосымшаға сәйкес мынадай мөлшерде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-147 927 912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-98 053 180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- 1 603 230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-16 028 035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берілетін ресми трансферттердің түсімі - 32 243 467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-154 839 872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операциялық сальдо - - 6 911 960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таза бюджеттік кредит беру - - 2 084 500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- 2 084 500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қаржы активтерімен жасалатын операциялар бойынша сальдо - 372 866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-910 866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қаржылық активтерін сатудан түсетін түсімдер - 538 000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- - 5 200 326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- 5 200 326 мың теңге,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- 6 194 900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қарызды өтеу - 2 386 834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 қалдықтарының айналысы - 1 392 260 мың теңге".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6-тармақтағы "1 970 137" цифрлары «"2 046 329"» цифрларымен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8-тармақтағы "4 090 882" цифрлары "4 108 760"» цифрларымен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9-тармақтағы "16 606 571" цифрлары "16 840 053"» цифрларымен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10-тармақтағы "16 124 936" цифрлары "16 194 433"» цифрларымен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11-тармақтағы "2 812 814" цифрлары "2 812 907"» цифрларымен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12-тармақтағы "17 561 178" цифрлары "17 930 033"» цифрларымен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13-тармақтағы "4 359 336" цифрлары "4 392 182"» цифрларымен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15-тармақтағы "717 332" цифрлары "712 009"» цифрларымен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16-тармақтағы "548 425" цифрлары "550 925"» цифрларымен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17-тармақтағы "26 605 995" цифрлары "27 275 995"» цифрларымен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18-тармақтағы "1 492 997" цифрлары "1 355 752"» цифрларымен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N 1 қосымша осы шешімнің қосымшасына сәйкес жаңа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Алматы қаласы Әділет департаментінде мемлекеттік тіркеуден өткен күннен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III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 XXIV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III сайланған Алматы қаласы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мәслихатының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ІІІ сайланған Алматы қаласы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ХХІV сессиясының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26 қыркүйектегі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265 шешіміне қосымшасы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"ІІІ сайланған Алматы қаласы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ХХ сессиясының"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13 желтоқсандағы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"2006 жылға арналған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қаласының бюджеті туралы"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202 шешіміне N 1 қосымшасы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ҚАЛАСЫНЫҢ 2006 ЖЫЛҒА АРНАЛҒАН НАҚТЫ БЮДЖЕТІ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726"/>
        <w:gridCol w:w="983"/>
        <w:gridCol w:w="905"/>
        <w:gridCol w:w="7160"/>
        <w:gridCol w:w="2387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70" w:hRule="atLeast"/>
        </w:trPr>
        <w:tc>
          <w:tcPr>
            <w:tcW w:w="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147927912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Салықтық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98053180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Табыс салығы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38440075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38440075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ұсталатын жеке табыс салығы 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35132375
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ұсталынбайтын жеке табыс салығы 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2321000
</w:t>
            </w:r>
          </w:p>
        </w:tc>
      </w:tr>
      <w:tr>
        <w:trPr>
          <w:trHeight w:val="5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біржолғы талон бойынша жүзеге асыратын жеке тұлғалардан алынатын жеке табыс салығы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986700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салық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44448000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44448000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44448000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Меншiкке салынатын салықтар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9057835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5649660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және жеке кәсіпкерлердің мүлкіне салынатын салық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5389060
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260600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1346075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жерлерге жеке тұлғалардан алынатын жер салығы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
</w:t>
            </w:r>
          </w:p>
        </w:tc>
      </w:tr>
      <w:tr>
        <w:trPr>
          <w:trHeight w:val="78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мақсатындағы жерлерге заңды тұлғалардан, жеке кәсіпкерлерден, жеке нотариустар мен адвокаттардан алынатын жер салығы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78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заңды тұлғалардан, жеке кәсіпкерлерден, жеке нотариустар мен адвокаттардан алынатын жер салығы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Көлiк құралдарына салынатын салық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2061700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көлiк құралдарына салынатын салық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611700
</w:t>
            </w:r>
          </w:p>
        </w:tc>
      </w:tr>
      <w:tr>
        <w:trPr>
          <w:trHeight w:val="5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көлiк құралдарына салынатын салық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1450000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Бірыңғай жер салығы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5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Тауарларға, жұмыстарға және қызметтер көрсетуге салынатын iшкi салықтар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5494000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Акциздер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2724600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арақ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570000
</w:t>
            </w:r>
          </w:p>
        </w:tc>
      </w:tr>
      <w:tr>
        <w:trPr>
          <w:trHeight w:val="78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күшті ликер-арақ бұйымдары және басқа да күшті алкогольді ішімдіктер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
</w:t>
            </w:r>
          </w:p>
        </w:tc>
      </w:tr>
      <w:tr>
        <w:trPr>
          <w:trHeight w:val="5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шараптар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коньяктар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шампан шараптары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
</w:t>
            </w:r>
          </w:p>
        </w:tc>
      </w:tr>
      <w:tr>
        <w:trPr>
          <w:trHeight w:val="5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сыра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932300
</w:t>
            </w:r>
          </w:p>
        </w:tc>
      </w:tr>
      <w:tr>
        <w:trPr>
          <w:trHeight w:val="78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аумағында өндірілген этил спиртінің көлемдік үлесі 12 процентке дейінгі басқа да әлсіз алкогольді ішімдіктер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
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 ойын бизнесі 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597000
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Лотереяларды ұйымдастыру және өткізу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
</w:t>
            </w:r>
          </w:p>
        </w:tc>
      </w:tr>
      <w:tr>
        <w:trPr>
          <w:trHeight w:val="10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және жеке тұлғалар бөлшек саудада өткізетін, сондай-ақ өзінің өндірістік мұқтаждарына пайдаланатын бензин (авиациялық бензинді қоспағанда)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237000
</w:t>
            </w:r>
          </w:p>
        </w:tc>
      </w:tr>
      <w:tr>
        <w:trPr>
          <w:trHeight w:val="78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және жеке тұлғалар бөлшек саудада өткізетін, сондай-ақ өз өндірістік мұқтаждарына пайдаланатын дизель отыны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Табиғи және басқа ресурстарды пайдаланғаны үшiн түсетiн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1440200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бетіне жақын көздердегі су ресурстарын пайдаланғаны үшін төлем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</w:tr>
      <w:tr>
        <w:trPr>
          <w:trHeight w:val="5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ерекше қорғалатын табиғи аумақтарды пайдаланғаны үшін төлем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 пайдаланғаны үшін төлем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
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ластағаны үшін төленетін төлем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707000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Кәсiпкерлiк және кәсiби қызметтi жүргiзгенi үшiн алынатын алымдар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1329200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кәсіпкерлерді мемлекеттік тіркегені үшін алынатын алым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5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қызмет түрлерiмен айналысу құқығы үшiн лицензиялық алым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 мемлекеттiк тiркегенi үшiн алынатын алым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
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Аукциондық сатудан алынатын алым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5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мүлікті кепілге салуды мемлекеттік тіркегені үшін алым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
</w:t>
            </w:r>
          </w:p>
        </w:tc>
      </w:tr>
      <w:tr>
        <w:trPr>
          <w:trHeight w:val="5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көлік құралдарын және тіркемелерді мемлекеттік тіркегені үшін алым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
</w:t>
            </w:r>
          </w:p>
        </w:tc>
      </w:tr>
      <w:tr>
        <w:trPr>
          <w:trHeight w:val="5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мүлікке және олармен мәміле жасау құқығын мемлекеттік тіркегені үшін алым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
</w:t>
            </w:r>
          </w:p>
        </w:tc>
      </w:tr>
      <w:tr>
        <w:trPr>
          <w:trHeight w:val="108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және елді мекендердегі жалпы пайдаланудағы автомобиль жолдарының белдеуінде бөлінген сыртқы (көрнекі) жарнамаларды орналастырғаны үшін төлем ақы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920000
</w:t>
            </w:r>
          </w:p>
        </w:tc>
      </w:tr>
      <w:tr>
        <w:trPr>
          <w:trHeight w:val="139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613270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баж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613270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Сотқа берілетін талап арыздардан, ерекше өндірістегі істер бойынша арыздардан (шағымдардан), жүгіну шағымдарынан, атқару парағының көшірмесін беру туралы мәселе бойынша сот анықтамасына жеке шағымдардан, сот бұйрығын шығару туралы арыздардан, сондай-ақ соттың шетел соттары мен төрелік соттарының шешімдері бойынша атқару парақтарын, құжаттардың көшірмелерін(телнұсқаларын) бергені үшін алынатын мемлекеттік баж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505000
</w:t>
            </w:r>
          </w:p>
        </w:tc>
      </w:tr>
      <w:tr>
        <w:trPr>
          <w:trHeight w:val="15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тіркегені, азаматтарға азаматтық хал актілерін  тіркегені туралы қайта куәліктер бергені үшін, сондай-ақ туу, неке, некені бұзу, өлім туралы актілердің жазбаларын өзгерту, толықтыру, түзету мен қалпына келтіруге байланысты куәліктерді бергені үшін алынатын мемлекеттік баж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
</w:t>
            </w:r>
          </w:p>
        </w:tc>
      </w:tr>
      <w:tr>
        <w:trPr>
          <w:trHeight w:val="11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Шетелге баруға және Қазақстан Республикасына басқа мемлекеттерден адамдарды шақыруға құқық беретін құжаттарды ресімдегені үшін, сондай-ақ осы құжаттарға өзгерістер енгізгені үшін алынатын мемлекеттік баж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
</w:t>
            </w:r>
          </w:p>
        </w:tc>
      </w:tr>
      <w:tr>
        <w:trPr>
          <w:trHeight w:val="130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Шетелдіктердің паспорттарына немесе олардың орнына қолданылатын құжаттарына Қазақстан Республикасынан кету және Қазақстан Республикасына келу құқығына виза бергені үшін алынатын мемлекеттік баж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
</w:t>
            </w:r>
          </w:p>
        </w:tc>
      </w:tr>
      <w:tr>
        <w:trPr>
          <w:trHeight w:val="130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алу,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
</w:t>
            </w:r>
          </w:p>
        </w:tc>
      </w:tr>
      <w:tr>
        <w:trPr>
          <w:trHeight w:val="48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 жерін тіркегені үшін алынатын мемлекеттік баж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
</w:t>
            </w:r>
          </w:p>
        </w:tc>
      </w:tr>
      <w:tr>
        <w:trPr>
          <w:trHeight w:val="5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құқығына рұқсат бергені үшін алынатын мемлекеттік баж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
</w:t>
            </w:r>
          </w:p>
        </w:tc>
      </w:tr>
      <w:tr>
        <w:trPr>
          <w:trHeight w:val="15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Азаматтық, қарудың (аңшылық суық қаруды, белгі беретін қаруды, ұңғысыз атыс қаруын, механикалық шашыратқыштарды, көзден  жас ағызатын немесе тітіркендіретін заттар толтырылған аэрозольді және басқа құрылғыларды, үрлемелі қуаты 7,5 Дж-дан аспайтын пневматикалық қаруды қоспағанда және калибрі 4,5 миллиметрге дейнгі қарулар) әрбір бірлігін тіркегені және қайта тіркегені үшін алынатын мемлекеттік баж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</w:tr>
      <w:tr>
        <w:trPr>
          <w:trHeight w:val="126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 және оның оқтарын  сақтауға немесе сақтауға, алып жүруге, тасымалдауға және Қазақстан Республикасының аумағына әкелуге, Қазақстан Республикасынан әкетуге рұқсат бергені үшін мемлекеттік баж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Салықтық емес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1603230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 меншігінен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1225894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кәсіпорынның таза кірісі бөлігіндегі түсімдер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5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кірісінің бір бөлігінің түсімдері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 меншігіндегі акциялардың мемлекеттік пакетіне дивидендтер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акциялардың мемлекеттік пакетіне дивидендтер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</w:tr>
      <w:tr>
        <w:trPr>
          <w:trHeight w:val="6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654440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мүлікті жалға беруден түсетін кірістер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654440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537950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 (мүдделер)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78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 бойынша сыйақылар (мүдделер)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537450
</w:t>
            </w:r>
          </w:p>
        </w:tc>
      </w:tr>
      <w:tr>
        <w:trPr>
          <w:trHeight w:val="34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меншіктен түсетін өзге де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11904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 жалға беру құқығын сатқаны үшін төлем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
</w:t>
            </w:r>
          </w:p>
        </w:tc>
      </w:tr>
      <w:tr>
        <w:trPr>
          <w:trHeight w:val="14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 көрсетуді) өткізуінен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30526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 көрсетуді) өткізуінен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30526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көрсететін қызметтерді сатудан түсетін түсімдер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
</w:t>
            </w:r>
          </w:p>
        </w:tc>
      </w:tr>
      <w:tr>
        <w:trPr>
          <w:trHeight w:val="14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 өткізуден түсетін ақша түсімдері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
</w:t>
            </w:r>
          </w:p>
        </w:tc>
      </w:tr>
      <w:tr>
        <w:trPr>
          <w:trHeight w:val="10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
</w:t>
            </w:r>
          </w:p>
        </w:tc>
      </w:tr>
      <w:tr>
        <w:trPr>
          <w:trHeight w:val="198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300570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300570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органдар салатын әкімшілік айыппұлдар мен санкциялар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</w:tr>
      <w:tr>
        <w:trPr>
          <w:trHeight w:val="49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жұмыстарына сотталғандардың жалақысынан ұсталатын түсімдер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</w:tr>
      <w:tr>
        <w:trPr>
          <w:trHeight w:val="78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басқа да санкциялар мен айыппұлдар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 да салықтық емес түсiмдер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 да салықтық емес түсiмдер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жергілікті бюджеттен алынған, пайдаланылмаған қаражаттардың қайтарылуы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</w:tr>
      <w:tr>
        <w:trPr>
          <w:trHeight w:val="5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салыққа жатпайтын басқа да түсімдер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5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Негізгі капиталды сатудан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16028035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мекемелерге бекітілген, мемлекеттік мүлікті сату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8237819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бекітілген, мемлекеттік мүлікті сату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8237819
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Азаматтарға пәтерлер сатудан түскен қаражат 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8237819
</w:t>
            </w:r>
          </w:p>
        </w:tc>
      </w:tr>
      <w:tr>
        <w:trPr>
          <w:trHeight w:val="5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Жердi және материалдық емес активтердi сату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7790216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Жерді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7771410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 сатудан түсетін түсімдер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7771410
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Материалдық емес активтердi сату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18806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телімдерін жалға беру құқығын сатқаны үшін төлем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18806
</w:t>
            </w:r>
          </w:p>
        </w:tc>
      </w:tr>
      <w:tr>
        <w:trPr>
          <w:trHeight w:val="37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трансферттерден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32243467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басқарудың жоғары тұрған органдарынан түсетiн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32243467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32243467
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мақсатты трансферттер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4578957
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даму трансферттері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27664510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II. Шығыстар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154839872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сипаттағы мемлекеттiк қызметтер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2046329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1447543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 мәслихатының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 мәслихатының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1112019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Республикалық маңызы бар қала әкімінің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985263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Ақпараттық жүйелер құру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99306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27450
</w:t>
            </w:r>
          </w:p>
        </w:tc>
      </w:tr>
      <w:tr>
        <w:trPr>
          <w:trHeight w:val="3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316416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қызметін қамтамасыз 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316416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521283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521283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 қызметін қамтамасыз 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483832
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  жекешелендіруді ұйымдастыру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Жоспарлау және статистикалық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77503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экономика және бюджеттік жоспарлау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77503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департаментінің қызметін қамтамасыз 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62503
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 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төтенше резервінің есебінен іс-шаралар өткізу
</w:t>
            </w:r>
          </w:p>
        </w:tc>
      </w:tr>
      <w:tr>
        <w:trPr>
          <w:trHeight w:val="8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 үшін жергілікті атқарушы органның төтенше резервінің есебінен іс-шаралар өткізу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
</w:t>
            </w:r>
          </w:p>
        </w:tc>
      </w:tr>
      <w:tr>
        <w:trPr>
          <w:trHeight w:val="11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техникалық-экономикалық негіздемелерін әзірлеу және оларға сараптама жасау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Қорғаныс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1048680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Әскери мұқтаждар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жұмылдыру дайындығы, азаматтық қорғаныс, авариялармен табиғи апаттардың алдын алуды және жоюды ұйымдастыру департаменті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
</w:t>
            </w:r>
          </w:p>
        </w:tc>
      </w:tr>
      <w:tr>
        <w:trPr>
          <w:trHeight w:val="8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республикалық маңызы бар қаланың аумақтық қорғанысы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169300
</w:t>
            </w:r>
          </w:p>
        </w:tc>
      </w:tr>
      <w:tr>
        <w:trPr>
          <w:trHeight w:val="5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Төтенше жағдайлар жөнiндегi жұмыстарды ұйымдастыру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868970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жұмылдыру дайындығы, азаматтық қорғаныс, авариялармен табиғи апаттардың алдын алуды және жоюды ұйымдастыру департаменті 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868970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 азаматтық қорғаныс, авариялармен табиғи апаттардың алдын алуды және жоюды ұйымдастыру департаментінің қызметін қамтамасыз 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
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астананың азаматтық қорғаныс іс-шаралары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 жұмылдыру дайындығы және жұмылдыру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170617
</w:t>
            </w:r>
          </w:p>
        </w:tc>
      </w:tr>
      <w:tr>
        <w:trPr>
          <w:trHeight w:val="8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ауқымындағы төтенше жағдайлардың алдын-алу және оларды жою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533736
</w:t>
            </w:r>
          </w:p>
        </w:tc>
      </w:tr>
      <w:tr>
        <w:trPr>
          <w:trHeight w:val="11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 үшін жергілікті атқарушы органның төтенше резервінің есебінен іс-шаралар өткізу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134982
</w:t>
            </w:r>
          </w:p>
        </w:tc>
      </w:tr>
      <w:tr>
        <w:trPr>
          <w:trHeight w:val="5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4108760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Құқық қорғау қызметi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4108760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бюджетінен қаржыландырылатын атқарушы ішкі істер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3836882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бюджетінен қаржыландырылатын атқарушы ішкі істер органының қызметін қамтамасыз 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3651432
</w:t>
            </w:r>
          </w:p>
        </w:tc>
      </w:tr>
      <w:tr>
        <w:trPr>
          <w:trHeight w:val="8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 аумағында қоғамдық тәртіпті қорғау және қоғамдық қауіпсіздікті қамтамасыз 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118290
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жүйелерді құру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66560
</w:t>
            </w:r>
          </w:p>
        </w:tc>
      </w:tr>
      <w:tr>
        <w:trPr>
          <w:trHeight w:val="8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жолаушылар көлігі және автомобиль жолдары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271878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жүру қозғалысын реттеу бойынша жабдықтар мен құралдарды пайдалану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271878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16840053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Мектепке дейiнгi тәрбие және оқыту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1625502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 аппаратының қызметін қамтамасыз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1625502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1625502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Жалпы бастауыш, жалпы негізгі, жалпы орта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11189278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дене шынықтыру және спорт 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835905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бiлiм беру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635905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10353373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8887543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683506
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 ақпараттандыру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166687
</w:t>
            </w:r>
          </w:p>
        </w:tc>
      </w:tr>
      <w:tr>
        <w:trPr>
          <w:trHeight w:val="6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 мемлекеттiк бiлiм беру ұйымдары үшiн оқулықтар сатып алу және жеткiзу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302499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 өспірімдер үшін қосымша білім беру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207418
</w:t>
            </w:r>
          </w:p>
        </w:tc>
      </w:tr>
      <w:tr>
        <w:trPr>
          <w:trHeight w:val="8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ауқымындағы мектеп олимпиадаларын және мектептен тыс іс-шараларды өткiзу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105720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Бастауыш кәсiптік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653525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653525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 білім беру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653525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Орта кәсіби бiлiм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669828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 мамандарды даярлау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60897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608931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кәсіптік білімді мамандарды даярлау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608931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Қосымша кәсіби білім беру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81305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77299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77299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Бiлiм беру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2620615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140522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департаментінің қызметін қамтамасыз 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50591
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 
</w:t>
            </w:r>
          </w:p>
        </w:tc>
      </w:tr>
      <w:tr>
        <w:trPr>
          <w:trHeight w:val="11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31331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жеткіншектердің оңалту және әлеуметтік бейімдеу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2480093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1362092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білім беру объектілерін сейсмикалық күшейту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1118001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16194433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Кең бейiндi ауруханалар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5788533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5788533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медициналық-санитарлық көмек көрсету мамандарының және денсаулық сақтау ұйымдарының жолдамасы бойынша стационарлық медициналық көмек көрсету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5788533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Халықтың денсаулығын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945828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324351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құрамдарын және дәрілерді өндіру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79290
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212830
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31551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
</w:t>
            </w:r>
          </w:p>
        </w:tc>
      </w:tr>
      <w:tr>
        <w:trPr>
          <w:trHeight w:val="8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мемлекеттік санитарлық-эпидемиологиялық қадағалау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621477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департаментінің қызметін қамтамасыз 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254741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санитарлық-эпидемиологиялық салауаттылығы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282688
</w:t>
            </w:r>
          </w:p>
        </w:tc>
      </w:tr>
      <w:tr>
        <w:trPr>
          <w:trHeight w:val="11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 жүргізу үшін дәрiлiк заттарды, вакциналарды және басқа иммунды биологиялық препараттарды орталықтандырылған сатып алу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84048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Мамандандырылған медициналық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2469269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2469269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Әлеуметтік-елеулі және айналадағылар үшін қауіп төндіретін аурулармен ауыратын адамдарға медициналық көмек көрсету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2005962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30704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169146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94639
</w:t>
            </w:r>
          </w:p>
        </w:tc>
      </w:tr>
      <w:tr>
        <w:trPr>
          <w:trHeight w:val="133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168818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Амбулаториялық-емханалық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3711312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3711312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2770709
</w:t>
            </w:r>
          </w:p>
        </w:tc>
      </w:tr>
      <w:tr>
        <w:trPr>
          <w:trHeight w:val="11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940603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Медициналық көмектiң басқа түрлерi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1370914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1370914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1353985
</w:t>
            </w:r>
          </w:p>
        </w:tc>
      </w:tr>
      <w:tr>
        <w:trPr>
          <w:trHeight w:val="5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көмекті көрсету 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
</w:t>
            </w:r>
          </w:p>
        </w:tc>
      </w:tr>
      <w:tr>
        <w:trPr>
          <w:trHeight w:val="5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Денсаулық сақтау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1908577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денсаулық сақтау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73586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департаментінің қызметін қамтамасыз 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орталықтарының қызметін қамтамасыз 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28178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1834991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730943
</w:t>
            </w:r>
          </w:p>
        </w:tc>
      </w:tr>
      <w:tr>
        <w:trPr>
          <w:trHeight w:val="5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1104048
</w:t>
            </w:r>
          </w:p>
        </w:tc>
      </w:tr>
      <w:tr>
        <w:trPr>
          <w:trHeight w:val="5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 қамсыздандыру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2812907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қамсыздандыру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787477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534806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қамтамсыз 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534806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білім беру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252671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252671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1769363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78838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
</w:t>
            </w:r>
          </w:p>
        </w:tc>
      </w:tr>
      <w:tr>
        <w:trPr>
          <w:trHeight w:val="6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1690525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203459
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117064
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216446
</w:t>
            </w:r>
          </w:p>
        </w:tc>
      </w:tr>
      <w:tr>
        <w:trPr>
          <w:trHeight w:val="78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934195
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140891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
</w:t>
            </w:r>
          </w:p>
        </w:tc>
      </w:tr>
      <w:tr>
        <w:trPr>
          <w:trHeight w:val="138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
</w:t>
            </w:r>
          </w:p>
        </w:tc>
      </w:tr>
      <w:tr>
        <w:trPr>
          <w:trHeight w:val="8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256067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жұмыспен қамту және әлеуметтік бағдарламалар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256067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 департаментінің қызметін қамтамасыз 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212833
</w:t>
            </w:r>
          </w:p>
        </w:tc>
      </w:tr>
      <w:tr>
        <w:trPr>
          <w:trHeight w:val="8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35452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үй-коммуналдық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17930033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Тұрғын үй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11816083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энергетика және коммуналдық шаруашылық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4709693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 және жайластыру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4709693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6983390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6983390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тұрғын үй департаменті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департаментінің қызметін қамтамасыз 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95328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27672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Коммуналдық шаруашылық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961291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энергетика және 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961291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коммуналдық шаруашылық департаментінің  қызметін қамтамасыз 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
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нысандарын дамыту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765374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 қалыптастыру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113673
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58764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Елді-мекендерді көркейту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5152659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Қаладағы аудан, аудандық маңызы бар қала, кент, ауыл (село), ауылдық (селолық) округ әкімінің аппараты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4902659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514819
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800929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
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3550238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 объектілерін дамыту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5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кеңістiк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4392182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 саласындағы қызмет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2345226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мәдениет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2266308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департаментінің қызметін қамтамасыз 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
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1909382
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124771
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79640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135301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78918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78918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1270902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дене шынықтыру және спорт 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1095682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 қызметін қамтамасыз 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 деңгейінде спорттық жарыстар өткiзу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235335
</w:t>
            </w:r>
          </w:p>
        </w:tc>
      </w:tr>
      <w:tr>
        <w:trPr>
          <w:trHeight w:val="138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республикалық маңызы бар қала, астана құрама командаларының мүшелерiн дайындау және олардың республикалық және халықаралық спорт жарыстарына қатысуы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493045
</w:t>
            </w:r>
          </w:p>
        </w:tc>
      </w:tr>
      <w:tr>
        <w:trPr>
          <w:trHeight w:val="11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техникалық-экономикалық негіздемелерін әзірлеу және оларға сараптама жасау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объектілерін дамыту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175220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Ақпараттық кеңiстiк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521115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мұрағат және құжаттар 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77892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 басқармасының қызметін қамтамасыз 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
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қордың сақталуын қамтамасыз 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64065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мәдениет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95063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95063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ішкі саясат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мемлекеттiк ақпарат саясатын жүргізу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261680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тілдерді дамыту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 қызметін қамтамасыз 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объектілерін дамыту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21150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8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244939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ішкі саясат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244939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департаментінің  қызметін қамтамасыз 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172939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
</w:t>
            </w:r>
          </w:p>
        </w:tc>
      </w:tr>
      <w:tr>
        <w:trPr>
          <w:trHeight w:val="5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кешенi және жер қойнауын пайдалану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3602659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Отын-энергетика кешені және жер қойнауын пайдалану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3602659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энергетика және коммуналдық шаруашылық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3602659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3602659
</w:t>
            </w:r>
          </w:p>
        </w:tc>
      </w:tr>
      <w:tr>
        <w:trPr>
          <w:trHeight w:val="11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712009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Ауыл шаруашылығы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қаланың, астананың ауыл шаруашылық атқарушы органы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шаруашылық атқарушы органының қызметін қамтамасыз 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 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Қоршаған ортаны қорғау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633225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табиғи ресурстар және табиғатты пайдалануды реттеу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633225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қоршаған ортаны қорғау департаментінің қызметін қамтамасыз 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 өткізу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567595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маңызы бар ерекше қорғалатын табиғи аумақтарды күтiп-ұстау және қорғау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47257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Жер қатынастары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жер қатынастары басқармасы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басқармасының қызметін қамтамасыз 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44364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
</w:t>
            </w:r>
          </w:p>
        </w:tc>
      </w:tr>
      <w:tr>
        <w:trPr>
          <w:trHeight w:val="5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Өнеркәсіп, сәулет, қала құрылысы және құрылыс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550925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Сәулет, қала құрылысы және құрылыс қызметі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550925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сәулет, қала құрылысы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495228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  департаментінің қызметін қамтамасыз 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40228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455000
</w:t>
            </w:r>
          </w:p>
        </w:tc>
      </w:tr>
      <w:tr>
        <w:trPr>
          <w:trHeight w:val="8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мемлекеттік сәулет-құрылыс бақылауы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40389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бақылауы департаментінің  қызметін қамтамасыз 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40389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құрылыс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15308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департаментінің  қызметін қамтамасыз 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27275995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 көлiгi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7185934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жолаушылар көлігі және автомобиль жолдары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7185934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7185934
</w:t>
            </w:r>
          </w:p>
        </w:tc>
      </w:tr>
      <w:tr>
        <w:trPr>
          <w:trHeight w:val="5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Көлiк және коммуникациялар саласындағы өзге де қызметтер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20090061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жолаушылар көлігі және автомобиль жолдары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20090061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департаментінің қызметін қамтамасыз 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
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20068741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444886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Экономикалық қызметтерді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45627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кәсіпкерлік және өнеркәсіп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45627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департаментінің қызметін қамтамасыз 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45627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Табиғи монополияларды реттеу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тарифтер басқармасы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Тарифтер басқармасының қызметін қамтамасыз 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384020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384020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республикалық маңызы бар қаланың, астананың жергілікті атқарушы органының резерві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144002
</w:t>
            </w:r>
          </w:p>
        </w:tc>
      </w:tr>
      <w:tr>
        <w:trPr>
          <w:trHeight w:val="111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органның, республикалық маңызы бар қаланың, астананың табиғи және техногендік сипаттағы төтенше жағдайларды жоюға арналған төтенше резерві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240018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 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242152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Борышқа қызмет көрсету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242152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242152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242152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56637869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Ресми трансферттер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56637869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56637869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130128
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56507741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III. Операциялық сальдо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-6911960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IV. Таза бюджеттік кредит беру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Бюджеттік кредиттері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бюджеттен берілген 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кредиттерді өтеу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2024500
</w:t>
            </w:r>
          </w:p>
        </w:tc>
      </w:tr>
      <w:tr>
        <w:trPr>
          <w:trHeight w:val="5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V. Қаржы активтерімен жасалатын операциялар бойынша сальдо: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372866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Қаржы активтерін сатып алу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910866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910866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910866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910866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910866
</w:t>
            </w:r>
          </w:p>
        </w:tc>
      </w:tr>
      <w:tr>
        <w:trPr>
          <w:trHeight w:val="5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Мемлекеттің қаржы активтерін сатудан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Мемлекеттің қаржы активтерін сатудан түсетін түсімдер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 активтерін ел  ішінде 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  сатудан түсетін түсімдер 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288000
</w:t>
            </w:r>
          </w:p>
        </w:tc>
      </w:tr>
      <w:tr>
        <w:trPr>
          <w:trHeight w:val="166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VI. Бюджеттік тапшылық  (профицит)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-5200326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VII. Бюджет тапшылығын (профицитін) қаржыландыру 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5200326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 түсімі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6194900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Мемлекеттік ішкі қарыздар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 алу келісім шарттары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55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республикалық маңыздағы қаласы алатын қарыздар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2386834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2386834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Республикалық маңызы бар қаланың қаржы департаменті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2386834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2386834
</w:t>
            </w:r>
          </w:p>
        </w:tc>
      </w:tr>
      <w:tr>
        <w:trPr>
          <w:trHeight w:val="5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 қаражаты қалдықтарының қозғалысы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1392260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Бюджет қаражаты қалдықтары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1392260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1392260
</w:t>
            </w:r>
          </w:p>
        </w:tc>
      </w:tr>
      <w:tr>
        <w:trPr>
          <w:trHeight w:val="27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
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1392260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