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1a8" w14:textId="9da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1990 жылы туған азаматтарды шақыру участкесіне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әкімінің 2006 жылғы 25 желтоқсандағы N 6 шешімі. Маңғыстау облысының Әділет Департаментінті Бейнеу ауданының әділет басқармасында 2007 жылғы 16 қаңтарда N 11-3-33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1-тармағы 12-1) тармақшасына сәйкес, "Бейнеу ауданының құрметтi азаматы" атағын берудi реттеу мақсатында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берiлiп отырған "Бейнеу ауданының құрметтi азаматы" атағы жөнiндегi Ереже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Бейнеу аудандық әкiмиятына "Бейнеу ауданының құрметтi азаматы" омырау белгiсi мен куәлiк дайындау үшiн қаражат қарастыру ұсынылсын.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Шешiм мемлекеттік тіркеуден өткен күннен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Үшінші сайлаған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11 қаңтардағы N 21/164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"Бейнеу ауданының құрметтi азаматы" атағы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ЕРЕЖЕ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Кiрiспе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"Бейнеу ауданының құрметтi азаматы" атағы ауданның өсіп-өркендеуңне, өндiрiс, ағартушылық, ғылым, мәдениет, өнер, денсаулық сақтау және спорт, меценаттық пен қайырымдылықтың дамуына ерекше маңызды үлесiн қосқан, қоғамдық өмiрге, жастарды тәрбиелеу iсiне белсендi қатысып, аудан тұрғындары арасында биік бедел мен құрметке ие болған азаматтарға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 Атақты беру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"Бейнеу ауданының құрметтi азаматы" атағы аудан әкімінің ұсынысына сай аудандық мәслихат сессиясында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"Бейнеу ауданының құрметтi азаматы" атағын беру туралы ұсынысты село, селолық округ әкiмдерiнiң, кәсiпорындар мен мекемелердiң еңбек ұжымдары, қоғамдық ұйымдар, азаматтардың жиналыстарының шешiмдерi мен ұсыныстары негiзiнде аудан әкiмiнің аппараты әзірлейді.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Талапқа үмiткер туралы төмендегiдей мәлiметтер қоса берiлуi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сіңірген еңбегі толық баяндарған үмiткердiң өмiрбаяны;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13х18= 2 дана суреттер;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кәсiпорындар мен мекемелердiң еңбек ұжымдарының, қоғамдық ұйымдардың жалпы жиналысының, азаматтардың жиналыстарының шешiмдерi немесе хаттамасы.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мәслихаттың Әлеуметтік міселелер мен заңдылық және құқық тәртібі мәселелері жөніндегі тұрақты комиссиясы Аудан әкімінің ұсынысын екі апта iшiнде жан-жақты қарап қорытынды дайындайды және оны сессияға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"Бейнеу ауданының құрметтi азаматы" куәлiгi мен омырау белгiсi Бейнеу ауданының құрметті азаматына аудандық мәслихаттың сессиясында немесе еңбек ұжымында салтанатты түрде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3. "Бейнеу ауданының құрметтi азаматы" дипломының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"Бейнеу ауданының құрметтi азаматы" куәлігі тығыз ақ қағазда орындалады. Титулдық беттегi "Бейнеу ауданының құрметтi азаматы" жазуы қазақ және орыс тiлдерiнде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iшкi бетiнде түрлi-түстi бейнедегi Қазақстан Республикасының Елтаңбасы және және "Бейнеу ауданының құрметтi азаматы" атағын беру туралы аудандық мәслихат шешiмiнiң мәтiнi: сол жағында қазақ, оң жағында орыс тiлдерiнде.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4. "Бейнеу ауданының құрметтi азаматы" белгiсi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"Бейнеу ауданының құрметтi азаматы" белгiсi Қазақстан Республикасының мемлекеттiк туы түстес боялған металдан жасалынады. Белгiдегi "Бейнеу ауданының құрметтi азаматы" жазуы қазақ тiлiнде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 Бейнеу ауданының құрметтi азаматтарын тiркеу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Бейнеу ауданының құрметті азаматтарын тiркеу аудандық  мұражайда сақталатын "Құрмет кiтабында"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6. "Бейнеу ауданының құрметтi азаматы" атағынан айыру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"Бейнеу ауданының құрметтi азаматы" атағынан айыру төменде көрсетiлген жағдайларда қалалық мәслихат сессиясының шешiмiмен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құрметтi атақ иегерi қасақана жасаған қылмысы үшін сотталғанда, соттың айыптау үкiмi заңды күшiне енгеннен кейiн;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құрметті атақ иегерi үлкен қоғамдық толқу тудырған жағымсыз әрекеттер жасағанда, марапаттау туралы енгiзген органның ұсынуы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"Бейнеу ауданының құрметтi азаматы" атағынан айырылған адам аудандық мәслихатқа куәлiктi және омырау белгiсiн қайтарады.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