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1f91" w14:textId="9331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азаматтардың республикалық клиникаларға, ғылыми орталықтарға және денсаулық сақтаудың емдеу-алдын алу ұйымдарында емделуге және тексерілуге барғандағы жол шығындарын өтеу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2006 жылғы 30 маусымдағы N 302 шешімі.
Қызылорда облысының Әділет департаментінде 2006 жылғы 14 шілдеде N 4162 тіркелді. Күші жойылды - Қызылорда облыстық мәслихатының 2010 жылғы 12 сәуірдегі N 225 шешімімен</w:t>
      </w:r>
    </w:p>
    <w:p>
      <w:pPr>
        <w:spacing w:after="0"/>
        <w:ind w:left="0"/>
        <w:jc w:val="both"/>
      </w:pPr>
      <w:r>
        <w:rPr>
          <w:rFonts w:ascii="Times New Roman"/>
          <w:b w:val="false"/>
          <w:i w:val="false"/>
          <w:color w:val="ff0000"/>
          <w:sz w:val="28"/>
        </w:rPr>
        <w:t xml:space="preserve">      Ескерту. Күші жойылды - Қызылорда облыстық мәслихатының 2010.04.12 </w:t>
      </w:r>
      <w:r>
        <w:rPr>
          <w:rFonts w:ascii="Times New Roman"/>
          <w:b w:val="false"/>
          <w:i w:val="false"/>
          <w:color w:val="ff0000"/>
          <w:sz w:val="28"/>
        </w:rPr>
        <w:t>N 225</w:t>
      </w:r>
      <w:r>
        <w:rPr>
          <w:rFonts w:ascii="Times New Roman"/>
          <w:b w:val="false"/>
          <w:i w:val="false"/>
          <w:color w:val="ff0000"/>
          <w:sz w:val="28"/>
        </w:rPr>
        <w:t xml:space="preserve">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ЕТЕДІ: </w:t>
      </w:r>
    </w:p>
    <w:bookmarkEnd w:id="0"/>
    <w:bookmarkStart w:name="z2" w:id="1"/>
    <w:p>
      <w:pPr>
        <w:spacing w:after="0"/>
        <w:ind w:left="0"/>
        <w:jc w:val="both"/>
      </w:pPr>
      <w:r>
        <w:rPr>
          <w:rFonts w:ascii="Times New Roman"/>
          <w:b w:val="false"/>
          <w:i w:val="false"/>
          <w:color w:val="000000"/>
          <w:sz w:val="28"/>
        </w:rPr>
        <w:t>
      "Жекелеген санаттағы азаматтардың республикалық клиникаларға, ғылыми орталықтарға және денсаулық сақтаудың емдеу-алдын алу ұйымдарында емделуге және тексерілуге барғандағы жол шығындарын өтеу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1"/>
    <w:p>
      <w:pPr>
        <w:spacing w:after="0"/>
        <w:ind w:left="0"/>
        <w:jc w:val="both"/>
      </w:pPr>
      <w:r>
        <w:rPr>
          <w:rFonts w:ascii="Times New Roman"/>
          <w:b w:val="false"/>
          <w:i/>
          <w:color w:val="000000"/>
          <w:sz w:val="28"/>
        </w:rPr>
        <w:t xml:space="preserve">      Облыстық мәслихаттың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ХХVІІ мәслихаттың төрағасы </w:t>
      </w:r>
    </w:p>
    <w:bookmarkStart w:name="z3" w:id="2"/>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29 шешіміне қосымша</w:t>
      </w:r>
    </w:p>
    <w:bookmarkEnd w:id="2"/>
    <w:p>
      <w:pPr>
        <w:spacing w:after="0"/>
        <w:ind w:left="0"/>
        <w:jc w:val="both"/>
      </w:pPr>
      <w:r>
        <w:rPr>
          <w:rFonts w:ascii="Times New Roman"/>
          <w:b w:val="false"/>
          <w:i w:val="false"/>
          <w:color w:val="000000"/>
          <w:sz w:val="28"/>
        </w:rPr>
        <w:t>      2006 жылғы 30 маусымдағы</w:t>
      </w:r>
      <w:r>
        <w:br/>
      </w:r>
      <w:r>
        <w:rPr>
          <w:rFonts w:ascii="Times New Roman"/>
          <w:b w:val="false"/>
          <w:i w:val="false"/>
          <w:color w:val="000000"/>
          <w:sz w:val="28"/>
        </w:rPr>
        <w:t>
      N 302 шешімге қосымша</w:t>
      </w:r>
    </w:p>
    <w:bookmarkStart w:name="z4" w:id="3"/>
    <w:p>
      <w:pPr>
        <w:spacing w:after="0"/>
        <w:ind w:left="0"/>
        <w:jc w:val="left"/>
      </w:pPr>
      <w:r>
        <w:rPr>
          <w:rFonts w:ascii="Times New Roman"/>
          <w:b/>
          <w:i w:val="false"/>
          <w:color w:val="000000"/>
        </w:rPr>
        <w:t xml:space="preserve"> 
Жекелеген санаттағы азаматтардың республикалық клиникаларға, ғылыми орталықтарға және денсаулық сақтаудың емдеу-алдын алу ұйымдарында емделуге және тексерілуге барғандағы жол шығындарын өтеу тәртібі</w:t>
      </w:r>
    </w:p>
    <w:bookmarkEnd w:id="3"/>
    <w:p>
      <w:pPr>
        <w:spacing w:after="0"/>
        <w:ind w:left="0"/>
        <w:jc w:val="both"/>
      </w:pPr>
      <w:r>
        <w:rPr>
          <w:rFonts w:ascii="Times New Roman"/>
          <w:b w:val="false"/>
          <w:i w:val="false"/>
          <w:color w:val="ff0000"/>
          <w:sz w:val="28"/>
        </w:rPr>
        <w:t xml:space="preserve">      Ескерту. Шешімнің қосымшасы жаңа редакцияда - Қызылорда облыстық мәслихаттың 2007.12.12. </w:t>
      </w:r>
      <w:r>
        <w:rPr>
          <w:rFonts w:ascii="Times New Roman"/>
          <w:b w:val="false"/>
          <w:i w:val="false"/>
          <w:color w:val="ff0000"/>
          <w:sz w:val="28"/>
        </w:rPr>
        <w:t>N 29</w:t>
      </w:r>
      <w:r>
        <w:rPr>
          <w:rFonts w:ascii="Times New Roman"/>
          <w:b w:val="false"/>
          <w:i w:val="false"/>
          <w:color w:val="ff0000"/>
          <w:sz w:val="28"/>
        </w:rPr>
        <w:t xml:space="preserve"> Шешімімен.  </w:t>
      </w:r>
    </w:p>
    <w:p>
      <w:pPr>
        <w:spacing w:after="0"/>
        <w:ind w:left="0"/>
        <w:jc w:val="left"/>
      </w:pPr>
      <w:r>
        <w:rPr>
          <w:rFonts w:ascii="Times New Roman"/>
          <w:b/>
          <w:i w:val="false"/>
          <w:color w:val="000000"/>
        </w:rPr>
        <w:t xml:space="preserve"> 1. Жалпы ережелері </w:t>
      </w:r>
    </w:p>
    <w:p>
      <w:pPr>
        <w:spacing w:after="0"/>
        <w:ind w:left="0"/>
        <w:jc w:val="both"/>
      </w:pPr>
      <w:r>
        <w:rPr>
          <w:rFonts w:ascii="Times New Roman"/>
          <w:b w:val="false"/>
          <w:i w:val="false"/>
          <w:color w:val="000000"/>
          <w:sz w:val="28"/>
        </w:rPr>
        <w:t xml:space="preserve">      "Денсаулық сақтау жүйесі туралы"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Заңдарына сәйкес және аурулардың белгілі түрлерімен науқастанатын жекелеген санаттағы азаматтарға әлеуметтік көмек көрсету мақсатында осы жекелеген санаттағы азаматтарға республикалық клиникаларға, ғылыми орталықтарға және республикалық денсаулық сақтау ұйымдарында емделуге және тексерілуге барғандағы жол шығындарын облыс бюджет қаражаты есебінен өтеу тәртібі әзірленген. </w:t>
      </w:r>
    </w:p>
    <w:bookmarkStart w:name="z5" w:id="4"/>
    <w:p>
      <w:pPr>
        <w:spacing w:after="0"/>
        <w:ind w:left="0"/>
        <w:jc w:val="left"/>
      </w:pPr>
      <w:r>
        <w:rPr>
          <w:rFonts w:ascii="Times New Roman"/>
          <w:b/>
          <w:i w:val="false"/>
          <w:color w:val="000000"/>
        </w:rPr>
        <w:t xml:space="preserve"> 
2. Республикалық клиникаларға, ғылыми орталықтарға және денсаулық сақтаудың емдеу-алдын ұйымдарында емделуге және тексерілуге барғандағы жол шығындарына өтем алу құқығы </w:t>
      </w:r>
    </w:p>
    <w:bookmarkEnd w:id="4"/>
    <w:p>
      <w:pPr>
        <w:spacing w:after="0"/>
        <w:ind w:left="0"/>
        <w:jc w:val="both"/>
      </w:pPr>
      <w:r>
        <w:rPr>
          <w:rFonts w:ascii="Times New Roman"/>
          <w:b w:val="false"/>
          <w:i w:val="false"/>
          <w:color w:val="000000"/>
          <w:sz w:val="28"/>
        </w:rPr>
        <w:t xml:space="preserve">      Республикалық клиникаларға, ғылыми орталықтарға және республикалық денсаулық сақтау ұйымдарына емделуге және тексерілуге жол қаражат шығынын өтеуге "Қызылорда облысының денсаулық сақтау департаменті" мемлекеттік мекемесі (әрі қарай - Қызылорда облысының денсаулық сақтау департаменті) жолдаған азаматтардың алуға құқығы бар. </w:t>
      </w:r>
    </w:p>
    <w:bookmarkStart w:name="z6" w:id="5"/>
    <w:p>
      <w:pPr>
        <w:spacing w:after="0"/>
        <w:ind w:left="0"/>
        <w:jc w:val="left"/>
      </w:pPr>
      <w:r>
        <w:rPr>
          <w:rFonts w:ascii="Times New Roman"/>
          <w:b/>
          <w:i w:val="false"/>
          <w:color w:val="000000"/>
        </w:rPr>
        <w:t xml:space="preserve"> 
3. Республикалық клиникаларға, ғылыми орталықтарға және   </w:t>
      </w:r>
      <w:r>
        <w:br/>
      </w:r>
      <w:r>
        <w:rPr>
          <w:rFonts w:ascii="Times New Roman"/>
          <w:b/>
          <w:i w:val="false"/>
          <w:color w:val="000000"/>
        </w:rPr>
        <w:t xml:space="preserve">
республикалық денсаулық сақтау ұйымдарында емделуге және   </w:t>
      </w:r>
      <w:r>
        <w:br/>
      </w:r>
      <w:r>
        <w:rPr>
          <w:rFonts w:ascii="Times New Roman"/>
          <w:b/>
          <w:i w:val="false"/>
          <w:color w:val="000000"/>
        </w:rPr>
        <w:t>
тексерілуге барғандағы жол шығындарын өтеу тәртібі </w:t>
      </w:r>
    </w:p>
    <w:bookmarkEnd w:id="5"/>
    <w:p>
      <w:pPr>
        <w:spacing w:after="0"/>
        <w:ind w:left="0"/>
        <w:jc w:val="both"/>
      </w:pPr>
      <w:r>
        <w:rPr>
          <w:rFonts w:ascii="Times New Roman"/>
          <w:b w:val="false"/>
          <w:i w:val="false"/>
          <w:color w:val="000000"/>
          <w:sz w:val="28"/>
        </w:rPr>
        <w:t xml:space="preserve">      Қызылорда облысының денсаулық сақтау департаменті науқасқа және қажетті жағдайда науқасты алып баратын адамға (егер берілген жіберу құжатында оның қажеттілігі аталып өткен жағдайда) купелік вагонның бағасы бойынша Қызылорда облысының денсаулық сақтау департаментінің жіберу құжаты болған жағдайда төленеді.  </w:t>
      </w:r>
      <w:r>
        <w:br/>
      </w:r>
      <w:r>
        <w:rPr>
          <w:rFonts w:ascii="Times New Roman"/>
          <w:b w:val="false"/>
          <w:i w:val="false"/>
          <w:color w:val="000000"/>
          <w:sz w:val="28"/>
        </w:rPr>
        <w:t xml:space="preserve">
      Жол қаражат шығыны науқасқа және қажетті жағдайда оны алып баратын адамға жылына бір рет (емдеу орнына дейін бару және қайту жолына) төленеді. </w:t>
      </w:r>
    </w:p>
    <w:bookmarkStart w:name="z7" w:id="6"/>
    <w:p>
      <w:pPr>
        <w:spacing w:after="0"/>
        <w:ind w:left="0"/>
        <w:jc w:val="left"/>
      </w:pPr>
      <w:r>
        <w:rPr>
          <w:rFonts w:ascii="Times New Roman"/>
          <w:b/>
          <w:i w:val="false"/>
          <w:color w:val="000000"/>
        </w:rPr>
        <w:t xml:space="preserve"> 
4. Қаржыландыру көздері </w:t>
      </w:r>
    </w:p>
    <w:bookmarkEnd w:id="6"/>
    <w:p>
      <w:pPr>
        <w:spacing w:after="0"/>
        <w:ind w:left="0"/>
        <w:jc w:val="both"/>
      </w:pPr>
      <w:r>
        <w:rPr>
          <w:rFonts w:ascii="Times New Roman"/>
          <w:b w:val="false"/>
          <w:i w:val="false"/>
          <w:color w:val="000000"/>
          <w:sz w:val="28"/>
        </w:rPr>
        <w:t xml:space="preserve">      Науқастар емделуге және тексерілуге Қызылорда облысының денсаулық сақтау департаменті тарапынан жіберілгенде жол қаражат шығындары облыстық бюджеттің қаржысы есебінен өтеледі.  </w:t>
      </w:r>
      <w:r>
        <w:br/>
      </w:r>
      <w:r>
        <w:rPr>
          <w:rFonts w:ascii="Times New Roman"/>
          <w:b w:val="false"/>
          <w:i w:val="false"/>
          <w:color w:val="000000"/>
          <w:sz w:val="28"/>
        </w:rPr>
        <w:t xml:space="preserve">
      Азаматтардың республика ішінде емделуге жол қаражат шығынын әлеуметтік көмек ретінде төлеу "Азаматтарды елді мекеннің шегінен тыс емделуге тегін және жеңілдетілген жол жүрумен қамтамасыз ету" 253 016 000 бағдарламасына сәйкес жүргізіледі. </w:t>
      </w:r>
    </w:p>
    <w:bookmarkStart w:name="z8" w:id="7"/>
    <w:p>
      <w:pPr>
        <w:spacing w:after="0"/>
        <w:ind w:left="0"/>
        <w:jc w:val="left"/>
      </w:pPr>
      <w:r>
        <w:rPr>
          <w:rFonts w:ascii="Times New Roman"/>
          <w:b/>
          <w:i w:val="false"/>
          <w:color w:val="000000"/>
        </w:rPr>
        <w:t xml:space="preserve"> 
5. Жол қаражат шығындарын өтеу төлемі </w:t>
      </w:r>
    </w:p>
    <w:bookmarkEnd w:id="7"/>
    <w:p>
      <w:pPr>
        <w:spacing w:after="0"/>
        <w:ind w:left="0"/>
        <w:jc w:val="both"/>
      </w:pPr>
      <w:r>
        <w:rPr>
          <w:rFonts w:ascii="Times New Roman"/>
          <w:b w:val="false"/>
          <w:i w:val="false"/>
          <w:color w:val="000000"/>
          <w:sz w:val="28"/>
        </w:rPr>
        <w:t xml:space="preserve">      Жол қаражат шығыны облыстық бюджеттің қаржысы есебінен Ұлттық Банкі берген лицензиясы бар мекемелер арқылы төленеді.  </w:t>
      </w:r>
      <w:r>
        <w:br/>
      </w:r>
      <w:r>
        <w:rPr>
          <w:rFonts w:ascii="Times New Roman"/>
          <w:b w:val="false"/>
          <w:i w:val="false"/>
          <w:color w:val="000000"/>
          <w:sz w:val="28"/>
        </w:rPr>
        <w:t xml:space="preserve">
      Қызылорда облысының денсаулық сақтау департаменті алынған қаржыны төлем құжаттары арқылы науқастардың бет есеп шоттарына аударады. </w:t>
      </w:r>
    </w:p>
    <w:bookmarkStart w:name="z9" w:id="8"/>
    <w:p>
      <w:pPr>
        <w:spacing w:after="0"/>
        <w:ind w:left="0"/>
        <w:jc w:val="left"/>
      </w:pPr>
      <w:r>
        <w:rPr>
          <w:rFonts w:ascii="Times New Roman"/>
          <w:b/>
          <w:i w:val="false"/>
          <w:color w:val="000000"/>
        </w:rPr>
        <w:t xml:space="preserve"> 
6. Жауапкершілік </w:t>
      </w:r>
    </w:p>
    <w:bookmarkEnd w:id="8"/>
    <w:p>
      <w:pPr>
        <w:spacing w:after="0"/>
        <w:ind w:left="0"/>
        <w:jc w:val="both"/>
      </w:pPr>
      <w:r>
        <w:rPr>
          <w:rFonts w:ascii="Times New Roman"/>
          <w:b w:val="false"/>
          <w:i w:val="false"/>
          <w:color w:val="000000"/>
          <w:sz w:val="28"/>
        </w:rPr>
        <w:t>      Тексерілуге немесе емделуге жіберілген азаматтар артық төлем жасалынуға жол берген жағдайларды жасырғанда қолданыстағы заңнамаға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