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5230" w14:textId="4745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тұрғын үйлерді күрделі жөндеуден өткізуге, коммуналдық қызмет көрсету үшін тұрғын үй жәрдемақысын және қалалық және селолық телекоммуникация желілерінің абоненттеріне телефон үшін абоненттік ақы тарифтерінің арттырылуына өтемақы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2006 жылғы 28 шілдедегі N 359 шешімі. Қарағанды облысы Сәтбаев қаласы Әділет басқармасында 2006 жылғы 4 тамызда N 8-6-30 тіркелді. Күші жойылды - Қарағанды облысы Сәтбаев қалалық мәслихатының 2010 жылғы 14 мамырдағы N 336 шешімімен</w:t>
      </w:r>
    </w:p>
    <w:p>
      <w:pPr>
        <w:spacing w:after="0"/>
        <w:ind w:left="0"/>
        <w:jc w:val="both"/>
      </w:pPr>
      <w:r>
        <w:rPr>
          <w:rFonts w:ascii="Times New Roman"/>
          <w:b w:val="false"/>
          <w:i/>
          <w:color w:val="800000"/>
          <w:sz w:val="28"/>
        </w:rPr>
        <w:t>      Ескерту. Күші жойылды - Қарағанды облысы Сәтбаев қалалық мәслихатының 2010.05.14 N 336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color w:val="800000"/>
          <w:sz w:val="28"/>
        </w:rPr>
        <w:t xml:space="preserve">      Ескерту. Атауы жаңа редакцияда - Қарағанды облысы Сәтбаев қалалық мәслихатының 2007.07.16 </w:t>
      </w:r>
      <w:r>
        <w:rPr>
          <w:rFonts w:ascii="Times New Roman"/>
          <w:b w:val="false"/>
          <w:i w:val="false"/>
          <w:color w:val="000000"/>
          <w:sz w:val="28"/>
        </w:rPr>
        <w:t>N 478</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қараңыз); 2009.07.24 </w:t>
      </w:r>
      <w:r>
        <w:rPr>
          <w:rFonts w:ascii="Times New Roman"/>
          <w:b w:val="false"/>
          <w:i w:val="false"/>
          <w:color w:val="000000"/>
          <w:sz w:val="28"/>
        </w:rPr>
        <w:t>N 232</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қараңыз)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"Жергілікті мемлекеттік басқару туралы" Қазақстан Республикасының Заңына,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val="false"/>
          <w:i w:val="false"/>
          <w:color w:val="000000"/>
          <w:sz w:val="28"/>
        </w:rPr>
        <w:t xml:space="preserve">"Әлеуметтік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color w:val="800000"/>
          <w:sz w:val="28"/>
        </w:rPr>
        <w:t xml:space="preserve">      Ескерту. Кіріспеге өзгерту енгізілді - Қарағанды облысы Сәтбаев қалалық мәслихатының 2009.07.24 </w:t>
      </w:r>
      <w:r>
        <w:rPr>
          <w:rFonts w:ascii="Times New Roman"/>
          <w:b w:val="false"/>
          <w:i/>
          <w:color w:val="800000"/>
          <w:sz w:val="28"/>
        </w:rPr>
        <w:t>N 232</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rPr>
          <w:rFonts w:ascii="Times New Roman"/>
          <w:b w:val="false"/>
          <w:i w:val="false"/>
          <w:color w:val="000000"/>
          <w:sz w:val="28"/>
        </w:rPr>
        <w:t>Аз қамтылған азаматтарға тұрғын үйді ұстауға, тұрғын үйлерді күрделі жөндеуден өткізуге, коммуналдық қызмет көрсету үшін тұрғын үй жәрдемақысын және қалалық телекоммуникация желілерінің абоненттеріне телефон үшін абоненттік ақы тарифтерінің арттырылуына өтемақы беру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Қарағанды облысы Сәтбаев қалалық мәслихатының 2007.07.16 </w:t>
      </w:r>
      <w:r>
        <w:rPr>
          <w:rFonts w:ascii="Times New Roman"/>
          <w:b w:val="false"/>
          <w:i w:val="false"/>
          <w:color w:val="000000"/>
          <w:sz w:val="28"/>
        </w:rPr>
        <w:t>N 478</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2006 жылғы 1 шілдеден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шешімнің орындалуын бақылау әлеуметтік сала, құқықтық тәртіп және әлеуметтік қорғау мәселелері жөніндегі тұрақты комиссияға жүктелсін (төрағасы Борисов Петр Евгеньевич).</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Сәтбаев қалалық мәслихатының 2006 жылғы 13 маусымдағы XXXI сессиясының "Аз қамтылған азаматтарға тұрғын үйді ұстауға, коммуналдық қызмет көрсету үшін тұрғын үй жәрдемақысын және қалалық телекоммуникация желілерінің абоненттеріне телефон үшін абоненттік ақы тарифтерінің арттырылуына өтемақы беру қағидасын бекіту туралы" N 345 шешімінің (2006 жылғы 3 шілдеде нормативтік құқықтық актілердің мемлекеттік тіркеу тізіміне N 3-6-27 болып тіркелген, 2006 жылғы 5 шілдедегі "Шарайна" газетінің 76 (1331) нөмірінде жарияланған) және "Тұрғын үй жәрдемақысын алуға үміткер отбасының (адамның) жиынтық табысын есептеу қағидасын бекіту туралы" N 346 шешімінің (2006 жылғы 3 шілдеде нормативтік құқықтық актілердің мемлекеттік тіркеу тізіміне  N 3-6-28 болып тіркелген, 2006 жылғы 7 шілдедегі "Шарайна" газетінің 77 (1332) нөмірінде жарияланған) күші жойылған деп танылсын.</w:t>
      </w:r>
    </w:p>
    <w:p>
      <w:pPr>
        <w:spacing w:after="0"/>
        <w:ind w:left="0"/>
        <w:jc w:val="both"/>
      </w:pPr>
      <w:r>
        <w:rPr>
          <w:rFonts w:ascii="Times New Roman"/>
          <w:b w:val="false"/>
          <w:i/>
          <w:color w:val="000000"/>
          <w:sz w:val="28"/>
        </w:rPr>
        <w:t>      Сессия төрайымы                            О. Резник</w:t>
      </w:r>
    </w:p>
    <w:p>
      <w:pPr>
        <w:spacing w:after="0"/>
        <w:ind w:left="0"/>
        <w:jc w:val="both"/>
      </w:pPr>
      <w:r>
        <w:rPr>
          <w:rFonts w:ascii="Times New Roman"/>
          <w:b w:val="false"/>
          <w:i/>
          <w:color w:val="000000"/>
          <w:sz w:val="28"/>
        </w:rPr>
        <w:t>      Қалалық мәслихаттың хатшысы                М. Ковтун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"Сәтбаев қалалық еңбекпен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 Қапарова</w:t>
      </w:r>
      <w:r>
        <w:br/>
      </w:r>
      <w:r>
        <w:rPr>
          <w:rFonts w:ascii="Times New Roman"/>
          <w:b w:val="false"/>
          <w:i w:val="false"/>
          <w:color w:val="000000"/>
          <w:sz w:val="28"/>
        </w:rPr>
        <w:t>
</w:t>
      </w:r>
      <w:r>
        <w:rPr>
          <w:rFonts w:ascii="Times New Roman"/>
          <w:b w:val="false"/>
          <w:i w:val="false"/>
          <w:color w:val="000000"/>
          <w:sz w:val="28"/>
        </w:rPr>
        <w:t>      2006 жыл 28 шілде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Сәтбаев қалалық мәслихатының</w:t>
      </w:r>
      <w:r>
        <w:br/>
      </w:r>
      <w:r>
        <w:rPr>
          <w:rFonts w:ascii="Times New Roman"/>
          <w:b w:val="false"/>
          <w:i w:val="false"/>
          <w:color w:val="000000"/>
          <w:sz w:val="28"/>
        </w:rPr>
        <w:t>
</w:t>
      </w:r>
      <w:r>
        <w:rPr>
          <w:rFonts w:ascii="Times New Roman"/>
          <w:b w:val="false"/>
          <w:i w:val="false"/>
          <w:color w:val="000000"/>
          <w:sz w:val="28"/>
        </w:rPr>
        <w:t>2006 жылғы 28 шілдедегі</w:t>
      </w:r>
      <w:r>
        <w:br/>
      </w:r>
      <w:r>
        <w:rPr>
          <w:rFonts w:ascii="Times New Roman"/>
          <w:b w:val="false"/>
          <w:i w:val="false"/>
          <w:color w:val="000000"/>
          <w:sz w:val="28"/>
        </w:rPr>
        <w:t>
</w:t>
      </w:r>
      <w:r>
        <w:rPr>
          <w:rFonts w:ascii="Times New Roman"/>
          <w:b w:val="false"/>
          <w:i w:val="false"/>
          <w:color w:val="000000"/>
          <w:sz w:val="28"/>
        </w:rPr>
        <w:t>ХХХІІІ сессиясының N 356</w:t>
      </w:r>
      <w:r>
        <w:br/>
      </w:r>
      <w:r>
        <w:rPr>
          <w:rFonts w:ascii="Times New Roman"/>
          <w:b w:val="false"/>
          <w:i w:val="false"/>
          <w:color w:val="000000"/>
          <w:sz w:val="28"/>
        </w:rPr>
        <w:t>
</w:t>
      </w:r>
      <w:r>
        <w:rPr>
          <w:rFonts w:ascii="Times New Roman"/>
          <w:b w:val="false"/>
          <w:i w:val="false"/>
          <w:color w:val="000000"/>
          <w:sz w:val="28"/>
        </w:rPr>
        <w:t>шешімімен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 қамтылған азаматтарға тұрғын үйді ұстауға, тұрғын үйлерді күрделі жөндеуден өткізуге, коммуналдық қызмет көрсету үшін тұрғын үй жәрдемақысын және қалалық телекоммуникация желілерінің абоненттеріне телефон үшін абоненттік ақы тарифтерінің арттырылуына өтемақы беру қағидасы</w:t>
      </w:r>
    </w:p>
    <w:p>
      <w:pPr>
        <w:spacing w:after="0"/>
        <w:ind w:left="0"/>
        <w:jc w:val="both"/>
      </w:pPr>
      <w:r>
        <w:rPr>
          <w:rFonts w:ascii="Times New Roman"/>
          <w:b w:val="false"/>
          <w:i/>
          <w:color w:val="800000"/>
          <w:sz w:val="28"/>
        </w:rPr>
        <w:t xml:space="preserve">      Ескерту. Атауы жаңа редакцияда - Қарағанды облысы Сәтбаев қалалық мәслихатының 2007.07.16 </w:t>
      </w:r>
      <w:r>
        <w:rPr>
          <w:rFonts w:ascii="Times New Roman"/>
          <w:b w:val="false"/>
          <w:i w:val="false"/>
          <w:color w:val="000000"/>
          <w:sz w:val="28"/>
        </w:rPr>
        <w:t>N 478</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Аз қамтылған азаматтарға тұрғын үйді ұстауға, тұрғын үйлерді күрделі жөндеуден өткізуге, коммуналдық қызмет көрсету үшін тұрғын үй жәрдемақысын және қалалық телекоммуникация желілерінің абоненттеріне телефон үшін абоненттік ақы тарифтерінің арттырылуына өтемақы беру қағидасы (бұдан әрі - Қағида)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"Телефон үшін абоненттік ақы тарифтерінің арттырылуына өтемақы төлеудің кейбір мәселелері туралы" Қазақстан Республикасы Үкіметінің 2004 жылғы 9 қыркүйектегі </w:t>
      </w:r>
      <w:r>
        <w:rPr>
          <w:rFonts w:ascii="Times New Roman"/>
          <w:b w:val="false"/>
          <w:i w:val="false"/>
          <w:color w:val="000000"/>
          <w:sz w:val="28"/>
        </w:rPr>
        <w:t xml:space="preserve">N 949 </w:t>
      </w:r>
      <w:r>
        <w:rPr>
          <w:rFonts w:ascii="Times New Roman"/>
          <w:b w:val="false"/>
          <w:i w:val="false"/>
          <w:color w:val="000000"/>
          <w:sz w:val="28"/>
        </w:rPr>
        <w:t>қаулысына</w:t>
      </w:r>
      <w:r>
        <w:rPr>
          <w:rFonts w:ascii="Times New Roman"/>
          <w:b w:val="false"/>
          <w:i w:val="false"/>
          <w:color w:val="000000"/>
          <w:sz w:val="28"/>
        </w:rPr>
        <w:t xml:space="preserve"> сәйкес дайындалған және аз қамтылған азаматтарға тұрғын үй жәрдемақысын беру тәрібін белгілейді.</w:t>
      </w:r>
      <w:r>
        <w:br/>
      </w:r>
      <w:r>
        <w:rPr>
          <w:rFonts w:ascii="Times New Roman"/>
          <w:b w:val="false"/>
          <w:i w:val="false"/>
          <w:color w:val="000000"/>
          <w:sz w:val="28"/>
        </w:rPr>
        <w:t>
</w:t>
      </w:r>
      <w:r>
        <w:rPr>
          <w:rFonts w:ascii="Times New Roman"/>
          <w:b w:val="false"/>
          <w:i/>
          <w:color w:val="800000"/>
          <w:sz w:val="28"/>
        </w:rPr>
        <w:t xml:space="preserve">      Ескерту. Кіріспеге өзгерту енгізілді - Қарағанды облысы Сәтбаев қалалық мәслихатының 2007.07.16 </w:t>
      </w:r>
      <w:r>
        <w:rPr>
          <w:rFonts w:ascii="Times New Roman"/>
          <w:b w:val="false"/>
          <w:i w:val="false"/>
          <w:color w:val="000000"/>
          <w:sz w:val="28"/>
        </w:rPr>
        <w:t>N 478</w:t>
      </w:r>
      <w:r>
        <w:rPr>
          <w:rFonts w:ascii="Times New Roman"/>
          <w:b w:val="false"/>
          <w:i/>
          <w:color w:val="80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Осы Қағидада мынадай негізгі ұғымдар пайдаланылады:</w:t>
      </w:r>
      <w:r>
        <w:br/>
      </w:r>
      <w:r>
        <w:rPr>
          <w:rFonts w:ascii="Times New Roman"/>
          <w:b w:val="false"/>
          <w:i w:val="false"/>
          <w:color w:val="000000"/>
          <w:sz w:val="28"/>
        </w:rPr>
        <w:t>
      1) тұрғын үй жәрдемақысы - тұрғын үйді ұстауға, коммуналдық қызметті тұтыну, төлем шығындарын қайтару үшін, сондай-ақ қалалық телекоммуникация желілерінің абоненттеріне телефон үшін абоненттік ақы тарифтерінің арттырылулары бойынша тұрғындардың аз қамтылған топтарына берілетін өтемақы;</w:t>
      </w:r>
      <w:r>
        <w:br/>
      </w:r>
      <w:r>
        <w:rPr>
          <w:rFonts w:ascii="Times New Roman"/>
          <w:b w:val="false"/>
          <w:i w:val="false"/>
          <w:color w:val="000000"/>
          <w:sz w:val="28"/>
        </w:rPr>
        <w:t>
      2) отбасы - заңнамада белгіленген тәртіппен бір мекен-жай бойынша бірге тұратын және тіркелген, отбасы құрамында тұратын некеден, туыстық, асырап алудан немесе балаларды тәрбиелеуге алудың басқа да үлгілерінен шығатын мүліктік және мүліктік емес құқықтармен және міндеттермен байланысатын тұлғалар саны;</w:t>
      </w:r>
      <w:r>
        <w:br/>
      </w:r>
      <w:r>
        <w:rPr>
          <w:rFonts w:ascii="Times New Roman"/>
          <w:b w:val="false"/>
          <w:i w:val="false"/>
          <w:color w:val="000000"/>
          <w:sz w:val="28"/>
        </w:rPr>
        <w:t>
      3) өтініш беруші (жеке тұлға) – жеке өз басы немесе отбасы атынан тұрғын үй жәрдемақысын тағайындауға өтініш беруші тұлға (бұдан әрі - өтініш беруші);</w:t>
      </w:r>
      <w:r>
        <w:br/>
      </w:r>
      <w:r>
        <w:rPr>
          <w:rFonts w:ascii="Times New Roman"/>
          <w:b w:val="false"/>
          <w:i w:val="false"/>
          <w:color w:val="000000"/>
          <w:sz w:val="28"/>
        </w:rPr>
        <w:t>
      4) жиынтық табыс – отбасының ақшалай да, заттай да нысанда алған табысының жалпы сомасы;</w:t>
      </w:r>
      <w:r>
        <w:br/>
      </w:r>
      <w:r>
        <w:rPr>
          <w:rFonts w:ascii="Times New Roman"/>
          <w:b w:val="false"/>
          <w:i w:val="false"/>
          <w:color w:val="000000"/>
          <w:sz w:val="28"/>
        </w:rPr>
        <w:t>
      5) тұрғын үй жәрдемақысын тағайындау жөніндегі уәкілетті орган – қаланың жергілікті атқарушы органы (бұдан әрі - уәкілетті орган);</w:t>
      </w:r>
      <w:r>
        <w:br/>
      </w:r>
      <w:r>
        <w:rPr>
          <w:rFonts w:ascii="Times New Roman"/>
          <w:b w:val="false"/>
          <w:i w:val="false"/>
          <w:color w:val="000000"/>
          <w:sz w:val="28"/>
        </w:rPr>
        <w:t>
</w:t>
      </w:r>
      <w:r>
        <w:rPr>
          <w:rFonts w:ascii="Times New Roman"/>
          <w:b w:val="false"/>
          <w:i w:val="false"/>
          <w:color w:val="000000"/>
          <w:sz w:val="28"/>
        </w:rPr>
        <w:t>      6) жәрдемақыны беру жөнiндегi уәкілеттi ұйым - екiншi деңгейдегi банктер немесе банктiк операциялардың жекелеген түрлерiн жүзеге асыруға Қазақстан Республикасы Ұлттық Банкiнiң лицензиясы бар ұйымдар.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Тұрғын үй жәрдемақысы тұрғылықты мекен-жайда тұрақты тұратын адамдарға мынандай жағдайда, егер тұрғын үйді күтіп ұстау мен коммуналдық қызметті тұтыну төлеміне шыққан шығын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қызметті тұтыну мен тұрғын үйді ұстауға, сонымен қатар қалалық телекоммуникация желілерінің абоненттеріне телефон үшін абоненттік ақы тарифтерінің арттырылуына шыққан шығындар мөлшерлері болса ғана беріледі. Тұрғын үйді күтіп ұстауға және тұтынған коммуналдық қызметтер төлеміне шыққан шығындар шегіндегі үлесі 10% мөлшерінде отбасының жиынтық табысымен белгіленеді.</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Қарағанды облысы Сәтбаев қалалық мәслихатының 2007.07.16 </w:t>
      </w:r>
      <w:r>
        <w:rPr>
          <w:rFonts w:ascii="Times New Roman"/>
          <w:b w:val="false"/>
          <w:i w:val="false"/>
          <w:color w:val="000000"/>
          <w:sz w:val="28"/>
        </w:rPr>
        <w:t>N 478</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2008.01.23 </w:t>
      </w:r>
      <w:r>
        <w:rPr>
          <w:rFonts w:ascii="Times New Roman"/>
          <w:b w:val="false"/>
          <w:i w:val="false"/>
          <w:color w:val="000000"/>
          <w:sz w:val="28"/>
        </w:rPr>
        <w:t>N 52</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2008.07.01 </w:t>
      </w:r>
      <w:r>
        <w:rPr>
          <w:rFonts w:ascii="Times New Roman"/>
          <w:b w:val="false"/>
          <w:i w:val="false"/>
          <w:color w:val="000000"/>
          <w:sz w:val="28"/>
        </w:rPr>
        <w:t>N 121</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2009.07.24 </w:t>
      </w:r>
      <w:r>
        <w:rPr>
          <w:rFonts w:ascii="Times New Roman"/>
          <w:b w:val="false"/>
          <w:i w:val="false"/>
          <w:color w:val="000000"/>
          <w:sz w:val="28"/>
        </w:rPr>
        <w:t>N 232</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Көрсетілетін тұрғын үй жәрдемақысының мөлшерін анықтау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Тұрғын үй жәрдемақысы өтініш берушінің тұрғылықты жері бойынша уәкілетті органдарымен келесі мөлшерде беріледі:</w:t>
      </w:r>
      <w:r>
        <w:br/>
      </w:r>
      <w:r>
        <w:rPr>
          <w:rFonts w:ascii="Times New Roman"/>
          <w:b w:val="false"/>
          <w:i w:val="false"/>
          <w:color w:val="000000"/>
          <w:sz w:val="28"/>
        </w:rPr>
        <w:t>
</w:t>
      </w:r>
      <w:r>
        <w:rPr>
          <w:rFonts w:ascii="Times New Roman"/>
          <w:b w:val="false"/>
          <w:i w:val="false"/>
          <w:color w:val="000000"/>
          <w:sz w:val="28"/>
        </w:rPr>
        <w:t>      1) 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нормаларына балама, көп бөлмелі пәтерлерде тұратын жалғызілікті азаматтар үшін - 30 шаршы метр;</w:t>
      </w:r>
      <w:r>
        <w:br/>
      </w:r>
      <w:r>
        <w:rPr>
          <w:rFonts w:ascii="Times New Roman"/>
          <w:b w:val="false"/>
          <w:i w:val="false"/>
          <w:color w:val="000000"/>
          <w:sz w:val="28"/>
        </w:rPr>
        <w:t>
</w:t>
      </w:r>
      <w:r>
        <w:rPr>
          <w:rFonts w:ascii="Times New Roman"/>
          <w:b w:val="false"/>
          <w:i w:val="false"/>
          <w:color w:val="000000"/>
          <w:sz w:val="28"/>
        </w:rPr>
        <w:t>      2) бір адамға тұтынылған коммуналдық қызметтер мөлшері:</w:t>
      </w:r>
      <w:r>
        <w:br/>
      </w:r>
      <w:r>
        <w:rPr>
          <w:rFonts w:ascii="Times New Roman"/>
          <w:b w:val="false"/>
          <w:i w:val="false"/>
          <w:color w:val="000000"/>
          <w:sz w:val="28"/>
        </w:rPr>
        <w:t>
      қатты отын:</w:t>
      </w:r>
      <w:r>
        <w:br/>
      </w:r>
      <w:r>
        <w:rPr>
          <w:rFonts w:ascii="Times New Roman"/>
          <w:b w:val="false"/>
          <w:i w:val="false"/>
          <w:color w:val="000000"/>
          <w:sz w:val="28"/>
        </w:rPr>
        <w:t>
      1 шаршы метр алаңды жылытуға – 1-2 қабатта салынған үйлер үшін 346 килограмм, 3-4 қабатта салынған үйлер үшін 225 килограмм, 5 қабатты салынған үйлерге 134 килограмм (жылу беру мерзімін 7 айға есептегенде), үйге 10 тонна көмірден артық болмауы тиіс.</w:t>
      </w:r>
      <w:r>
        <w:br/>
      </w:r>
      <w:r>
        <w:rPr>
          <w:rFonts w:ascii="Times New Roman"/>
          <w:b w:val="false"/>
          <w:i w:val="false"/>
          <w:color w:val="000000"/>
          <w:sz w:val="28"/>
        </w:rPr>
        <w:t>
      Тұрғын үй жәрдемақысын есептеу барысында статистика органдарының мәліметтері бойынша өткен тоқсандағы облыстың қалалары мен аудандарында қалыптасқан көмір бағасы пайдаланылады.</w:t>
      </w:r>
      <w:r>
        <w:br/>
      </w:r>
      <w:r>
        <w:rPr>
          <w:rFonts w:ascii="Times New Roman"/>
          <w:b w:val="false"/>
          <w:i w:val="false"/>
          <w:color w:val="000000"/>
          <w:sz w:val="28"/>
        </w:rPr>
        <w:t>
      отбасына электр қуатын тұтыну:</w:t>
      </w:r>
      <w:r>
        <w:br/>
      </w:r>
      <w:r>
        <w:rPr>
          <w:rFonts w:ascii="Times New Roman"/>
          <w:b w:val="false"/>
          <w:i w:val="false"/>
          <w:color w:val="000000"/>
          <w:sz w:val="28"/>
        </w:rPr>
        <w:t>
      газ плитасы бар үйлерде - 150 киловатт;</w:t>
      </w:r>
      <w:r>
        <w:br/>
      </w:r>
      <w:r>
        <w:rPr>
          <w:rFonts w:ascii="Times New Roman"/>
          <w:b w:val="false"/>
          <w:i w:val="false"/>
          <w:color w:val="000000"/>
          <w:sz w:val="28"/>
        </w:rPr>
        <w:t>
      электр плитасы бар үйлерде – 250 киловатт.</w:t>
      </w:r>
      <w:r>
        <w:br/>
      </w:r>
      <w:r>
        <w:rPr>
          <w:rFonts w:ascii="Times New Roman"/>
          <w:b w:val="false"/>
          <w:i w:val="false"/>
          <w:color w:val="000000"/>
          <w:sz w:val="28"/>
        </w:rPr>
        <w:t>
      3) cуық суды, канализацияны, жылуды, ыстық суды (жылу беру мерзімін 7 айға есептегенде), қоқыс төккішті, эксплуатациялық шығындарды тұтыну нормалары (пәтер меншіктерінің кооперативі, өзін-өзі басқару комитеті, үй комитеттері және әрі қарай) басқару үлгісіне байланыссыз тарифтерді бекітетін органдармен белгіленеді.</w:t>
      </w:r>
      <w:r>
        <w:br/>
      </w:r>
      <w:r>
        <w:rPr>
          <w:rFonts w:ascii="Times New Roman"/>
          <w:b w:val="false"/>
          <w:i w:val="false"/>
          <w:color w:val="000000"/>
          <w:sz w:val="28"/>
        </w:rPr>
        <w:t>
</w:t>
      </w:r>
      <w:r>
        <w:rPr>
          <w:rFonts w:ascii="Times New Roman"/>
          <w:b w:val="false"/>
          <w:i w:val="false"/>
          <w:color w:val="000000"/>
          <w:sz w:val="28"/>
        </w:rPr>
        <w:t>
      4. Тұрғын үй төлемі мен коммуналдық қызметке белгіленген мөлшерден жоғары тұтыну жалпы негізде жүргізіледі.</w:t>
      </w:r>
      <w:r>
        <w:br/>
      </w:r>
      <w:r>
        <w:rPr>
          <w:rFonts w:ascii="Times New Roman"/>
          <w:b w:val="false"/>
          <w:i w:val="false"/>
          <w:color w:val="000000"/>
          <w:sz w:val="28"/>
        </w:rPr>
        <w:t>
</w:t>
      </w:r>
      <w:r>
        <w:rPr>
          <w:rFonts w:ascii="Times New Roman"/>
          <w:b w:val="false"/>
          <w:i w:val="false"/>
          <w:color w:val="000000"/>
          <w:sz w:val="28"/>
        </w:rPr>
        <w:t>
      5. Қалалық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 Қазақстан Республикасы Үкіметімен белгіленген тәртіпте тұрғын үй жәрдемақысы механизімі арқылы жүргізіледі.</w:t>
      </w:r>
      <w:r>
        <w:br/>
      </w:r>
      <w:r>
        <w:rPr>
          <w:rFonts w:ascii="Times New Roman"/>
          <w:b w:val="false"/>
          <w:i w:val="false"/>
          <w:color w:val="000000"/>
          <w:sz w:val="28"/>
        </w:rPr>
        <w:t>
      5-1. Тұрғын үйді күрделі жөндеуден өткізудің жекелеген түрдері бойынша өтемақы тұрғын үй жәрдемақысын есептеу кезінде тұрғын үйдің бір пәтеріне тең мөлшерінде есептелінеді.</w:t>
      </w:r>
      <w:r>
        <w:br/>
      </w:r>
      <w:r>
        <w:rPr>
          <w:rFonts w:ascii="Times New Roman"/>
          <w:b w:val="false"/>
          <w:i w:val="false"/>
          <w:color w:val="000000"/>
          <w:sz w:val="28"/>
        </w:rPr>
        <w:t>
</w:t>
      </w:r>
      <w:r>
        <w:rPr>
          <w:rFonts w:ascii="Times New Roman"/>
          <w:b w:val="false"/>
          <w:i/>
          <w:color w:val="800000"/>
          <w:sz w:val="28"/>
        </w:rPr>
        <w:t xml:space="preserve">      Ескерту. Қағида 5-1-тармақпен толықтырылды - Қарағанды облысы Сәтбаев қалалық мәслихатының 2007.07.16 </w:t>
      </w:r>
      <w:r>
        <w:rPr>
          <w:rFonts w:ascii="Times New Roman"/>
          <w:b w:val="false"/>
          <w:i w:val="false"/>
          <w:color w:val="000000"/>
          <w:sz w:val="28"/>
        </w:rPr>
        <w:t>N 478</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жәрдемақысын тағайындау және төлеу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6. Тұрғын үй жәрдемақысы осы елді мекенде тұрақты тұратын және үй иелері немесе пайдаланушысы болып табылатын (жалға алушы, жалдаушы)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7. Жеке меншігінде бірнеше үйі бар (пәтер, үй) немесе тұрғын үйлерін жалға беретін (жалдайтын) немесе жалдайтын отбасылары тұрғын үй жәрдемақысын алуға құқықтарын жоғалтады.</w:t>
      </w:r>
      <w:r>
        <w:br/>
      </w:r>
      <w:r>
        <w:rPr>
          <w:rFonts w:ascii="Times New Roman"/>
          <w:b w:val="false"/>
          <w:i w:val="false"/>
          <w:color w:val="000000"/>
          <w:sz w:val="28"/>
        </w:rPr>
        <w:t>
</w:t>
      </w:r>
      <w:r>
        <w:rPr>
          <w:rFonts w:ascii="Times New Roman"/>
          <w:b w:val="false"/>
          <w:i w:val="false"/>
          <w:color w:val="000000"/>
          <w:sz w:val="28"/>
        </w:rPr>
        <w:t>
      8. Егер де күтімді қажет етеді деп танылған он сегіз жастан асқан азаматтарға және мүгедектерге күтім жасайтын, 7 жасқа дейінгі баланы тәрбиелеумен айналысатын адамдарды есепке алмағанда отбасында жұмыс істеуге қабілеті бар адамдар тұрса, еш жерде жұмыс істемейтін, оқымайтын, әскер қатарында қызмет етпейтін, жұмыспен қамту органдарында жұмыссыздығы жөнінде тіркелмеген адамдардың тұрғын үй жәрдемақысын алуға құқықтары жоқ.</w:t>
      </w:r>
      <w:r>
        <w:br/>
      </w:r>
      <w:r>
        <w:rPr>
          <w:rFonts w:ascii="Times New Roman"/>
          <w:b w:val="false"/>
          <w:i w:val="false"/>
          <w:color w:val="000000"/>
          <w:sz w:val="28"/>
        </w:rPr>
        <w:t>
</w:t>
      </w:r>
      <w:r>
        <w:rPr>
          <w:rFonts w:ascii="Times New Roman"/>
          <w:b w:val="false"/>
          <w:i/>
          <w:color w:val="800000"/>
          <w:sz w:val="28"/>
        </w:rPr>
        <w:t xml:space="preserve">      Ескерту. 8-тармаққа өзгерту енгізілді - Қарағанды облысы Сәтбаев қалалық мәслихатының 2008.07.01 </w:t>
      </w:r>
      <w:r>
        <w:rPr>
          <w:rFonts w:ascii="Times New Roman"/>
          <w:b w:val="false"/>
          <w:i w:val="false"/>
          <w:color w:val="000000"/>
          <w:sz w:val="28"/>
        </w:rPr>
        <w:t>N 121</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9. Даулы немесе сәйкес келмейтін жағдайлар болған кезде тұрғын үй жәрдемақысы туралы мәселені шешу үшін уәкілетті орган жанындағы арнайы комиссияның қарауына енгізіледі. Комиссия шешімімен келіспеген жағдайда жәрдемақыға үміткер тұлға оны сот арқылы шешіп алуға құқығы бар.</w:t>
      </w:r>
      <w:r>
        <w:br/>
      </w:r>
      <w:r>
        <w:rPr>
          <w:rFonts w:ascii="Times New Roman"/>
          <w:b w:val="false"/>
          <w:i w:val="false"/>
          <w:color w:val="000000"/>
          <w:sz w:val="28"/>
        </w:rPr>
        <w:t>
</w:t>
      </w:r>
      <w:r>
        <w:rPr>
          <w:rFonts w:ascii="Times New Roman"/>
          <w:b w:val="false"/>
          <w:i w:val="false"/>
          <w:color w:val="000000"/>
          <w:sz w:val="28"/>
        </w:rPr>
        <w:t>
      10. Тұрғын үй жәрдемақысының мөлшері тұрғын үйді ұстауға, коммуналдық қызметтер және қалалық телекоммуникация желілерінің абоненттеріне телефон үшін абоненттік ақы тарифтерінің арттырылуына нақты төлемақыны аудару сомасынан артуы тиіс емес.</w:t>
      </w:r>
      <w:r>
        <w:br/>
      </w:r>
      <w:r>
        <w:rPr>
          <w:rFonts w:ascii="Times New Roman"/>
          <w:b w:val="false"/>
          <w:i w:val="false"/>
          <w:color w:val="000000"/>
          <w:sz w:val="28"/>
        </w:rPr>
        <w:t>
</w:t>
      </w:r>
      <w:r>
        <w:rPr>
          <w:rFonts w:ascii="Times New Roman"/>
          <w:b w:val="false"/>
          <w:i w:val="false"/>
          <w:color w:val="000000"/>
          <w:sz w:val="28"/>
        </w:rPr>
        <w:t>
      11. Тұрғын үй жәрдемақысы қолма-қол ақысыз беріледі. Қолма-қол ақысыз төлемнің үлгісі – бұл тұрғын үй жәрдемақысының тең сомасына тұрғын үй және коммуналдық қызметтерді ұстауға төлемді азайтады. Тұрғын үй жәрдемақысының сомасы комммуналдық қызметтерді жеткізушіге аударылады.</w:t>
      </w:r>
      <w:r>
        <w:br/>
      </w:r>
      <w:r>
        <w:rPr>
          <w:rFonts w:ascii="Times New Roman"/>
          <w:b w:val="false"/>
          <w:i w:val="false"/>
          <w:color w:val="000000"/>
          <w:sz w:val="28"/>
        </w:rPr>
        <w:t>
</w:t>
      </w:r>
      <w:r>
        <w:rPr>
          <w:rFonts w:ascii="Times New Roman"/>
          <w:b w:val="false"/>
          <w:i w:val="false"/>
          <w:color w:val="000000"/>
          <w:sz w:val="28"/>
        </w:rPr>
        <w:t>
      12. Тұрғын үй жәрдемақысы төлемдерін қаржыландыру бюджет қаражаты есебінен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жәрдемақысын беру мерзімдері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13. Тұрғын үй жәрдемақысы тоқсан сайын отбасы құрамы және табыстары туралы мәліметтерді бере отырып, өтініш берілген айдан бастап барлық қажетті құжаттармен он екі айға тағайындалады. Тұрғын үй жәрдемақысын алушылардың қайта тіркелуі құжаттарды алғаш рет тапсырған рәсіміне сәйкес болады.</w:t>
      </w:r>
      <w:r>
        <w:br/>
      </w:r>
      <w:r>
        <w:rPr>
          <w:rFonts w:ascii="Times New Roman"/>
          <w:b w:val="false"/>
          <w:i w:val="false"/>
          <w:color w:val="000000"/>
          <w:sz w:val="28"/>
        </w:rPr>
        <w:t>
</w:t>
      </w:r>
      <w:r>
        <w:rPr>
          <w:rFonts w:ascii="Times New Roman"/>
          <w:b w:val="false"/>
          <w:i/>
          <w:color w:val="800000"/>
          <w:sz w:val="28"/>
        </w:rPr>
        <w:t xml:space="preserve">      Ескерту. 13-тармаққа өзгерту енгізілді - Қарағанды облысы Сәтбаев қалалық мәслихатының 2008.07.01 </w:t>
      </w:r>
      <w:r>
        <w:rPr>
          <w:rFonts w:ascii="Times New Roman"/>
          <w:b w:val="false"/>
          <w:i w:val="false"/>
          <w:color w:val="000000"/>
          <w:sz w:val="28"/>
        </w:rPr>
        <w:t>N 121</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14. Тұрғын үй жәрдемақсын алушылар 15 күннің ішінде тұрғын үй жәрдемақысын алу құқығына және мөлшеріне әсер ететін жағдайлар жөнінде уәкілетті органдарға хабарлауы керек.</w:t>
      </w:r>
      <w:r>
        <w:br/>
      </w:r>
      <w:r>
        <w:rPr>
          <w:rFonts w:ascii="Times New Roman"/>
          <w:b w:val="false"/>
          <w:i w:val="false"/>
          <w:color w:val="000000"/>
          <w:sz w:val="28"/>
        </w:rPr>
        <w:t>
      Өтемақыны заңсыз немесе асыра төленуіне әкеліп соқтырған жалған мәліметтер берілгені үшін үй иесі (жалға алушы, жалдаушы) алты ай көлемінде жәрдемақыны алу құқығынан айырылады, ал заңсыз алынған тұрғын үй жәрдемақы сомалары заңнамаларда бекітілген тәртіпте қайтарылуға жатады.</w:t>
      </w:r>
      <w:r>
        <w:br/>
      </w:r>
      <w:r>
        <w:rPr>
          <w:rFonts w:ascii="Times New Roman"/>
          <w:b w:val="false"/>
          <w:i w:val="false"/>
          <w:color w:val="000000"/>
          <w:sz w:val="28"/>
        </w:rPr>
        <w:t>
</w:t>
      </w:r>
      <w:r>
        <w:rPr>
          <w:rFonts w:ascii="Times New Roman"/>
          <w:b w:val="false"/>
          <w:i w:val="false"/>
          <w:color w:val="000000"/>
          <w:sz w:val="28"/>
        </w:rPr>
        <w:t>
      15. Тұрғын үйді ұстауға және коммуналдық қызмет ақысын төлеуге рұқсат етілетін шығындар шегінің үлесі, коммуналдық қызметтердің тарифтері өзгерген жағдайда бұрында тағайындалған жәрдемақылар тиісті өзгерістер болған уақыттан бастап қайта тағайындалады.</w:t>
      </w:r>
      <w:r>
        <w:br/>
      </w:r>
      <w:r>
        <w:rPr>
          <w:rFonts w:ascii="Times New Roman"/>
          <w:b w:val="false"/>
          <w:i w:val="false"/>
          <w:color w:val="000000"/>
          <w:sz w:val="28"/>
        </w:rPr>
        <w:t>
</w:t>
      </w:r>
      <w:r>
        <w:rPr>
          <w:rFonts w:ascii="Times New Roman"/>
          <w:b w:val="false"/>
          <w:i w:val="false"/>
          <w:color w:val="000000"/>
          <w:sz w:val="28"/>
        </w:rPr>
        <w:t>
      16. Жәрдемақыға құқықтылығын анықтау кезде басқа қалаларда уақытша тұратыны тиісті құжаттармен дәлелденген адамдар есепке алынбайды.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жәрдемақысын тағайындау туралы өтініш беру және есептеу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17. Тұрғын үй жәрдемақысын тағайындау үшін өтініш беруші тұрғылықты жері бойынша уәкілетті органға келесі құжаттармен өтініш береді:</w:t>
      </w:r>
      <w:r>
        <w:br/>
      </w:r>
      <w:r>
        <w:rPr>
          <w:rFonts w:ascii="Times New Roman"/>
          <w:b w:val="false"/>
          <w:i w:val="false"/>
          <w:color w:val="000000"/>
          <w:sz w:val="28"/>
        </w:rPr>
        <w:t>
      1) тұрғын үй жәрдемақысын тағайындау туралы өтініш;</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тұрғын үйге құқығын анықтайтын құжаттардың көшірмесі (ордер, тұрғын үйді жекешелендіргені туралы келісім-шарт, сату-сатып алу келісім шарты, сыйға беру келісім шарты, мұрагерлік құқығы жөніндегі куәлік, жалдау (жалға алу) келісім шарты, меншік құқығын тану жөніндегі сот шешімі және басқалар);</w:t>
      </w:r>
      <w:r>
        <w:br/>
      </w:r>
      <w:r>
        <w:rPr>
          <w:rFonts w:ascii="Times New Roman"/>
          <w:b w:val="false"/>
          <w:i w:val="false"/>
          <w:color w:val="000000"/>
          <w:sz w:val="28"/>
        </w:rPr>
        <w:t>
      4) отбасы құрамын (азаматтарды тіркеу кітабы, пәтердің карточкасы, үй кітабы) және тұрғылықты жерін анықтайтын құжаттың көшірмесі;</w:t>
      </w:r>
      <w:r>
        <w:br/>
      </w:r>
      <w:r>
        <w:rPr>
          <w:rFonts w:ascii="Times New Roman"/>
          <w:b w:val="false"/>
          <w:i w:val="false"/>
          <w:color w:val="000000"/>
          <w:sz w:val="28"/>
        </w:rPr>
        <w:t>
      5) өтініш берушінің отбасы жағдайын анықтайтын құжаттың (неке туралы немесе некені бұзу туралы куәлік, жалғызбасты 65 жастан асқан адамдарды қоспағанда) көшірмесі;</w:t>
      </w:r>
      <w:r>
        <w:br/>
      </w:r>
      <w:r>
        <w:rPr>
          <w:rFonts w:ascii="Times New Roman"/>
          <w:b w:val="false"/>
          <w:i w:val="false"/>
          <w:color w:val="000000"/>
          <w:sz w:val="28"/>
        </w:rPr>
        <w:t>
      6) отбасы мүшелерінің қызмет түрі жөніндегі мәлімет (еңбек кітапшасының көшірмесі, жұмыс орнынан анықтама және басқалар);</w:t>
      </w:r>
      <w:r>
        <w:br/>
      </w:r>
      <w:r>
        <w:rPr>
          <w:rFonts w:ascii="Times New Roman"/>
          <w:b w:val="false"/>
          <w:i w:val="false"/>
          <w:color w:val="000000"/>
          <w:sz w:val="28"/>
        </w:rPr>
        <w:t>
      7) тұрғын үйді ұстауға, коммуналдық қызметтерге төлеу жөніндегі шығындар туралы мәліметтер (түбіртек);</w:t>
      </w:r>
      <w:r>
        <w:br/>
      </w:r>
      <w:r>
        <w:rPr>
          <w:rFonts w:ascii="Times New Roman"/>
          <w:b w:val="false"/>
          <w:i w:val="false"/>
          <w:color w:val="000000"/>
          <w:sz w:val="28"/>
        </w:rPr>
        <w:t>
      8) өтініш берушінің қалалық телекоммуникациялар желісінің абоненті екендігін анықтайтын (келісім шарт немесе телекоммуникация қызметтер есебінің түбіртегі) құжаттың көшірмесі;</w:t>
      </w:r>
      <w:r>
        <w:br/>
      </w:r>
      <w:r>
        <w:rPr>
          <w:rFonts w:ascii="Times New Roman"/>
          <w:b w:val="false"/>
          <w:i w:val="false"/>
          <w:color w:val="000000"/>
          <w:sz w:val="28"/>
        </w:rPr>
        <w:t>
      9) отбасы мүшелерінің табысы жөніндегі мәлімет;</w:t>
      </w:r>
      <w:r>
        <w:br/>
      </w:r>
      <w:r>
        <w:rPr>
          <w:rFonts w:ascii="Times New Roman"/>
          <w:b w:val="false"/>
          <w:i w:val="false"/>
          <w:color w:val="000000"/>
          <w:sz w:val="28"/>
        </w:rPr>
        <w:t>
      10) жұмыссыздар тұрғылықты жері бойынша жұмыспен қамту мәселесі жөніндегі уәкілетті органның анықтамасын тапсырады.</w:t>
      </w:r>
      <w:r>
        <w:br/>
      </w:r>
      <w:r>
        <w:rPr>
          <w:rFonts w:ascii="Times New Roman"/>
          <w:b w:val="false"/>
          <w:i w:val="false"/>
          <w:color w:val="000000"/>
          <w:sz w:val="28"/>
        </w:rPr>
        <w:t>
</w:t>
      </w:r>
      <w:r>
        <w:rPr>
          <w:rFonts w:ascii="Times New Roman"/>
          <w:b w:val="false"/>
          <w:i w:val="false"/>
          <w:color w:val="000000"/>
          <w:sz w:val="28"/>
        </w:rPr>
        <w:t>
      18. Құжаттың түпнұсқасымен және көшірмесі салыстырып тексеру үшін тапсырылады, одан соң түпнұсқа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19. Қажет болған жағдайда уәкілетті орган тұрғын үй жәрдемақысын тағайындауға өтініш білдірген отбасының материалдық-тұрмыстық жағдайын тексеруге құқығы бар (арнаулы комиссияның тапсырысы бойынша). Тексеру актісі тұрғын үй жәрдемақысын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20. Тапсырылған құжаттарды қарау нәтижесінде отбасына тұрғын үй жәрдемақысын беру жөнінде келісім шарт жасалады. Келісім шарт екі данада жасалып, оның біреуі тұрғын үй жәрдемақысын алушыда сақталады. Аталған келісім-шарт тұрғын үй жәрдемақысын беру үшін негіз болып табылады. Уәкілетті органмен ай сайын тұрғын үй жәрдемақысын тағайындау есебі жүргізіледі.</w:t>
      </w:r>
      <w:r>
        <w:br/>
      </w:r>
      <w:r>
        <w:rPr>
          <w:rFonts w:ascii="Times New Roman"/>
          <w:b w:val="false"/>
          <w:i w:val="false"/>
          <w:color w:val="000000"/>
          <w:sz w:val="28"/>
        </w:rPr>
        <w:t>
</w:t>
      </w:r>
      <w:r>
        <w:rPr>
          <w:rFonts w:ascii="Times New Roman"/>
          <w:b w:val="false"/>
          <w:i w:val="false"/>
          <w:color w:val="000000"/>
          <w:sz w:val="28"/>
        </w:rPr>
        <w:t>
      21. Мәліметтердің шындығына сенімсіздік туған жағдайда уәкілетті орган сұраныс жасауға құқылы, ал заңды тұлға мен жеке тұлғалар тұрғын үй жәрдемақысын алуға үміткер адамның табысы туралы мәлімет беруге тиісті.</w:t>
      </w:r>
      <w:r>
        <w:br/>
      </w:r>
      <w:r>
        <w:rPr>
          <w:rFonts w:ascii="Times New Roman"/>
          <w:b w:val="false"/>
          <w:i w:val="false"/>
          <w:color w:val="000000"/>
          <w:sz w:val="28"/>
        </w:rPr>
        <w:t>
</w:t>
      </w:r>
      <w:r>
        <w:rPr>
          <w:rFonts w:ascii="Times New Roman"/>
          <w:b w:val="false"/>
          <w:i w:val="false"/>
          <w:color w:val="000000"/>
          <w:sz w:val="28"/>
        </w:rPr>
        <w:t>
      22. Жәрдемақы мөлшері норма шегінде тұрғын үйді ұстауға және коммуналдық қызметті пайдалануға тұрғын үй жәрдемақысын алушының нақты төлемі, қалалық телекоммуникация желісінің абоненттеріне телефон үшін абоненттік ақы тарифтерінің арттырылуына төлем мен тұрғын үй жәрдемақысын алуға үміткер отбасылардың шығындар деңгейінің айырмасы ретінде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Жиынтық табысты есептеу 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Тұрғын үй жәрдемақысын алуға үмiткер отбасының жиынтық табысын (бұдан әрi – жиынтық табыс) тұрғын үй жәрдемақысын тағайындауды жүзеге асыратын уәкiлеттi орган есептейдi (бұдан әрi – уәкiлеттi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 Отбасының жиынтық табысын есептегенде отбасы құрамында бірге тұратын, шаруашылықты бірге жүргізетін және тұрғылықты бір жерде тіркелген отбасының барлық мүшелері ескеріледі.</w:t>
      </w:r>
      <w:r>
        <w:br/>
      </w:r>
      <w:r>
        <w:rPr>
          <w:rFonts w:ascii="Times New Roman"/>
          <w:b w:val="false"/>
          <w:i w:val="false"/>
          <w:color w:val="000000"/>
          <w:sz w:val="28"/>
        </w:rPr>
        <w:t>
</w:t>
      </w:r>
      <w:r>
        <w:rPr>
          <w:rFonts w:ascii="Times New Roman"/>
          <w:b w:val="false"/>
          <w:i w:val="false"/>
          <w:color w:val="000000"/>
          <w:sz w:val="28"/>
        </w:rPr>
        <w:t>      Есептi кезеңде құрамында өзгерiстер болған отбасының жиынтық табысын есептеу кезiнде келген (кеткен) отбасы мүшесiнiң табысы келесі тоқсанның бірінші айынан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Отбасының жиынтық табысын есептеу кезінде тұрғын үй жәрдемақысына өтініш берген тоқсанның алдындағы тоқсандағы (бұдан әрi - есептi кезең) Қазақстан Републикасында және одан тыс жерлерде ақшалай немесе заттай түрде алынған табыстың барлық түрлерi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26. Егер отбасының бір мүшесі табыс есептелетін тоқсаннан аз уақыт жұмыс істесе, осы тоқсанда жұмыс істеген барлық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Бір тоқсаннан астам уақытқа төленуге тиесілі табыс бiр мезгілде алынған кезде (оның iшiнде жалақы, алимент, зейнетақы, жәрдемақылар және тағы басқалар бойынша берешектер) жиынтық табысқа есептiк кезеңде алынған табыстың барлық сомасы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Шетелдiк валютада алынған табыс Қазақстан Республикасының бухгалтерлiк есепке алу және қаржылық есеп беру туралы заңнамасында және бухгалтерлiк есеп стандарттарында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Орташа жан басына шаққандағы табыс отбасының тоқсан ішіндегі жиынтық табысын отбасы мүшелерінің санына және 3 айға бөлу жолымен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Отбасының жиынтық табысын есептеу кезiнде есепке алынатын табыс түрлерi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 Отбасының жиынтық табысын есептеу кезiнде Қазақстан Республикасында және одан тыс жерлерде есептi кезеңде алынған табыстың барлық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w:t>
      </w:r>
      <w:r>
        <w:rPr>
          <w:rFonts w:ascii="Times New Roman"/>
          <w:b w:val="false"/>
          <w:i w:val="false"/>
          <w:color w:val="000000"/>
          <w:sz w:val="28"/>
        </w:rPr>
        <w:t>      5) өзге де табыстар.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жәрдемақысы;</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w:t>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6) отбасы мүшелерінің бipeуi осы отбасында тұрмайтын адамдарға төлейтiн алимент;</w:t>
      </w:r>
      <w:r>
        <w:br/>
      </w:r>
      <w:r>
        <w:rPr>
          <w:rFonts w:ascii="Times New Roman"/>
          <w:b w:val="false"/>
          <w:i w:val="false"/>
          <w:color w:val="000000"/>
          <w:sz w:val="28"/>
        </w:rPr>
        <w:t>
</w:t>
      </w:r>
      <w:r>
        <w:rPr>
          <w:rFonts w:ascii="Times New Roman"/>
          <w:b w:val="false"/>
          <w:i w:val="false"/>
          <w:color w:val="000000"/>
          <w:sz w:val="28"/>
        </w:rPr>
        <w:t>      7) азаматтардың тегiн немесе жеңiлдiкпен протездеуге бару жолына ақы төлеу;</w:t>
      </w:r>
      <w:r>
        <w:br/>
      </w:r>
      <w:r>
        <w:rPr>
          <w:rFonts w:ascii="Times New Roman"/>
          <w:b w:val="false"/>
          <w:i w:val="false"/>
          <w:color w:val="000000"/>
          <w:sz w:val="28"/>
        </w:rPr>
        <w:t>
</w:t>
      </w:r>
      <w:r>
        <w:rPr>
          <w:rFonts w:ascii="Times New Roman"/>
          <w:b w:val="false"/>
          <w:i w:val="false"/>
          <w:color w:val="000000"/>
          <w:sz w:val="28"/>
        </w:rPr>
        <w:t>      8) протездеу уақытында азаматтарды ұстау;</w:t>
      </w:r>
      <w:r>
        <w:br/>
      </w:r>
      <w:r>
        <w:rPr>
          <w:rFonts w:ascii="Times New Roman"/>
          <w:b w:val="false"/>
          <w:i w:val="false"/>
          <w:color w:val="000000"/>
          <w:sz w:val="28"/>
        </w:rPr>
        <w:t>
</w:t>
      </w:r>
      <w:r>
        <w:rPr>
          <w:rFonts w:ascii="Times New Roman"/>
          <w:b w:val="false"/>
          <w:i w:val="false"/>
          <w:color w:val="000000"/>
          <w:sz w:val="28"/>
        </w:rPr>
        <w:t>      9) азаматтардың елдi мекеннен тыс жерлерге емделуге тегiн немесе жеңілдiкпен жол жүру құны;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заңнамасына сәйкес:</w:t>
      </w:r>
      <w:r>
        <w:br/>
      </w:r>
      <w:r>
        <w:rPr>
          <w:rFonts w:ascii="Times New Roman"/>
          <w:b w:val="false"/>
          <w:i w:val="false"/>
          <w:color w:val="000000"/>
          <w:sz w:val="28"/>
        </w:rPr>
        <w:t>
</w:t>
      </w:r>
      <w:r>
        <w:rPr>
          <w:rFonts w:ascii="Times New Roman"/>
          <w:b w:val="false"/>
          <w:i w:val="false"/>
          <w:color w:val="000000"/>
          <w:sz w:val="28"/>
        </w:rPr>
        <w:t>      дәрілiк препараттар;</w:t>
      </w:r>
      <w:r>
        <w:br/>
      </w:r>
      <w:r>
        <w:rPr>
          <w:rFonts w:ascii="Times New Roman"/>
          <w:b w:val="false"/>
          <w:i w:val="false"/>
          <w:color w:val="000000"/>
          <w:sz w:val="28"/>
        </w:rPr>
        <w:t>
</w:t>
      </w:r>
      <w:r>
        <w:rPr>
          <w:rFonts w:ascii="Times New Roman"/>
          <w:b w:val="false"/>
          <w:i w:val="false"/>
          <w:color w:val="000000"/>
          <w:sz w:val="28"/>
        </w:rPr>
        <w:t>      санаторийлiк-курорттық емдеу;</w:t>
      </w:r>
      <w:r>
        <w:br/>
      </w:r>
      <w:r>
        <w:rPr>
          <w:rFonts w:ascii="Times New Roman"/>
          <w:b w:val="false"/>
          <w:i w:val="false"/>
          <w:color w:val="000000"/>
          <w:sz w:val="28"/>
        </w:rPr>
        <w:t>
</w:t>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w:t>
      </w:r>
      <w:r>
        <w:rPr>
          <w:rFonts w:ascii="Times New Roman"/>
          <w:b w:val="false"/>
          <w:i w:val="false"/>
          <w:color w:val="000000"/>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w:t>
      </w:r>
      <w:r>
        <w:rPr>
          <w:rFonts w:ascii="Times New Roman"/>
          <w:b w:val="false"/>
          <w:i w:val="false"/>
          <w:color w:val="000000"/>
          <w:sz w:val="28"/>
        </w:rPr>
        <w:t>      бiлiм алу кезеңiнде оқушыларды тегiн тамақтандыру түрiнде көрсетiлген заттай көмек түрлерi;</w:t>
      </w:r>
      <w:r>
        <w:br/>
      </w:r>
      <w:r>
        <w:rPr>
          <w:rFonts w:ascii="Times New Roman"/>
          <w:b w:val="false"/>
          <w:i w:val="false"/>
          <w:color w:val="000000"/>
          <w:sz w:val="28"/>
        </w:rPr>
        <w:t>
</w:t>
      </w:r>
      <w:r>
        <w:rPr>
          <w:rFonts w:ascii="Times New Roman"/>
          <w:b w:val="false"/>
          <w:i w:val="false"/>
          <w:color w:val="000000"/>
          <w:sz w:val="28"/>
        </w:rPr>
        <w:t>      11) ақшалай және заттай түрдегі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12) төтенше жағдайлар салдарынан олардың денсаулығына және мүлкiне келтірілген зиянды өтеу мақсатында отбасына көрсетiлген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Жиынтық табысты есептеу кезiнде есепке алынатын еңбекақы, әлеуметтiк төлемдер түрінде алынған табыстар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 Жиынтық табысты есептеу кезiнде отбасының мынадай (осы Қағиданың 31-тармағында көрсетiлгендерден басқа) түрде алынған табысы есепке алынады:</w:t>
      </w:r>
      <w:r>
        <w:br/>
      </w:r>
      <w:r>
        <w:rPr>
          <w:rFonts w:ascii="Times New Roman"/>
          <w:b w:val="false"/>
          <w:i w:val="false"/>
          <w:color w:val="000000"/>
          <w:sz w:val="28"/>
        </w:rPr>
        <w:t>
</w:t>
      </w:r>
      <w:r>
        <w:rPr>
          <w:rFonts w:ascii="Times New Roman"/>
          <w:b w:val="false"/>
          <w:i w:val="false"/>
          <w:color w:val="000000"/>
          <w:sz w:val="28"/>
        </w:rPr>
        <w:t>      1) жұмыс берушi еңбекақы ретiнде есептеген, атап айтқанда:</w:t>
      </w:r>
      <w:r>
        <w:br/>
      </w:r>
      <w:r>
        <w:rPr>
          <w:rFonts w:ascii="Times New Roman"/>
          <w:b w:val="false"/>
          <w:i w:val="false"/>
          <w:color w:val="000000"/>
          <w:sz w:val="28"/>
        </w:rPr>
        <w:t>
</w:t>
      </w:r>
      <w:r>
        <w:rPr>
          <w:rFonts w:ascii="Times New Roman"/>
          <w:b w:val="false"/>
          <w:i w:val="false"/>
          <w:color w:val="000000"/>
          <w:sz w:val="28"/>
        </w:rPr>
        <w:t>      жалақының барлық түрлерi, оның iшiнде кесiмдi, мерзiмдi, сондай-ақ ақшалай және заттай нысандағы сыйақылар, қосымша ақылар, үстемеақылар (Қазақстан Республикасының заңнамасына сәйкес жалақысы сақталатын кезеңге қызметкерге Қазақстан Республикасының заңнамасына сәйкес төленетiн ақшалай соманы қоса алғанда, қаржыландыру көзiне қарамастан);</w:t>
      </w:r>
      <w:r>
        <w:br/>
      </w:r>
      <w:r>
        <w:rPr>
          <w:rFonts w:ascii="Times New Roman"/>
          <w:b w:val="false"/>
          <w:i w:val="false"/>
          <w:color w:val="000000"/>
          <w:sz w:val="28"/>
        </w:rPr>
        <w:t>
</w:t>
      </w:r>
      <w:r>
        <w:rPr>
          <w:rFonts w:ascii="Times New Roman"/>
          <w:b w:val="false"/>
          <w:i w:val="false"/>
          <w:color w:val="000000"/>
          <w:sz w:val="28"/>
        </w:rPr>
        <w:t>      демалыс уақытында сақталатын жалақы, сондай-ақ пайдаланылмаған еңбек демалысы үшiн ақшалай өтемақы;</w:t>
      </w:r>
      <w:r>
        <w:br/>
      </w:r>
      <w:r>
        <w:rPr>
          <w:rFonts w:ascii="Times New Roman"/>
          <w:b w:val="false"/>
          <w:i w:val="false"/>
          <w:color w:val="000000"/>
          <w:sz w:val="28"/>
        </w:rPr>
        <w:t>
</w:t>
      </w:r>
      <w:r>
        <w:rPr>
          <w:rFonts w:ascii="Times New Roman"/>
          <w:b w:val="false"/>
          <w:i w:val="false"/>
          <w:color w:val="000000"/>
          <w:sz w:val="28"/>
        </w:rPr>
        <w:t>      ұйым (заңды тұлға) таратылған немесе жұмыс берушiнiң (жеке тұлғаның) қызметi тоқтатылған, қызметкерлер саны немесе штаты қысқартылған жағдайда жеке еңбек шартының бұзылуы кезiнде Қазақстан Республикасының заңнамасында белгiленген мөлшерде төленетiн өтемақылар;</w:t>
      </w:r>
      <w:r>
        <w:br/>
      </w:r>
      <w:r>
        <w:rPr>
          <w:rFonts w:ascii="Times New Roman"/>
          <w:b w:val="false"/>
          <w:i w:val="false"/>
          <w:color w:val="000000"/>
          <w:sz w:val="28"/>
        </w:rPr>
        <w:t>
</w:t>
      </w:r>
      <w:r>
        <w:rPr>
          <w:rFonts w:ascii="Times New Roman"/>
          <w:b w:val="false"/>
          <w:i w:val="false"/>
          <w:color w:val="000000"/>
          <w:sz w:val="28"/>
        </w:rPr>
        <w:t>      уақытша, маусымдық және қоғамдық жұмыстарды орындау кезеңiндегi жалақы;</w:t>
      </w:r>
      <w:r>
        <w:br/>
      </w:r>
      <w:r>
        <w:rPr>
          <w:rFonts w:ascii="Times New Roman"/>
          <w:b w:val="false"/>
          <w:i w:val="false"/>
          <w:color w:val="000000"/>
          <w:sz w:val="28"/>
        </w:rPr>
        <w:t>
</w:t>
      </w:r>
      <w:r>
        <w:rPr>
          <w:rFonts w:ascii="Times New Roman"/>
          <w:b w:val="false"/>
          <w:i w:val="false"/>
          <w:color w:val="000000"/>
          <w:sz w:val="28"/>
        </w:rPr>
        <w:t>      маусымдық жұмыстармен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w:t>
      </w:r>
      <w:r>
        <w:br/>
      </w:r>
      <w:r>
        <w:rPr>
          <w:rFonts w:ascii="Times New Roman"/>
          <w:b w:val="false"/>
          <w:i w:val="false"/>
          <w:color w:val="000000"/>
          <w:sz w:val="28"/>
        </w:rPr>
        <w:t>
</w:t>
      </w:r>
      <w:r>
        <w:rPr>
          <w:rFonts w:ascii="Times New Roman"/>
          <w:b w:val="false"/>
          <w:i w:val="false"/>
          <w:color w:val="000000"/>
          <w:sz w:val="28"/>
        </w:rPr>
        <w:t>      бала туғанда және жерлеуге берiлетiн жәрдемақылардан басқа, жалақы есептеу кезiнде ескерiлмейтiн және ұйым қаражатының есебiнен төленетiн басқа да төлем түрлерi;</w:t>
      </w:r>
      <w:r>
        <w:br/>
      </w:r>
      <w:r>
        <w:rPr>
          <w:rFonts w:ascii="Times New Roman"/>
          <w:b w:val="false"/>
          <w:i w:val="false"/>
          <w:color w:val="000000"/>
          <w:sz w:val="28"/>
        </w:rPr>
        <w:t>
</w:t>
      </w:r>
      <w:r>
        <w:rPr>
          <w:rFonts w:ascii="Times New Roman"/>
          <w:b w:val="false"/>
          <w:i w:val="false"/>
          <w:color w:val="000000"/>
          <w:sz w:val="28"/>
        </w:rPr>
        <w:t>      мерзiмдi қызметтегi әскери қызметшiлердiң ақшалай үлесiн қоспағанда, әскери қызметшiлердiң, оның iшiнде келiсiм шарт бойынша қызмет өткерiп жүргендердiң және iшкi iстер органдарының қатардағы және басшы құрамдағы адамдарының, сондай-ақ соларға теңестiрiлген азаматтар санаттарының үстемеақылар мен қосымша ақылар ескерiлген ақшалай үлесi;</w:t>
      </w:r>
      <w:r>
        <w:br/>
      </w:r>
      <w:r>
        <w:rPr>
          <w:rFonts w:ascii="Times New Roman"/>
          <w:b w:val="false"/>
          <w:i w:val="false"/>
          <w:color w:val="000000"/>
          <w:sz w:val="28"/>
        </w:rPr>
        <w:t>
</w:t>
      </w:r>
      <w:r>
        <w:rPr>
          <w:rFonts w:ascii="Times New Roman"/>
          <w:b w:val="false"/>
          <w:i w:val="false"/>
          <w:color w:val="000000"/>
          <w:sz w:val="28"/>
        </w:rPr>
        <w:t>      жалдау бойынша төленетiн еңбекақы;</w:t>
      </w:r>
      <w:r>
        <w:br/>
      </w:r>
      <w:r>
        <w:rPr>
          <w:rFonts w:ascii="Times New Roman"/>
          <w:b w:val="false"/>
          <w:i w:val="false"/>
          <w:color w:val="000000"/>
          <w:sz w:val="28"/>
        </w:rPr>
        <w:t>
</w:t>
      </w:r>
      <w:r>
        <w:rPr>
          <w:rFonts w:ascii="Times New Roman"/>
          <w:b w:val="false"/>
          <w:i w:val="false"/>
          <w:color w:val="000000"/>
          <w:sz w:val="28"/>
        </w:rPr>
        <w:t>      жұмыс берушi төлеген несие сомасы. Көрсетiлген төлемдер несиені өтеудiң белгiленген мерзiмiне бөлiп таратылады;</w:t>
      </w:r>
      <w:r>
        <w:br/>
      </w:r>
      <w:r>
        <w:rPr>
          <w:rFonts w:ascii="Times New Roman"/>
          <w:b w:val="false"/>
          <w:i w:val="false"/>
          <w:color w:val="000000"/>
          <w:sz w:val="28"/>
        </w:rPr>
        <w:t>
</w:t>
      </w:r>
      <w:r>
        <w:rPr>
          <w:rFonts w:ascii="Times New Roman"/>
          <w:b w:val="false"/>
          <w:i w:val="false"/>
          <w:color w:val="000000"/>
          <w:sz w:val="28"/>
        </w:rPr>
        <w:t>      2) әлеуметтiк төлемдер, атап айтқанда:</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және өзге де нормативтiк құқықтық кесiмдерiнде белгiленген тәртiппен тағайындалатын зейнетақылардың барлық түрлерi, оларға өтемақы төлемдерi;</w:t>
      </w:r>
      <w:r>
        <w:br/>
      </w:r>
      <w:r>
        <w:rPr>
          <w:rFonts w:ascii="Times New Roman"/>
          <w:b w:val="false"/>
          <w:i w:val="false"/>
          <w:color w:val="000000"/>
          <w:sz w:val="28"/>
        </w:rPr>
        <w:t>
</w:t>
      </w:r>
      <w:r>
        <w:rPr>
          <w:rFonts w:ascii="Times New Roman"/>
          <w:b w:val="false"/>
          <w:i w:val="false"/>
          <w:color w:val="000000"/>
          <w:sz w:val="28"/>
        </w:rPr>
        <w:t>      мүгедектiгi бойынша, асыраушысынан айырылу жағдайы бойынша және жасына байланысты берiлетiн мемлекеттiк әлеуметтiк жәрдемақылар;</w:t>
      </w:r>
      <w:r>
        <w:br/>
      </w:r>
      <w:r>
        <w:rPr>
          <w:rFonts w:ascii="Times New Roman"/>
          <w:b w:val="false"/>
          <w:i w:val="false"/>
          <w:color w:val="000000"/>
          <w:sz w:val="28"/>
        </w:rPr>
        <w:t>
</w:t>
      </w:r>
      <w:r>
        <w:rPr>
          <w:rFonts w:ascii="Times New Roman"/>
          <w:b w:val="false"/>
          <w:i w:val="false"/>
          <w:color w:val="000000"/>
          <w:sz w:val="28"/>
        </w:rPr>
        <w:t>      арнаулы мемлекеттiк жәрдемақылар;</w:t>
      </w:r>
      <w:r>
        <w:br/>
      </w:r>
      <w:r>
        <w:rPr>
          <w:rFonts w:ascii="Times New Roman"/>
          <w:b w:val="false"/>
          <w:i w:val="false"/>
          <w:color w:val="000000"/>
          <w:sz w:val="28"/>
        </w:rPr>
        <w:t>
</w:t>
      </w: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w:t>
      </w:r>
      <w:r>
        <w:br/>
      </w:r>
      <w:r>
        <w:rPr>
          <w:rFonts w:ascii="Times New Roman"/>
          <w:b w:val="false"/>
          <w:i w:val="false"/>
          <w:color w:val="000000"/>
          <w:sz w:val="28"/>
        </w:rPr>
        <w:t>
</w:t>
      </w:r>
      <w:r>
        <w:rPr>
          <w:rFonts w:ascii="Times New Roman"/>
          <w:b w:val="false"/>
          <w:i w:val="false"/>
          <w:color w:val="000000"/>
          <w:sz w:val="28"/>
        </w:rPr>
        <w:t>      мемлекеттiк әлеуметтiк сақтандыру қорынан төленетiн әлеуметтiк төлемдер;</w:t>
      </w:r>
      <w:r>
        <w:br/>
      </w:r>
      <w:r>
        <w:rPr>
          <w:rFonts w:ascii="Times New Roman"/>
          <w:b w:val="false"/>
          <w:i w:val="false"/>
          <w:color w:val="000000"/>
          <w:sz w:val="28"/>
        </w:rPr>
        <w:t>
</w:t>
      </w:r>
      <w:r>
        <w:rPr>
          <w:rFonts w:ascii="Times New Roman"/>
          <w:b w:val="false"/>
          <w:i w:val="false"/>
          <w:color w:val="000000"/>
          <w:sz w:val="28"/>
        </w:rPr>
        <w:t>      бала бiр жасқа толғанға дейiн оның күтiмiне берiлетiн мемлекеттiк жәрдемақылар;</w:t>
      </w:r>
      <w:r>
        <w:br/>
      </w:r>
      <w:r>
        <w:rPr>
          <w:rFonts w:ascii="Times New Roman"/>
          <w:b w:val="false"/>
          <w:i w:val="false"/>
          <w:color w:val="000000"/>
          <w:sz w:val="28"/>
        </w:rPr>
        <w:t>
</w:t>
      </w:r>
      <w:r>
        <w:rPr>
          <w:rFonts w:ascii="Times New Roman"/>
          <w:b w:val="false"/>
          <w:i w:val="false"/>
          <w:color w:val="000000"/>
          <w:sz w:val="28"/>
        </w:rPr>
        <w:t>      он сегіз жасқа толғанға дейінгі балаларға арналған мемлекеттік жәрдемақы;</w:t>
      </w:r>
      <w:r>
        <w:br/>
      </w:r>
      <w:r>
        <w:rPr>
          <w:rFonts w:ascii="Times New Roman"/>
          <w:b w:val="false"/>
          <w:i w:val="false"/>
          <w:color w:val="000000"/>
          <w:sz w:val="28"/>
        </w:rPr>
        <w:t>
</w:t>
      </w:r>
      <w:r>
        <w:rPr>
          <w:rFonts w:ascii="Times New Roman"/>
          <w:b w:val="false"/>
          <w:i w:val="false"/>
          <w:color w:val="000000"/>
          <w:sz w:val="28"/>
        </w:rPr>
        <w:t>      үйде тәрбиеленетiн және оқитын мүгедек балаларды материалдық қамсыздандыру;</w:t>
      </w:r>
      <w:r>
        <w:br/>
      </w:r>
      <w:r>
        <w:rPr>
          <w:rFonts w:ascii="Times New Roman"/>
          <w:b w:val="false"/>
          <w:i w:val="false"/>
          <w:color w:val="000000"/>
          <w:sz w:val="28"/>
        </w:rPr>
        <w:t>
</w:t>
      </w:r>
      <w:r>
        <w:rPr>
          <w:rFonts w:ascii="Times New Roman"/>
          <w:b w:val="false"/>
          <w:i w:val="false"/>
          <w:color w:val="000000"/>
          <w:sz w:val="28"/>
        </w:rPr>
        <w:t>      қаржыландыру көзiне қарамастан, оқушыларға, студенттерге, аспиранттарға, докторанттарға, басқа да оқу орындарының тыңдаушыларына төленетiн стипендия;</w:t>
      </w:r>
      <w:r>
        <w:br/>
      </w:r>
      <w:r>
        <w:rPr>
          <w:rFonts w:ascii="Times New Roman"/>
          <w:b w:val="false"/>
          <w:i w:val="false"/>
          <w:color w:val="000000"/>
          <w:sz w:val="28"/>
        </w:rPr>
        <w:t>
</w:t>
      </w:r>
      <w:r>
        <w:rPr>
          <w:rFonts w:ascii="Times New Roman"/>
          <w:b w:val="false"/>
          <w:i w:val="false"/>
          <w:color w:val="000000"/>
          <w:sz w:val="28"/>
        </w:rPr>
        <w:t>      жұмыс берушiнiң қаражаты есебiнен берiлетiн әлеуметтiк қамсыздандыру жөнiндегi жәрдемақылар;</w:t>
      </w:r>
      <w:r>
        <w:br/>
      </w:r>
      <w:r>
        <w:rPr>
          <w:rFonts w:ascii="Times New Roman"/>
          <w:b w:val="false"/>
          <w:i w:val="false"/>
          <w:color w:val="000000"/>
          <w:sz w:val="28"/>
        </w:rPr>
        <w:t>
</w:t>
      </w:r>
      <w:r>
        <w:rPr>
          <w:rFonts w:ascii="Times New Roman"/>
          <w:b w:val="false"/>
          <w:i w:val="false"/>
          <w:color w:val="000000"/>
          <w:sz w:val="28"/>
        </w:rPr>
        <w:t>      1, 2 - топтағы жалғызiлiктi, басқа адамның көмегiне мұқтаж мүгедектердiң мемлекеттiк әлеуметтiк жәрдемақыларына қосылатын күтiмге арналған қосымша үстемеақылар мен жергiлiктi мемлекеттiк басқару органдарының шешiмi бойынша бюджеттен берiлетiн басқа да ұдайы төлемдер;</w:t>
      </w:r>
      <w:r>
        <w:br/>
      </w:r>
      <w:r>
        <w:rPr>
          <w:rFonts w:ascii="Times New Roman"/>
          <w:b w:val="false"/>
          <w:i w:val="false"/>
          <w:color w:val="000000"/>
          <w:sz w:val="28"/>
        </w:rPr>
        <w:t>
</w:t>
      </w:r>
      <w:r>
        <w:rPr>
          <w:rFonts w:ascii="Times New Roman"/>
          <w:b w:val="false"/>
          <w:i w:val="false"/>
          <w:color w:val="000000"/>
          <w:sz w:val="28"/>
        </w:rPr>
        <w:t>      жергiлiктi бюджеттердiң қаражаты есебiнен көрсетiлетiн, қалаiшiлiк қоғамдық көлiкте жүруге берiлетiн материалдық (әлеуметтiк) көмек;</w:t>
      </w:r>
      <w:r>
        <w:br/>
      </w:r>
      <w:r>
        <w:rPr>
          <w:rFonts w:ascii="Times New Roman"/>
          <w:b w:val="false"/>
          <w:i w:val="false"/>
          <w:color w:val="000000"/>
          <w:sz w:val="28"/>
        </w:rPr>
        <w:t>
</w:t>
      </w:r>
      <w:r>
        <w:rPr>
          <w:rFonts w:ascii="Times New Roman"/>
          <w:b w:val="false"/>
          <w:i w:val="false"/>
          <w:color w:val="000000"/>
          <w:sz w:val="28"/>
        </w:rPr>
        <w:t>      заңдарға және өзге де нормативтiк құқықтық кесiмдерге сәйкес берiлетiн, осы Қағиданың 31-тармағының 10) тармақшасында көрсетiлгендерден басқа, заттай көмек түрлерiнiң құны, сондай-ақ осы көмектiң орнына төленетiн сома;</w:t>
      </w:r>
      <w:r>
        <w:br/>
      </w:r>
      <w:r>
        <w:rPr>
          <w:rFonts w:ascii="Times New Roman"/>
          <w:b w:val="false"/>
          <w:i w:val="false"/>
          <w:color w:val="000000"/>
          <w:sz w:val="28"/>
        </w:rPr>
        <w:t>
</w:t>
      </w:r>
      <w:r>
        <w:rPr>
          <w:rFonts w:ascii="Times New Roman"/>
          <w:b w:val="false"/>
          <w:i w:val="false"/>
          <w:color w:val="000000"/>
          <w:sz w:val="28"/>
        </w:rPr>
        <w:t>      осы бөлiмде көрсетiлген, Қазақстан Республикасының заңнамалық кесiмдерiнде белгiленген, жергiлiктi мемлекеттiк басқару органдары, мекемелер мен басқа да ұйымдар белгiлеген барлық төлем түрлерiне өзге де үстемеақылар мен қосымша ақылар.</w:t>
      </w:r>
      <w:r>
        <w:br/>
      </w:r>
      <w:r>
        <w:rPr>
          <w:rFonts w:ascii="Times New Roman"/>
          <w:b w:val="false"/>
          <w:i w:val="false"/>
          <w:color w:val="000000"/>
          <w:sz w:val="28"/>
        </w:rPr>
        <w:t>
</w:t>
      </w:r>
      <w:r>
        <w:rPr>
          <w:rFonts w:ascii="Times New Roman"/>
          <w:b w:val="false"/>
          <w:i/>
          <w:color w:val="800000"/>
          <w:sz w:val="28"/>
        </w:rPr>
        <w:t xml:space="preserve">      Ескерту. 32-тармаққа өзгерту енгізілді - Қарағанды облысы Сәтбаев қалалық мәслихатының 2008.07.01 </w:t>
      </w:r>
      <w:r>
        <w:rPr>
          <w:rFonts w:ascii="Times New Roman"/>
          <w:b w:val="false"/>
          <w:i w:val="false"/>
          <w:color w:val="000000"/>
          <w:sz w:val="28"/>
        </w:rPr>
        <w:t>N 121</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Жиынтық табыстың құрамына қызметкер еңбек және қызметтiк мiндеттерiн атқару кезiнде оның өмiрi мен денсаулығына келтiрiлген зиянды өтеу туралы заңнамаға сәйкес жұмыс берушi төлейтiн бiр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Еңбекақы, әлеуметтік төлемдер түрінде алынған табыс олардың мөлшерi туралы анықтамалармен расталады.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Жиынтық табысты есептеу кезiнде есепке алынатын кәсіпкерлік және басқа да қызмет түрлерінен алынған табыстар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Жиынтық табысты есептеу кезiнде кәсiпкерлiктен және басқа да қызмет түрлерiнен алынатын табыстар:</w:t>
      </w:r>
      <w:r>
        <w:br/>
      </w:r>
      <w:r>
        <w:rPr>
          <w:rFonts w:ascii="Times New Roman"/>
          <w:b w:val="false"/>
          <w:i w:val="false"/>
          <w:color w:val="000000"/>
          <w:sz w:val="28"/>
        </w:rPr>
        <w:t>
</w:t>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w:t>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w:t>
      </w:r>
      <w:r>
        <w:rPr>
          <w:rFonts w:ascii="Times New Roman"/>
          <w:b w:val="false"/>
          <w:i w:val="false"/>
          <w:color w:val="000000"/>
          <w:sz w:val="28"/>
        </w:rPr>
        <w:t>      3) шаруа (фермер) қожалығы қызметiнiң нәтижесiнде және шартты жер үлесi мен мүлiк жарнасынан алынған.</w:t>
      </w:r>
      <w:r>
        <w:br/>
      </w:r>
      <w:r>
        <w:rPr>
          <w:rFonts w:ascii="Times New Roman"/>
          <w:b w:val="false"/>
          <w:i w:val="false"/>
          <w:color w:val="000000"/>
          <w:sz w:val="28"/>
        </w:rPr>
        <w:t>
</w:t>
      </w:r>
      <w:r>
        <w:rPr>
          <w:rFonts w:ascii="Times New Roman"/>
          <w:b w:val="false"/>
          <w:i w:val="false"/>
          <w:color w:val="000000"/>
          <w:sz w:val="28"/>
        </w:rPr>
        <w:t>      Шаруа қожалығы мүшелерiнiң жиынтық табысын есептеу салық органдарына ұсынылатын, алынған табыс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4) өзiн-өзi жұмыспен қамтудан түскен табыс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Жекелеген азаматтарда жұмыс iстейтiн адамдар жалақысын шарттың көшiрмесiмен, жалға алушының анықтамасымен немесе өтiнiш негiзiнде растайды.</w:t>
      </w:r>
      <w:r>
        <w:br/>
      </w:r>
      <w:r>
        <w:rPr>
          <w:rFonts w:ascii="Times New Roman"/>
          <w:b w:val="false"/>
          <w:i w:val="false"/>
          <w:color w:val="000000"/>
          <w:sz w:val="28"/>
        </w:rPr>
        <w:t>
</w:t>
      </w:r>
      <w:r>
        <w:rPr>
          <w:rFonts w:ascii="Times New Roman"/>
          <w:b w:val="false"/>
          <w:i w:val="false"/>
          <w:color w:val="000000"/>
          <w:sz w:val="28"/>
        </w:rPr>
        <w:t>      Жекелеген азаматтарда шарттар жасамай жұмыс iстейтiн адамдардың жиынтық табысы олардың өтiнiштерi негiзiнде расталады. Бұл ретте жалақының заттай бөлiгi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37. Өзiн-өзi жұмыспен қамтыған халықтың табысы жазбаша өтiнiшпен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 Кәсiпкерлiк қызметпен арнаулы салық режимi жағдайында айналысатын адамдардың табысы бiр жолғы талон, патент, оңайлатылған декларация негiзiнде расталады.</w:t>
      </w:r>
      <w:r>
        <w:br/>
      </w:r>
      <w:r>
        <w:rPr>
          <w:rFonts w:ascii="Times New Roman"/>
          <w:b w:val="false"/>
          <w:i w:val="false"/>
          <w:color w:val="000000"/>
          <w:sz w:val="28"/>
        </w:rPr>
        <w:t>
</w:t>
      </w:r>
      <w:r>
        <w:rPr>
          <w:rFonts w:ascii="Times New Roman"/>
          <w:b w:val="false"/>
          <w:i w:val="false"/>
          <w:color w:val="000000"/>
          <w:sz w:val="28"/>
        </w:rPr>
        <w:t>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Жиынтық табысты есептеу кезiнде есепке алынатын балаларға және басқа да асырауындағыларға арналған алимент түрiнде алатын табыстар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39.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w:t>
      </w: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40. Адамдардың асырауындағыларды ұстауға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 Егер төлеушi алимент төлеуден жалтарған жағдайда, жиынтық табысқа алимент есепке алынбай есептеледi (сот атқарушысының анықтамасы болған жағдайда).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42. Егер ата-анасының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43. Жиынтық табыс алименттерді есепке алмай мына жағдайларда есептеледі:</w:t>
      </w:r>
      <w:r>
        <w:br/>
      </w:r>
      <w:r>
        <w:rPr>
          <w:rFonts w:ascii="Times New Roman"/>
          <w:b w:val="false"/>
          <w:i w:val="false"/>
          <w:color w:val="000000"/>
          <w:sz w:val="28"/>
        </w:rPr>
        <w:t>
</w:t>
      </w:r>
      <w:r>
        <w:rPr>
          <w:rFonts w:ascii="Times New Roman"/>
          <w:b w:val="false"/>
          <w:i w:val="false"/>
          <w:color w:val="000000"/>
          <w:sz w:val="28"/>
        </w:rPr>
        <w:t>      егер төлеуші бас бостандығынан айыру орындарында немесе уақытша ұстау изоляторында болса (түзеу мекемесінен балаларына алимент алмайды деген анықтама берілген жағдайда);</w:t>
      </w:r>
      <w:r>
        <w:br/>
      </w:r>
      <w:r>
        <w:rPr>
          <w:rFonts w:ascii="Times New Roman"/>
          <w:b w:val="false"/>
          <w:i w:val="false"/>
          <w:color w:val="000000"/>
          <w:sz w:val="28"/>
        </w:rPr>
        <w:t>
</w:t>
      </w:r>
      <w:r>
        <w:rPr>
          <w:rFonts w:ascii="Times New Roman"/>
          <w:b w:val="false"/>
          <w:i w:val="false"/>
          <w:color w:val="000000"/>
          <w:sz w:val="28"/>
        </w:rPr>
        <w:t>      туберкулездік, психоневрологиялық диспансерлерде (стационарларда), еңбекпен түзеу профилакториясында емделуде немесе есепте болған болса (анықтамалармен негізделгенде);</w:t>
      </w:r>
      <w:r>
        <w:br/>
      </w:r>
      <w:r>
        <w:rPr>
          <w:rFonts w:ascii="Times New Roman"/>
          <w:b w:val="false"/>
          <w:i w:val="false"/>
          <w:color w:val="000000"/>
          <w:sz w:val="28"/>
        </w:rPr>
        <w:t>
</w:t>
      </w:r>
      <w:r>
        <w:rPr>
          <w:rFonts w:ascii="Times New Roman"/>
          <w:b w:val="false"/>
          <w:i w:val="false"/>
          <w:color w:val="000000"/>
          <w:sz w:val="28"/>
        </w:rPr>
        <w:t>      Қазақстан Республикасымен тиісті келісімі жоқ мемлекетке тұрғылықты тұруға кеткен болса;</w:t>
      </w:r>
      <w:r>
        <w:br/>
      </w:r>
      <w:r>
        <w:rPr>
          <w:rFonts w:ascii="Times New Roman"/>
          <w:b w:val="false"/>
          <w:i w:val="false"/>
          <w:color w:val="000000"/>
          <w:sz w:val="28"/>
        </w:rPr>
        <w:t>
</w:t>
      </w:r>
      <w:r>
        <w:rPr>
          <w:rFonts w:ascii="Times New Roman"/>
          <w:b w:val="false"/>
          <w:i w:val="false"/>
          <w:color w:val="000000"/>
          <w:sz w:val="28"/>
        </w:rPr>
        <w:t>      өкілетті орган анықтамасымен расталған ішкілікке салынған, нашақорлық жолына түсіп, балалары мен басқа да асырауындағыларды күтуден бас тартқан болса.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44. Балаларға және басқа да асырауындағыларға алынған алимент ұйымдардың аударылған алимент туралы анықтамаларымен не почта аударымдарының алынған алимент туралы түбiртегiмен, сондай-ақ сот органдарының алимент өндiрiп алу туралы шешiмi қоса берiлген жазбаша өтiнiш негiзiнде расталады. Алимент бойынша 3 айдан астам кезең үшiн берешек пайда болғанда сот орындаушысының алимент бойынша берешектi айқындау туралы қаулысы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Жиынтық табысты есептеу кезiнде есепке алынатын жеке қосалқы шаруашылықтан алынған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45. Жеке қосалқы шаруашылықтан (үй малын, құс өсіруден, ауыл шаруашылығы (гүл) өнімдерін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46. Жиынтық табыста есепке алынатын жеке қосалқы шаруашылықтан, ауыл шаруашылығы (гүл) өнiмдерiн өсiруден, мал мен құс ұстаудан және өсiруден алынған табыс өтiнiш берушiнiң жеке қосалқы шаруашылығының болуы және оның мөлшерi туралы мәлiметтерiнiң негiзiнде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47. Жеке қосалқы шаруашылықтан алынған табысты уәкiлеттi орган осы Қағиданың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қосымшаларының</w:t>
      </w:r>
      <w:r>
        <w:rPr>
          <w:rFonts w:ascii="Times New Roman"/>
          <w:b w:val="false"/>
          <w:i w:val="false"/>
          <w:color w:val="000000"/>
          <w:sz w:val="28"/>
        </w:rPr>
        <w:t xml:space="preserve"> негiзiнде есептейдi.</w:t>
      </w:r>
      <w:r>
        <w:br/>
      </w:r>
      <w:r>
        <w:rPr>
          <w:rFonts w:ascii="Times New Roman"/>
          <w:b w:val="false"/>
          <w:i w:val="false"/>
          <w:color w:val="000000"/>
          <w:sz w:val="28"/>
        </w:rPr>
        <w:t>
</w:t>
      </w:r>
      <w:r>
        <w:rPr>
          <w:rFonts w:ascii="Times New Roman"/>
          <w:b w:val="false"/>
          <w:i w:val="false"/>
          <w:color w:val="000000"/>
          <w:sz w:val="28"/>
        </w:rPr>
        <w:t>      Сәтбаев қаласы Қарағанды облысының табиғат жағдайына байланысты шөлейтті аймаққа жатады.</w:t>
      </w:r>
      <w:r>
        <w:br/>
      </w:r>
      <w:r>
        <w:rPr>
          <w:rFonts w:ascii="Times New Roman"/>
          <w:b w:val="false"/>
          <w:i w:val="false"/>
          <w:color w:val="000000"/>
          <w:sz w:val="28"/>
        </w:rPr>
        <w:t>
</w:t>
      </w: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(тауықтан, қаздан,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48.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кг өнiмнiң орташа бағасына көбейту жолымен айқындалады (ocы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және шығыстардың орташа деңгейi шегерiледi.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49. Табысты есептеу үшiн алдыңғы күнтiзбелiк жылдың өсiмдiк шаруашылығы мен мал шаруашылығы өнiмдерiне облыста қалыптасқан, облыстық статистика органдары облыстық уәкiлеттi органға ұсынатын орташа жылдық бағалары пайдаланылады.</w:t>
      </w:r>
      <w:r>
        <w:br/>
      </w:r>
      <w:r>
        <w:rPr>
          <w:rFonts w:ascii="Times New Roman"/>
          <w:b w:val="false"/>
          <w:i w:val="false"/>
          <w:color w:val="000000"/>
          <w:sz w:val="28"/>
        </w:rPr>
        <w:t>
</w:t>
      </w:r>
      <w:r>
        <w:rPr>
          <w:rFonts w:ascii="Times New Roman"/>
          <w:b w:val="false"/>
          <w:i w:val="false"/>
          <w:color w:val="000000"/>
          <w:sz w:val="28"/>
        </w:rPr>
        <w:t>      Малды (құсты) есептi кезеңде сату кезiнде жиынтық табысқа облыстық статистика органдарының деректерi бойынша тiрi мал нарығында қалыптасқан бағалар бойынша бiр жолғы табыс қосылады.</w:t>
      </w:r>
      <w:r>
        <w:br/>
      </w:r>
      <w:r>
        <w:rPr>
          <w:rFonts w:ascii="Times New Roman"/>
          <w:b w:val="false"/>
          <w:i w:val="false"/>
          <w:color w:val="000000"/>
          <w:sz w:val="28"/>
        </w:rPr>
        <w:t>
</w:t>
      </w:r>
      <w:r>
        <w:rPr>
          <w:rFonts w:ascii="Times New Roman"/>
          <w:b w:val="false"/>
          <w:i w:val="false"/>
          <w:color w:val="000000"/>
          <w:sz w:val="28"/>
        </w:rPr>
        <w:t>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50. Осы Қағиданың </w:t>
      </w:r>
      <w:r>
        <w:rPr>
          <w:rFonts w:ascii="Times New Roman"/>
          <w:b w:val="false"/>
          <w:i w:val="false"/>
          <w:color w:val="000000"/>
          <w:sz w:val="28"/>
        </w:rPr>
        <w:t>2 қосымшасына</w:t>
      </w:r>
      <w:r>
        <w:rPr>
          <w:rFonts w:ascii="Times New Roman"/>
          <w:b w:val="false"/>
          <w:i w:val="false"/>
          <w:color w:val="000000"/>
          <w:sz w:val="28"/>
        </w:rPr>
        <w:t xml:space="preserve"> сәйкес өнiм бермейтiн жастағы (төл) үй малынан, құстан түсетiн табыс ол сыйға тартылған немесе өткiзiлген (сату, сою және т.б.) жағдайда ғана есепке алынады. Төлдiң құны отбасының жиынтық табысына тiрi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51. Осы Қағиданың 50-тармағында көрсетiлгендерден басқа, үй малы, құс болған кезде жиынтық табыс табыстың жылдық сомасын он екi айға бөлу жолымен айқындалады. Шыққан сан есептi кезеңдегi айлардың санына көбейтiледi.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52. Жеке қосалқы шаруашылықтан түскен табыс есебiнiң жеке нормативтiк карточкасын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уәкiлеттi орган өтiнiш берушiнiң деректерi негiзiнде толтырады.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Жиынтық табысты есептеу кезiнде есепке алынатын өзге табыстар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53. Отбасының жиынтық табысын есептеу кезiнде мынадай өзге де табыс есепке алынады:</w:t>
      </w:r>
      <w:r>
        <w:br/>
      </w:r>
      <w:r>
        <w:rPr>
          <w:rFonts w:ascii="Times New Roman"/>
          <w:b w:val="false"/>
          <w:i w:val="false"/>
          <w:color w:val="000000"/>
          <w:sz w:val="28"/>
        </w:rPr>
        <w:t>
</w:t>
      </w:r>
      <w:r>
        <w:rPr>
          <w:rFonts w:ascii="Times New Roman"/>
          <w:b w:val="false"/>
          <w:i w:val="false"/>
          <w:color w:val="000000"/>
          <w:sz w:val="28"/>
        </w:rPr>
        <w:t>      1) жылжымайтын мүлiктi және көлiк құралдарын жалға беруден;</w:t>
      </w:r>
      <w:r>
        <w:br/>
      </w:r>
      <w:r>
        <w:rPr>
          <w:rFonts w:ascii="Times New Roman"/>
          <w:b w:val="false"/>
          <w:i w:val="false"/>
          <w:color w:val="000000"/>
          <w:sz w:val="28"/>
        </w:rPr>
        <w:t>
</w:t>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w:t>
      </w:r>
      <w:r>
        <w:rPr>
          <w:rFonts w:ascii="Times New Roman"/>
          <w:b w:val="false"/>
          <w:i w:val="false"/>
          <w:color w:val="000000"/>
          <w:sz w:val="28"/>
        </w:rPr>
        <w:t>      3) шетелдiк валютаны өткiзуден;</w:t>
      </w:r>
      <w:r>
        <w:br/>
      </w:r>
      <w:r>
        <w:rPr>
          <w:rFonts w:ascii="Times New Roman"/>
          <w:b w:val="false"/>
          <w:i w:val="false"/>
          <w:color w:val="000000"/>
          <w:sz w:val="28"/>
        </w:rPr>
        <w:t>
</w:t>
      </w:r>
      <w:r>
        <w:rPr>
          <w:rFonts w:ascii="Times New Roman"/>
          <w:b w:val="false"/>
          <w:i w:val="false"/>
          <w:color w:val="000000"/>
          <w:sz w:val="28"/>
        </w:rPr>
        <w:t>      4)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w:t>
      </w:r>
      <w:r>
        <w:rPr>
          <w:rFonts w:ascii="Times New Roman"/>
          <w:b w:val="false"/>
          <w:i w:val="false"/>
          <w:color w:val="000000"/>
          <w:sz w:val="28"/>
        </w:rPr>
        <w:t>      5) жылжымайтын мүлiктi және көлiк құралдарын сатудан;</w:t>
      </w:r>
      <w:r>
        <w:br/>
      </w:r>
      <w:r>
        <w:rPr>
          <w:rFonts w:ascii="Times New Roman"/>
          <w:b w:val="false"/>
          <w:i w:val="false"/>
          <w:color w:val="000000"/>
          <w:sz w:val="28"/>
        </w:rPr>
        <w:t>
</w:t>
      </w:r>
      <w:r>
        <w:rPr>
          <w:rFonts w:ascii="Times New Roman"/>
          <w:b w:val="false"/>
          <w:i w:val="false"/>
          <w:color w:val="000000"/>
          <w:sz w:val="28"/>
        </w:rPr>
        <w:t>      6) авторлық сыйақы түрiндегi;</w:t>
      </w:r>
      <w:r>
        <w:br/>
      </w:r>
      <w:r>
        <w:rPr>
          <w:rFonts w:ascii="Times New Roman"/>
          <w:b w:val="false"/>
          <w:i w:val="false"/>
          <w:color w:val="000000"/>
          <w:sz w:val="28"/>
        </w:rPr>
        <w:t>
</w:t>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w:t>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w:t>
      </w:r>
      <w:r>
        <w:rPr>
          <w:rFonts w:ascii="Times New Roman"/>
          <w:b w:val="false"/>
          <w:i w:val="false"/>
          <w:color w:val="000000"/>
          <w:sz w:val="28"/>
        </w:rPr>
        <w:t>      9) қайтарымсыз алынған ақша;</w:t>
      </w:r>
      <w:r>
        <w:br/>
      </w:r>
      <w:r>
        <w:rPr>
          <w:rFonts w:ascii="Times New Roman"/>
          <w:b w:val="false"/>
          <w:i w:val="false"/>
          <w:color w:val="000000"/>
          <w:sz w:val="28"/>
        </w:rPr>
        <w:t>
</w:t>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w:t>
      </w:r>
      <w:r>
        <w:rPr>
          <w:rFonts w:ascii="Times New Roman"/>
          <w:b w:val="false"/>
          <w:i w:val="false"/>
          <w:color w:val="000000"/>
          <w:sz w:val="28"/>
        </w:rPr>
        <w:t>      11) ақшалай аударымдар;</w:t>
      </w:r>
      <w:r>
        <w:br/>
      </w:r>
      <w:r>
        <w:rPr>
          <w:rFonts w:ascii="Times New Roman"/>
          <w:b w:val="false"/>
          <w:i w:val="false"/>
          <w:color w:val="000000"/>
          <w:sz w:val="28"/>
        </w:rPr>
        <w:t>
</w:t>
      </w:r>
      <w:r>
        <w:rPr>
          <w:rFonts w:ascii="Times New Roman"/>
          <w:b w:val="false"/>
          <w:i w:val="false"/>
          <w:color w:val="000000"/>
          <w:sz w:val="28"/>
        </w:rPr>
        <w:t>      12) байқауларда,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w:t>
      </w:r>
      <w:r>
        <w:br/>
      </w:r>
      <w:r>
        <w:rPr>
          <w:rFonts w:ascii="Times New Roman"/>
          <w:b w:val="false"/>
          <w:i w:val="false"/>
          <w:color w:val="000000"/>
          <w:sz w:val="28"/>
        </w:rPr>
        <w:t>
</w:t>
      </w:r>
      <w:r>
        <w:rPr>
          <w:rFonts w:ascii="Times New Roman"/>
          <w:b w:val="false"/>
          <w:i w:val="false"/>
          <w:color w:val="000000"/>
          <w:sz w:val="28"/>
        </w:rPr>
        <w:t>      13) туысқандарының және басқа да адамдардың ақшалай және заттай көмегiн (құн түрiнде) қоса алғанда, өзге де мәлiмделген табыс.</w:t>
      </w:r>
      <w:r>
        <w:br/>
      </w:r>
      <w:r>
        <w:rPr>
          <w:rFonts w:ascii="Times New Roman"/>
          <w:b w:val="false"/>
          <w:i w:val="false"/>
          <w:color w:val="000000"/>
          <w:sz w:val="28"/>
        </w:rPr>
        <w:t>
</w:t>
      </w:r>
      <w:r>
        <w:rPr>
          <w:rFonts w:ascii="Times New Roman"/>
          <w:b w:val="false"/>
          <w:i w:val="false"/>
          <w:color w:val="000000"/>
          <w:sz w:val="28"/>
        </w:rPr>
        <w:t>      Көрсетiлген табыс алынған уақыты бойынша есепке алынады және жазбаша өтiнiшпен расталады.</w:t>
      </w:r>
      <w:r>
        <w:br/>
      </w:r>
      <w:r>
        <w:rPr>
          <w:rFonts w:ascii="Times New Roman"/>
          <w:b w:val="false"/>
          <w:i w:val="false"/>
          <w:color w:val="000000"/>
          <w:sz w:val="28"/>
        </w:rPr>
        <w:t>
</w:t>
      </w:r>
      <w:r>
        <w:rPr>
          <w:rFonts w:ascii="Times New Roman"/>
          <w:b w:val="false"/>
          <w:i w:val="false"/>
          <w:color w:val="000000"/>
          <w:sz w:val="28"/>
        </w:rPr>
        <w:t>      Орта білім беру, сондай-ақ жоғары және орта арнаулы білім беру жүйесінде ақылы негізде күндізгі бөлімде оқитын шәкіртақы алмайтын студенттердің жиынтық табысына ерікті айтылған табысы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54.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55.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56. Жылжымайтын мүлiктi және көлiк құралдарын сатудан алынған табыс оның алынған күннен бастап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Аз қамтылған азаматтарға тұрғын үйді</w:t>
      </w:r>
      <w:r>
        <w:br/>
      </w:r>
      <w:r>
        <w:rPr>
          <w:rFonts w:ascii="Times New Roman"/>
          <w:b w:val="false"/>
          <w:i w:val="false"/>
          <w:color w:val="000000"/>
          <w:sz w:val="28"/>
        </w:rPr>
        <w:t>
ұстауға, тұрғын үйлерді күрделі жөндеуден</w:t>
      </w:r>
      <w:r>
        <w:br/>
      </w:r>
      <w:r>
        <w:rPr>
          <w:rFonts w:ascii="Times New Roman"/>
          <w:b w:val="false"/>
          <w:i w:val="false"/>
          <w:color w:val="000000"/>
          <w:sz w:val="28"/>
        </w:rPr>
        <w:t>
өткізуге, коммуналдық қызмет көрсету үшін</w:t>
      </w:r>
      <w:r>
        <w:br/>
      </w:r>
      <w:r>
        <w:rPr>
          <w:rFonts w:ascii="Times New Roman"/>
          <w:b w:val="false"/>
          <w:i w:val="false"/>
          <w:color w:val="000000"/>
          <w:sz w:val="28"/>
        </w:rPr>
        <w:t>
тұрғын үй жәрдемақысын және қалалық</w:t>
      </w:r>
      <w:r>
        <w:br/>
      </w:r>
      <w:r>
        <w:rPr>
          <w:rFonts w:ascii="Times New Roman"/>
          <w:b w:val="false"/>
          <w:i w:val="false"/>
          <w:color w:val="000000"/>
          <w:sz w:val="28"/>
        </w:rPr>
        <w:t>
телекоммуникация желілерінің абоненттеріне</w:t>
      </w:r>
      <w:r>
        <w:br/>
      </w:r>
      <w:r>
        <w:rPr>
          <w:rFonts w:ascii="Times New Roman"/>
          <w:b w:val="false"/>
          <w:i w:val="false"/>
          <w:color w:val="000000"/>
          <w:sz w:val="28"/>
        </w:rPr>
        <w:t>
телефон үшін абоненттік ақы тарифтерінің</w:t>
      </w:r>
      <w:r>
        <w:br/>
      </w:r>
      <w:r>
        <w:rPr>
          <w:rFonts w:ascii="Times New Roman"/>
          <w:b w:val="false"/>
          <w:i w:val="false"/>
          <w:color w:val="000000"/>
          <w:sz w:val="28"/>
        </w:rPr>
        <w:t>
арттырылуына өтемақы беру қағидасына</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Шөлейтті аймақтағы жеке қосалқы шаруашылықтан түсетін табысты есептеудің нормативтік карточкасы</w:t>
      </w:r>
    </w:p>
    <w:p>
      <w:pPr>
        <w:spacing w:after="0"/>
        <w:ind w:left="0"/>
        <w:jc w:val="both"/>
      </w:pPr>
      <w:r>
        <w:rPr>
          <w:rFonts w:ascii="Times New Roman"/>
          <w:b w:val="false"/>
          <w:i/>
          <w:color w:val="800000"/>
          <w:sz w:val="28"/>
        </w:rPr>
        <w:t xml:space="preserve">      Ескерту. 1-қосымшаға өзгерту енгізілді - Қарағанды облысы Сәтбаев қалалық мәслихатының 2007.07.16 </w:t>
      </w:r>
      <w:r>
        <w:rPr>
          <w:rFonts w:ascii="Times New Roman"/>
          <w:b w:val="false"/>
          <w:i w:val="false"/>
          <w:color w:val="000000"/>
          <w:sz w:val="28"/>
        </w:rPr>
        <w:t>N 478</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1"/>
        <w:gridCol w:w="2201"/>
        <w:gridCol w:w="2403"/>
        <w:gridCol w:w="1755"/>
        <w:gridCol w:w="2262"/>
        <w:gridCol w:w="2248"/>
      </w:tblGrid>
      <w:tr>
        <w:trPr>
          <w:trHeight w:val="45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соткасының орташа түсiмi, кг</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орташа бағасы, теңге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соткадан өндiрiлген өнiмнiң құны, теңге (2-бағ. х 4-бағ.)</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 жерден түскен табыс (+), шығыс (-), теңге (5-бaғ - 3-бағ.)</w:t>
            </w:r>
          </w:p>
        </w:tc>
      </w:tr>
      <w:tr>
        <w:trPr>
          <w:trHeight w:val="28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15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Жүгерi (жасыл салмағы)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Көкөнiстер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Шекілдеуік бақтары (алма, алмұрт және басқалары)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Жидек дақылдары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2036"/>
        <w:gridCol w:w="2117"/>
        <w:gridCol w:w="2481"/>
        <w:gridCol w:w="2238"/>
        <w:gridCol w:w="2083"/>
      </w:tblGrid>
      <w:tr>
        <w:trPr>
          <w:trHeight w:val="45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алынатын орташа өнiмдiлiк, кг (л)</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кг өнiмнiң, (1 л, 10 дана жұмыртқаның) орташа құны, теңге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өндiрiлген өнiмнiң құны, теңге (2-бағ. x 4-бағ.)</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түскен табыс (+), шығыс (-), теңге (5-бағ. – 3-бағ.)</w:t>
            </w:r>
          </w:p>
        </w:tc>
      </w:tr>
      <w:tr>
        <w:trPr>
          <w:trHeight w:val="255"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Сүтті iрi қара мал (сүт)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Eтті iрi қара мал (сиыр 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16016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 (шошқа 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ешкілер ет/жүн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22/2,25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1200/105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 (жылқы 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 (түйе 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 (жұмыртқа)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жұмыртқа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 (құс 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Аз қамтылған азаматтарға тұрғын үйді</w:t>
      </w:r>
      <w:r>
        <w:br/>
      </w:r>
      <w:r>
        <w:rPr>
          <w:rFonts w:ascii="Times New Roman"/>
          <w:b w:val="false"/>
          <w:i w:val="false"/>
          <w:color w:val="000000"/>
          <w:sz w:val="28"/>
        </w:rPr>
        <w:t>
ұстауға, тұрғын үйлерді күрделі жөндеуден</w:t>
      </w:r>
      <w:r>
        <w:br/>
      </w:r>
      <w:r>
        <w:rPr>
          <w:rFonts w:ascii="Times New Roman"/>
          <w:b w:val="false"/>
          <w:i w:val="false"/>
          <w:color w:val="000000"/>
          <w:sz w:val="28"/>
        </w:rPr>
        <w:t>
өткізуге, коммуналдық қызмет көрсету үшін</w:t>
      </w:r>
      <w:r>
        <w:br/>
      </w:r>
      <w:r>
        <w:rPr>
          <w:rFonts w:ascii="Times New Roman"/>
          <w:b w:val="false"/>
          <w:i w:val="false"/>
          <w:color w:val="000000"/>
          <w:sz w:val="28"/>
        </w:rPr>
        <w:t>
тұрғын үй жәрдемақысын және қалалық</w:t>
      </w:r>
      <w:r>
        <w:br/>
      </w:r>
      <w:r>
        <w:rPr>
          <w:rFonts w:ascii="Times New Roman"/>
          <w:b w:val="false"/>
          <w:i w:val="false"/>
          <w:color w:val="000000"/>
          <w:sz w:val="28"/>
        </w:rPr>
        <w:t>
телекоммуникация желілерінің абоненттеріне</w:t>
      </w:r>
      <w:r>
        <w:br/>
      </w:r>
      <w:r>
        <w:rPr>
          <w:rFonts w:ascii="Times New Roman"/>
          <w:b w:val="false"/>
          <w:i w:val="false"/>
          <w:color w:val="000000"/>
          <w:sz w:val="28"/>
        </w:rPr>
        <w:t>
телефон үшін абоненттік ақы тарифтерінің</w:t>
      </w:r>
      <w:r>
        <w:br/>
      </w:r>
      <w:r>
        <w:rPr>
          <w:rFonts w:ascii="Times New Roman"/>
          <w:b w:val="false"/>
          <w:i w:val="false"/>
          <w:color w:val="000000"/>
          <w:sz w:val="28"/>
        </w:rPr>
        <w:t>
арттырылуына өтемақы беру қағидасына</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Азық-түліктілік пайдаланылатын үй малдары мен құстарының жасы</w:t>
      </w:r>
    </w:p>
    <w:p>
      <w:pPr>
        <w:spacing w:after="0"/>
        <w:ind w:left="0"/>
        <w:jc w:val="both"/>
      </w:pPr>
      <w:r>
        <w:rPr>
          <w:rFonts w:ascii="Times New Roman"/>
          <w:b w:val="false"/>
          <w:i/>
          <w:color w:val="800000"/>
          <w:sz w:val="28"/>
        </w:rPr>
        <w:t xml:space="preserve">      Ескерту. 2-қосымшаға өзгерту енгізілді - Қарағанды облысы Сәтбаев қалалық мәслихатының 2007.07.16 </w:t>
      </w:r>
      <w:r>
        <w:rPr>
          <w:rFonts w:ascii="Times New Roman"/>
          <w:b w:val="false"/>
          <w:i w:val="false"/>
          <w:color w:val="000000"/>
          <w:sz w:val="28"/>
        </w:rPr>
        <w:t>N 478</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8"/>
        <w:gridCol w:w="2952"/>
        <w:gridCol w:w="4580"/>
      </w:tblGrid>
      <w:tr>
        <w:trPr>
          <w:trHeight w:val="615"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Малдардың түрi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45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Iрi қара мал</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45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ешкiлер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45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45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r>
      <w:tr>
        <w:trPr>
          <w:trHeight w:val="45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r>
      <w:tr>
        <w:trPr>
          <w:trHeight w:val="45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45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Аз қамтылған азаматтарға тұрғын үйді</w:t>
      </w:r>
      <w:r>
        <w:br/>
      </w:r>
      <w:r>
        <w:rPr>
          <w:rFonts w:ascii="Times New Roman"/>
          <w:b w:val="false"/>
          <w:i w:val="false"/>
          <w:color w:val="000000"/>
          <w:sz w:val="28"/>
        </w:rPr>
        <w:t>
ұстауға, тұрғын үйлерді күрделі жөндеуден</w:t>
      </w:r>
      <w:r>
        <w:br/>
      </w:r>
      <w:r>
        <w:rPr>
          <w:rFonts w:ascii="Times New Roman"/>
          <w:b w:val="false"/>
          <w:i w:val="false"/>
          <w:color w:val="000000"/>
          <w:sz w:val="28"/>
        </w:rPr>
        <w:t>
өткізуге, коммуналдық қызмет көрсету үшін</w:t>
      </w:r>
      <w:r>
        <w:br/>
      </w:r>
      <w:r>
        <w:rPr>
          <w:rFonts w:ascii="Times New Roman"/>
          <w:b w:val="false"/>
          <w:i w:val="false"/>
          <w:color w:val="000000"/>
          <w:sz w:val="28"/>
        </w:rPr>
        <w:t>
тұрғын үй жәрдемақысын және қалалық</w:t>
      </w:r>
      <w:r>
        <w:br/>
      </w:r>
      <w:r>
        <w:rPr>
          <w:rFonts w:ascii="Times New Roman"/>
          <w:b w:val="false"/>
          <w:i w:val="false"/>
          <w:color w:val="000000"/>
          <w:sz w:val="28"/>
        </w:rPr>
        <w:t>
телекоммуникация желілерінің абоненттеріне</w:t>
      </w:r>
      <w:r>
        <w:br/>
      </w:r>
      <w:r>
        <w:rPr>
          <w:rFonts w:ascii="Times New Roman"/>
          <w:b w:val="false"/>
          <w:i w:val="false"/>
          <w:color w:val="000000"/>
          <w:sz w:val="28"/>
        </w:rPr>
        <w:t>
телефон үшін абоненттік ақы тарифтерінің</w:t>
      </w:r>
      <w:r>
        <w:br/>
      </w:r>
      <w:r>
        <w:rPr>
          <w:rFonts w:ascii="Times New Roman"/>
          <w:b w:val="false"/>
          <w:i w:val="false"/>
          <w:color w:val="000000"/>
          <w:sz w:val="28"/>
        </w:rPr>
        <w:t>
арттырылуына өтемақы беру қағидасына</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Жеке қосалқы шаруашылығынан түсетiн табыс есебiнiң үлгі жеке нормативтік карточкасы</w:t>
      </w:r>
    </w:p>
    <w:p>
      <w:pPr>
        <w:spacing w:after="0"/>
        <w:ind w:left="0"/>
        <w:jc w:val="both"/>
      </w:pPr>
      <w:r>
        <w:rPr>
          <w:rFonts w:ascii="Times New Roman"/>
          <w:b w:val="false"/>
          <w:i/>
          <w:color w:val="800000"/>
          <w:sz w:val="28"/>
        </w:rPr>
        <w:t xml:space="preserve">      Ескерту. 3-қосымшаға өзгерту енгізілді - Қарағанды облысы Сәтбаев қалалық мәслихатының 2007.07.16 </w:t>
      </w:r>
      <w:r>
        <w:rPr>
          <w:rFonts w:ascii="Times New Roman"/>
          <w:b w:val="false"/>
          <w:i w:val="false"/>
          <w:color w:val="000000"/>
          <w:sz w:val="28"/>
        </w:rPr>
        <w:t>N 478</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Өтiнiш берушiнiң Т.А.Ә. _______________________________________</w:t>
      </w:r>
      <w:r>
        <w:br/>
      </w:r>
      <w:r>
        <w:rPr>
          <w:rFonts w:ascii="Times New Roman"/>
          <w:b w:val="false"/>
          <w:i w:val="false"/>
          <w:color w:val="000000"/>
          <w:sz w:val="28"/>
        </w:rPr>
        <w:t>
      </w:t>
      </w:r>
      <w:r>
        <w:rPr>
          <w:rFonts w:ascii="Times New Roman"/>
          <w:b w:val="false"/>
          <w:i w:val="false"/>
          <w:color w:val="000000"/>
          <w:sz w:val="28"/>
        </w:rPr>
        <w:t>Үйiнiң мекен-жайы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9"/>
        <w:gridCol w:w="1943"/>
        <w:gridCol w:w="2245"/>
        <w:gridCol w:w="2346"/>
        <w:gridCol w:w="2367"/>
      </w:tblGrid>
      <w:tr>
        <w:trPr>
          <w:trHeight w:val="45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сотка, мал басы, саны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 нормативі, теңге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табыстың барлығы, теңге</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Дәнi алынатын жүгерi</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5"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Күрiш</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Көкөністер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Күнбағыс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Қант қызылшасы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Темекi</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Шекiлдеуiк бақтары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Жемiстер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Жүзiм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Жасыл жемге берiлетiн жүгерi</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Сүттi iрi қара мал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iрi қара мал</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ешкілер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құс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жылғы табыс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тоқсандағы табыс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200__ж. "__"_________ ____________________________</w:t>
      </w:r>
      <w:r>
        <w:br/>
      </w:r>
      <w:r>
        <w:rPr>
          <w:rFonts w:ascii="Times New Roman"/>
          <w:b w:val="false"/>
          <w:i w:val="false"/>
          <w:color w:val="000000"/>
          <w:sz w:val="28"/>
        </w:rPr>
        <w:t>
</w:t>
      </w:r>
      <w:r>
        <w:rPr>
          <w:rFonts w:ascii="Times New Roman"/>
          <w:b w:val="false"/>
          <w:i w:val="false"/>
          <w:color w:val="000000"/>
          <w:sz w:val="28"/>
        </w:rPr>
        <w:t>                              (өтiнiш берушiнiң қолы)</w:t>
      </w:r>
      <w:r>
        <w:br/>
      </w:r>
      <w:r>
        <w:rPr>
          <w:rFonts w:ascii="Times New Roman"/>
          <w:b w:val="false"/>
          <w:i w:val="false"/>
          <w:color w:val="000000"/>
          <w:sz w:val="28"/>
        </w:rPr>
        <w:t>
</w:t>
      </w:r>
      <w:r>
        <w:rPr>
          <w:rFonts w:ascii="Times New Roman"/>
          <w:b w:val="false"/>
          <w:i w:val="false"/>
          <w:color w:val="000000"/>
          <w:sz w:val="28"/>
        </w:rPr>
        <w:t>      __________________________________________________</w:t>
      </w:r>
      <w:r>
        <w:br/>
      </w:r>
      <w:r>
        <w:rPr>
          <w:rFonts w:ascii="Times New Roman"/>
          <w:b w:val="false"/>
          <w:i w:val="false"/>
          <w:color w:val="000000"/>
          <w:sz w:val="28"/>
        </w:rPr>
        <w:t>
</w:t>
      </w:r>
      <w:r>
        <w:rPr>
          <w:rFonts w:ascii="Times New Roman"/>
          <w:b w:val="false"/>
          <w:i w:val="false"/>
          <w:color w:val="000000"/>
          <w:sz w:val="28"/>
        </w:rPr>
        <w:t>         (есепті жасаған адамның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