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87ee" w14:textId="6e98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XXIV сессиясының 2006 жылғы 13 желтоқсандағы N 366 шешімі. Қарағанды облысының әділет Департаментінде 2006 жылғы 26 желтоқсанда N 1825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Қазақстан Республикасының 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сәйкес,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Қарағанды облыстық Мәслихатының 2005 жылғы 2 желтоқсандағы ХVІІ сессиясының "2006 жылға арналған облыстық бюджет туралы" N 233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(нормативтік-құқықтық актілердің мемлекеттік тіркеу Тізіміне - N 1804 болып тіркелген), "Орталық Қазақстан" газетінің 2005 жылғы 10 желтоқсандағы N 245-246 (19914) сандарында, "Индустриальная Караганда" газетінің 2005 жылғы 13 желтоқсандағы N 149 (20232) санында жарияланған, Қарағанды облыстық Мәслихатының 2005 жылғы 27 желтоқсандағы ХVІІІ сессиясының "Қарағанды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туралы" N 272 шешімімен, (нормативтік-құқықтық актілердің мемлекеттік тіркеу Тізіміне - N 1809 болып тіркелген), 2006 жылғы 17 қаңтардағы "Орталық Қазақстан" газетінің N 11 (19938) санында, 2006 жылғы 17 қаңтардағы "Индустриальная Караганда" газетінің N 7 (20246) санында жарияланған, Қарағанды облыстық Мәслихатының 2006 жылғы 2 наурыздағы ХІХ сессиясының "Қарағанды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туралы" N 291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, (нормативтік-құқықтық актілердің мемлекеттік тіркеу Тізіміне - N 1811 болып тіркелген), 2006 жылғы 21 наурыздағы "Орталық Қазақстан" газетінің N 55-56 (19983) сандарында, 2006 жылғы 21 наурыздағы "Индустриальная Караганда" газетінің N 37 (20273) санында жарияланған, Қарағанды облыстық Мәслихатының 2006 жылғы 16 наурыздағы ХХ сессиясының "Қарағанды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туралы" N 298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, (нормативтік-құқықтық актілердің мемлекеттік тіркеу Тізіміне - N 1812 болып тіркелген), 2006 жылғы 11 сәуірдегі "Орталық Қазақстан" газетінің N 70 (19997) санында, 2006 жылғы 11 сәуірдегі "Индустриальная Караганда" газетінің N 43 (20282) санында жарияланған, Қарағанды облыстық Мәслихатының 2006 жылғы 3 маусымдағы ХХІ сессиясының "Қарағанды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туралы" N 314
</w:t>
      </w:r>
      <w:r>
        <w:rPr>
          <w:rFonts w:ascii="Times New Roman"/>
          <w:b w:val="false"/>
          <w:i w:val="false"/>
          <w:color w:val="000000"/>
          <w:sz w:val="28"/>
        </w:rPr>
        <w:t xml:space="preserve">  шешімімен </w:t>
      </w:r>
      <w:r>
        <w:rPr>
          <w:rFonts w:ascii="Times New Roman"/>
          <w:b w:val="false"/>
          <w:i w:val="false"/>
          <w:color w:val="000000"/>
          <w:sz w:val="28"/>
        </w:rPr>
        <w:t>
, (нормативтік-құқықтық актілердің мемлекеттік тіркеу Тізіміне - N 1815 болып тіркелген), 2006 жылғы 20 маусымдағы "Орталық Қазақстан" газетінің N 120 (20047) санында, 2006 жылғы 22 маусымдағы "Индустриальная Караганда" газетінің N 77 (20313) санында, 2006 жылғы 24 маусымдағы N 75 (20314) санында, 2006 жылғы 27 маусымдағы N 76 (20315) санында жарияланған, Қарағанды облыстық Мәслихатының 2006 жылғы 5 маусымдағы ХХІІ сессиясының "2006 жылға арналған облыстық бюджет туралы" N 233 шешіміне өзгерістер мен толықтырулар енгізу туралы" N 322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, (нормативтік-құқықтық актілердің мемлекеттік тіркеу Тізіміне - N 1816 болып тіркелген), 2006 жылғы 18 шілдедегі "Орталық Қазақстан" газетінің N 140 (20 067) санында, "Индустриальная Караганда" газетінің 2006 жылғы 20 шілдедегі N 86 (20325) санында, 2006 жылғы 22 шілдедегі N 87 (20326) санында жарияланған, Қарағанды облыстық Мәслихатының 2006 жылғы 5 қазандағы ХХІІІ сессиясының "Қарағанды облыстық Мәслихатының 2005 жылғы 2 желтоқсандағы ХVІІ сессиясының "2006 жылға арналған облыстық бюджет туралы" N 233 шешіміне өзгерістер мен толықтырулар енгізу туралы" N 344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(нормативтік-құқықтық актілердің мемлекеттік тіркеу Тізіміне - N 1818 болып тіркелген) өзгерістер мен толықтырулар енгізілген, "Орталық Қазақстан газетінің" 2006 жылғы 19 қазандағы N 206 (20133), 2006 жылғы 21 қазандағы N 207-208 (320135), "Индустриальная Караганда" газетінің 2006 жылғы 19 қазандағы N 125 (20364) сандарында жарияланған, келесі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1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"45912223" сандары "45934523"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"16314770" сандары "16300428"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"82438" сандары "96780"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"29515015" сандары "29537315"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"45994311" сандары "46015672"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"82088" сандары "81149"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"87665" сандары "86726"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"87665" сандары "86726"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3-1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"77764" сандары "100064"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16)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"60930 мың теңге." деген сөз "40930 мың теңге;" деген сөздерге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абзацпен келесі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"сот шешімдері бойынша міндеттемелерді орындауға облыстың жергілікті атқарушы органының резерві - 20000 мың теңге.";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 көрсетілген шешімнің 1, 7-4, 7-6 қосымшалары осы шешімнің 1, 2, 3 қосымшаларына сәйкес жаңа редакцияда мазмұндалсын.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Осы шешім 2006 жылдың 1 қаңтарынан бастап қолданысқа енеді.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Сессия төрағасы,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13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366 шешіміне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N 233 шешіміне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933"/>
        <w:gridCol w:w="8093"/>
        <w:gridCol w:w="24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45934523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16300428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1081663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1081663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13988735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13988735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
</w:t>
            </w:r>
          </w:p>
        </w:tc>
      </w:tr>
      <w:tr>
        <w:trPr>
          <w:trHeight w:val="15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57841
</w:t>
            </w:r>
          </w:p>
        </w:tc>
      </w:tr>
      <w:tr>
        <w:trPr>
          <w:trHeight w:val="15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57841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29537315
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18608810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18608810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953"/>
        <w:gridCol w:w="973"/>
        <w:gridCol w:w="6933"/>
        <w:gridCol w:w="24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46015672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1223694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трансфертер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744711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744711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93549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біржолғы талондарды өткізуден түсетін сомаларды толық жиналуын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трансфертер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авариялармен табиғи апаттардың алдын алуды және жоюды ұйымдастыру департаментінің (басқармасының)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3312602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3312602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3312602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3186106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5897131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2295656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803719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680316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1491937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534597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оқу-әдістемелік кешендерді сатып алу және жеткізу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325151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 және мектептен тыс іс-шараларды өткізу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жалпы орта білім беретін мемлекеттік мекемелердегі физика,химия, биология кабинеттерін оқу жабдығымен жарақтандыру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181890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261827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
</w:t>
            </w:r>
          </w:p>
        </w:tc>
      </w:tr>
      <w:tr>
        <w:trPr>
          <w:trHeight w:val="15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55814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1005092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бiлiмдi мамандар даярлау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115608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1473778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420039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жеткiншектердi оңалту және әлеуметтік бейімдеу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 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213403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1053739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нысаналы даму трансферттер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875309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16992424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5605224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5605224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 ұйымдары мамандарының жолдамасы бойынша стационарлық медициналық көмек көрсету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5605224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1078865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272043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құрамдас бөлiктерi мен препараттарын өндiру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331867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қызмет объектілерін 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3614713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3614713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Әлеуметтік-елеулi және айналадағылар үшiн қауiп төндiретiн аурулармен ауыратын адамдарға медициналық көмек көрсету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3151966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161815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210787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4618247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4618247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3791187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827060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757780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757780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723726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1317595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69609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1228138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1228138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1649997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1077403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510525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507397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
</w:t>
            </w:r>
          </w:p>
        </w:tc>
      </w:tr>
      <w:tr>
        <w:trPr>
          <w:trHeight w:val="18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18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65132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бюджеттерге инженерлік  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қолдауға аудан (облыстық маңызы бар қала) бюджетіне ресми ағымдағы нысаналы трансферттер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2122846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1023520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774222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116419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459636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602723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483732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395667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басқармасы (бөлімі)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135983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басқарманың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1811180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678736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678736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қолдау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жатпайтын ауыл шаруашылығы ұйымдарының банкроттық рәсімдерін жүргізу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тауар-материалдық құндылықтарды субсидиялау 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77764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шығымдылығы мен сапасын арттыруды қолдау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
</w:t>
            </w:r>
          </w:p>
        </w:tc>
      </w:tr>
      <w:tr>
        <w:trPr>
          <w:trHeight w:val="15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 деңгейлері арасындағы өкілеттіктердің аражігін ажырату шеңберіндегі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өнімдерінің өнімділігін және сапасын арттыру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жөніндегі қызметтердің құнын субсидиялау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704455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697124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697124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77491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309671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142778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106977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166893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166893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15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1163193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1163193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 (басқармасының)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1119622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(басқармасының)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1084206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2768685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624841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624841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624841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2143844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2143844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859743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1244933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2966714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кәсіпкерлікті қолдауға берілетін ағымдағы нысаналы трансферттері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тарифтер басқармасы (бөлімі)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басқармасының қызметін қамтамасыз ету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2880963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2358938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органының төтенше резерві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
</w:t>
            </w:r>
          </w:p>
        </w:tc>
      </w:tr>
      <w:tr>
        <w:trPr>
          <w:trHeight w:val="18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2239963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 бойынша міндеттемелерді орындауға арналған облыстық жергілікті атқарушы органының резерві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395000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соның ішінде шағын қалаларды дамытуға аудандық (облыстық маңызы бар қалалар) бюджеттеріне берілетін нысаналы даму трансферттері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қаласының бюджетіне индустриалдық саябақтың инфрақұрылымын салуға нысаналы даму трансферттері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4430748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127112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-81149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бюджеттік несиелеу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активтерімен операциялар бойынша сальдо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АҚ жарғылық капиталын ұлғайту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 (профициті)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-86726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Бюджеттің дефицитін (профицитін пайдалану) қаржыландыру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13 желтоқсандағы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366 шешіміне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N 233 шешіміне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7-4 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Үйден тәрбиеленіп оқытылатын мүгедек балаларды материалдық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қамтамасыз етуге аудандар (облыстық маңызы бар қалалар)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бюджеттеріне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   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713"/>
        <w:gridCol w:w="2653"/>
      </w:tblGrid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қаласы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13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366 шешіміне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N 233 шешіміне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7-6 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Аудандық (облыстық маңызы бар қалалардың) бюджеттерге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мүгедектерді оңалту жеке бағдарламасына сәйкес, мұқтаж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мүгедектерді арнайы гигиеналық құралдармен қамтамасыз етуге,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және ымдау тілі мамандарының, жеке көмекшілердің қызмет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көрсетуіне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                     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133"/>
        <w:gridCol w:w="1773"/>
        <w:gridCol w:w="2173"/>
        <w:gridCol w:w="2653"/>
        <w:gridCol w:w="2333"/>
      </w:tblGrid>
      <w:tr>
        <w:trPr>
          <w:trHeight w:val="11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гигиеналық құралдар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 көрсетулері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 көрсетулері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қаласы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