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8718" w14:textId="e6587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2005 жылғы 2 желтоқсандағы ХVІІ сессиясының "2006 жылға арналған облыстық бюджет туралы" N 233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XXI сессиясының 2006 жылғы 03 маусымдағы N 314 шешімі. Қарағанды облысының әділет Департаментінде 2006 жылғы 14 маусымда N 1815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кодексіне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Республикасының "Қазақстан Республикасындағы жергілікті мемлекеттік басқару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сәйкес, облыстық Мәслихат 
</w:t>
      </w:r>
      <w:r>
        <w:rPr>
          <w:rFonts w:ascii="Times New Roman"/>
          <w:b/>
          <w:i w:val="false"/>
          <w:color w:val="000000"/>
          <w:sz w:val="28"/>
        </w:rPr>
        <w:t>
ШЕШІМ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Қарағанды облыстық Мәслихатының 2005 жылғы 2 желтоқсандағы ХVІІ сессиясының "2006 жылға арналған облыстық бюджет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233 </w:t>
      </w:r>
      <w:r>
        <w:rPr>
          <w:rFonts w:ascii="Times New Roman"/>
          <w:b w:val="false"/>
          <w:i w:val="false"/>
          <w:color w:val="000000"/>
          <w:sz w:val="28"/>
        </w:rPr>
        <w:t>
 шешіміне (нормативтік - құқықтық актілердің мемлекеттік тіркеу Тізіміне - N 1804 болып тіркелген), "Орталық Қазақстан" газетінің 2005 жылғы 10 желтоқсандағы N 245-246 (19914) сандарында, "Индустриальная Караганда" газетінің 2005 жылғы 13 желтоқсандағы N 149 (20232) санында жарияланған, Қарағанды облыстық Мәслихатының 2005 жылғы 27 желтоқсандағы ХVІІІ сессиясының "Қарағанды облыстық Мәслихатының 2005 жылғы 2 желтоқсандағы ХVІІ сессиясының "2006 жылға арналған облыстық бюджет туралы" N 233 шешіміне өзгерістер мен толықтырулар енгізу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272 </w:t>
      </w:r>
      <w:r>
        <w:rPr>
          <w:rFonts w:ascii="Times New Roman"/>
          <w:b w:val="false"/>
          <w:i w:val="false"/>
          <w:color w:val="000000"/>
          <w:sz w:val="28"/>
        </w:rPr>
        <w:t>
 шешімімен өзгерістер мен толықтырулар енгізілген, (нормативтік-құқықтық актілердің мемлекеттік тіркеу Тізіміне - N 1809 болып тіркелген), 2006 жылғы 17 қаңтардағы "Орталық Қазақстан" газетінің N 11 (19938) санында, 2006 жылғы 17 қаңтардағы "Индустриальная Караганда" газетінің N 7 (20246) санында жарияланған, Қарағанды облыстық Мәслихатының 2006 жылғы 2 наурыздағы ХІХ сессиясының "Қарағанды облыстық Мәслихатының 2005 жылғы 2 желтоқсандағы ХVІІ сессиясының "2006 жылға арналған облыстық бюджет туралы" N 233 шешіміне өзгерістер мен толықтырулар енгізу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291 </w:t>
      </w:r>
      <w:r>
        <w:rPr>
          <w:rFonts w:ascii="Times New Roman"/>
          <w:b w:val="false"/>
          <w:i w:val="false"/>
          <w:color w:val="000000"/>
          <w:sz w:val="28"/>
        </w:rPr>
        <w:t>
 шешімімен өзгерістер мен толықтырулар енгізілген, (нормативтік-құқықтық актілердің мемлекеттік тіркеу Тізіміне - N 1811 болып тіркелген, 2006 жылғы 21 наурыздағы "Орталық Қазақстан" газетінің N 55-56 (19983) сандарында, 2006 жылғы 21 наурыздағы "Индустриальная Караганда" газетінің N 37 (20273) санында жарияланған, Қарағанды облыстық Мәслихатының 2006 жылғы 16 наурыздағы ХХ сессиясының "Қарағанды облыстық Мәслихатының 2005 жылғы 2 желтоқсандағы ХVІІ сессиясының "2006 жылға арналған облыстық бюджет туралы" N 233 шешіміне өзгерістер мен толықтырулар енгізу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298 </w:t>
      </w:r>
      <w:r>
        <w:rPr>
          <w:rFonts w:ascii="Times New Roman"/>
          <w:b w:val="false"/>
          <w:i w:val="false"/>
          <w:color w:val="000000"/>
          <w:sz w:val="28"/>
        </w:rPr>
        <w:t>
 шешімімен өзгерістер мен толықтырулар енгізілген, (нормативтік-құқықтық актілердің мемлекеттік тіркеу Тізіміне - N 1812 болып тіркелген, 2006 жылғы 11 сәуірдегі "Орталық Қазақстан" газетінің N 70 (19997) санында, 2006 жылғы 11 сәуірдегі "Индустриальная Караганда" газетінің N 43 (20282) санында жарияланған, келесі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1) 11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"575333" деген сандар "539395" деген сандарға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2) 15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"94553" деген сандар "52446" деген сандарға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3) 15-7 тармақпен келесі мазмұнда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"15-7. 2006 жылға арналған облыстық бюджет шығыстарының құрамында Шахтинск қаласының бюджетіне жылумен қамтуды дамыту үшін 190000 мың теңге сомасында нысаналы даму трансферттері қарастырылғаны ескерілсін";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4) 16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"230000" деген сандар "118045" деген сандарға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бірінші абзацтағы "120000" деген сандар "68045" деген сандарға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екінші абзацтағы "110000" деген сандар "50000" деген сандарға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5) көрсетілген шешімнің 1, 7 қосымшалары осы шешімнің 1, 2 қосымшаларына сәйкес жаңа редакцияда мазмұндалсын.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Осы шешім 2006 жылдың 1 қаңтарынан бастап қолданысқа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Сессия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Облыстық Мәслихаттың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Қарағанды облыстық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3 маусымдағы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 сессиясының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314 шешіміне 1 қосымша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2 желтоқсандағы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XVII сессиясының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233 шешіміне 1 қосымша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2006 жылға облыстық бюджет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993"/>
        <w:gridCol w:w="993"/>
        <w:gridCol w:w="8133"/>
        <w:gridCol w:w="233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43847803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14946087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13647556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13647556
</w:t>
            </w:r>
          </w:p>
        </w:tc>
      </w:tr>
      <w:tr>
        <w:trPr>
          <w:trHeight w:val="6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1298531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1298531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50331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17186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
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 (мүдделер)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
</w:t>
            </w:r>
          </w:p>
        </w:tc>
      </w:tr>
      <w:tr>
        <w:trPr>
          <w:trHeight w:val="12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32695
</w:t>
            </w:r>
          </w:p>
        </w:tc>
      </w:tr>
      <w:tr>
        <w:trPr>
          <w:trHeight w:val="12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32695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трансферттерден түсетін түсімдер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28851385
</w:t>
            </w:r>
          </w:p>
        </w:tc>
      </w:tr>
      <w:tr>
        <w:trPr>
          <w:trHeight w:val="6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10928505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10928505
</w:t>
            </w:r>
          </w:p>
        </w:tc>
      </w:tr>
      <w:tr>
        <w:trPr>
          <w:trHeight w:val="6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17922880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17922880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993"/>
        <w:gridCol w:w="993"/>
        <w:gridCol w:w="993"/>
        <w:gridCol w:w="7033"/>
        <w:gridCol w:w="23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43976879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 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671919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331740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281740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202936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202936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департаментінің (басқармасының) қызметін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93549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беруді ұйымдастыру және біржолғы талондарды өткізуден түсетін сомаларды толық жиналуын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жекешелендіруді ұйымдастыру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 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98663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98663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департаментінің (басқармасының) қызметін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98663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азаматтық қорғаныс және авариялармен табиғи апаттардың алдын алуды және жоюды ұйымдастыру 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118998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азаматтық қорғаныс және авариялармен табиғи апаттардың алдын алуды және жоюды ұйымдастыру 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118998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дайындығы, азаматтық қорғаныс және авариялармен табиғи апаттардың алдын алуды және жоюды ұйымдастыру департаментінің (басқармасының) қызметін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34351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оларды жою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54639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құқық, сот, қылмыстық-атқару қызметі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3301174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3301174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3301174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 ішкі істер органы қызметін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3174798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тәртiптi қорғау және қоғамдық қауiпсiздiктi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125377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 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5524248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бастауыш, жалпы негізгі, жалпы орта бiлiм беру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2030490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 (бөлімі)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803219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 спорт бойынша қосымша білім беру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679816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123403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1227271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оқыту бағдарламалары бойынша жалпы білім беру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531597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облыстық ұйымдары үшін оқулықтар мен оқу-әдістемелік кешендерді сатып алу және жеткізу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306689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 және мектептен тыс іс-шараларды өткізу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мекемелерінің үлгі штаттарын ұстауды қамтамасыз етуге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261827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 Интернет желісіне қосуға және олардың трафигін төлеуге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32817
</w:t>
            </w:r>
          </w:p>
        </w:tc>
      </w:tr>
      <w:tr>
        <w:trPr>
          <w:trHeight w:val="12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мекемелеріне кітапханалық қорларын жаңарту үшін оқулық пен оқу - әдістемелік кешенін сатып алуға және жеткізуге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66227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тамақтануды, тұруды және балаларды тестілеу пункттеріне жеткізуді ұйымдастыруға берілетін ағымдағы нысаналы трансферттер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кәсiптік бiлiм беру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1005557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1005557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кәсіптік білім беру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1005557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бiлiм беру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966080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кәсiптiк бiлiмдi мамандар даярлау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890345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білімді мамандар даярлау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890345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кәсіби білім беру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Кадрларының біліктілігін арттыру және оларды қайта даярлау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1406513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287332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департаментінің (басқармасының) қызметін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38893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психологиялық-медициналық-педагогикалық консультациялық көмек көрсету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жеткiншектердi оңалту және әлеуметтік бейімдеу 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21113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iске қосылатын білім беру объектілерін ұстауға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213403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1119181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салуға және қайта жаңартуға аудандар (облыстық маңызы бар қалалар) бюджеттеріне берілетін  нысаналы даму трансферттер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940751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16904108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бейiндi ауруханалар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5527156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5527156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медициналық-санитарлық көмек және денсаулық сақтау ұйымдары мамандарының жолдамасы бойынша стационарлық медициналық көмек көрсету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5527156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1066677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272043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денсаулық сақтау ұйымдары үшiн қан, оның құрамдас бөлiктерi мен препараттарын өндiру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санитарлық-эпидемиологиялық қадағалау департаменті  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788334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санитарлық-эпидемиологиялық қадағалау департаментінің (басқармасының) қызметін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331867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санитарлық-эпидемиологиялық салауаттылығы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359215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Індетке қарсы күрес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алдын алуды жүргізу үшін дәрiлiк заттарды, вакциналарды және басқа иммунды биологиялық препараттарды орталықтандырылған сатып алу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Санитарлық-эпидемиологиялық қызмет объектілерін дамыту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3513920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3513920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Әлеуметтік-елеулi және айналадағылар үшiн қауiп төндiретiн аурулармен ауыратын адамдарға медициналық көмек көрсету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3059837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 туберкулез ауруларына қарсы препараттарымен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47844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 қарсы препараттарымен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 химия препараттарымен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210787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4720507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4720507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медициналық-санитарлық көмек көрсету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3895257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мамандандырылған балалар және емдік тамақ өнімдерімен қамтамасыз ету 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825250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756330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756330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730719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 көрсету 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1319518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89007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департаментінің (басқармасының) қызметін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69159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союды жүргізу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талдау орталықтарының қызметін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1230511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1230511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1648442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1075848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495050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 мен қарттарды әлеуметтік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495050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508965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508965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71833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дамыту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71833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507371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507371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 көрсету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105825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
</w:t>
            </w:r>
          </w:p>
        </w:tc>
      </w:tr>
      <w:tr>
        <w:trPr>
          <w:trHeight w:val="12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телекоммуникация желiлерiнiң абоненттерi болып табылатын, әлеуметтiк жағынан қорғалатын азаматтардың телефон үшiн абоненттiк төлем тарифiнiң көтерiлуiн өтеуге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аз қамтылған жанұялардан 18 жасқа дейінгі балаларға мемлекеттік жәрдемақылар төлеуге ағымдағы нысаналы трансферттер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340600
</w:t>
            </w:r>
          </w:p>
        </w:tc>
      </w:tr>
      <w:tr>
        <w:trPr>
          <w:trHeight w:val="15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көрсетуіне ағымдағы нысаналы трансферттер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49454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65223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65223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мен әлеуметтік бағдарламаларды үйлестіру департаментінің (басқармасының) қызметін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65132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1317500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1317500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салуға аудандар (облыстық маңызы бар қалалар) бюджеттеріне берілетін нысаналы даму трансферттер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387500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бюджеттерге инженерлік коммуникациялық инфрақұрылымды дамытуға және жайластыруға берілетін даму трансферттері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қаласының инфрақұрылымын қолдауға аудан (облыстық маңызы бар қала) бюджетіне ресми ағымдағы нысаналы трансферттер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2067586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952494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703094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департаментінің (басқармасының) қызметін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101047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тарихи-мәдени мұралардың сақталуын және оған қол жетімді болуын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театр және музыка өнерін қолдау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447576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643489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 (бөлімі)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525230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басқармасының (бөлімінің) қызметін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деңгейінде спорт жарыстарын өткізу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облыстық құрама командаларының мүшелерiн дайындау және олардың республикалық және халықаралық спорт жарыстарына қатысуы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483732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118259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объектілерін дамыту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118259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370667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мұрағат және құжаттама басқармасы (бөлімі)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110983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және құжаттама басқармасының (бөлімінің) қызметін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сақталуын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147500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мемлекеттік ақпарат саясатын жүргізу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басқарманың қызметін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тiлдерiн дамыту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департаментінің (басқармасының) қызметін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өңірлік бағдарламаларды іске асыру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1723162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577120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577120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департаментінің (басқармасының) қызметін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қолдау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меншікке жатпайтын ауыл шаруашылығы ұйымдарының банкроттық рәсімдерін жүргізу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егіс және егін жинау жұмыстарын жүргізу үшін қажетті тауар-материалдық құндылықтарды субсидиялау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шаруашылығын дамытуды қолдау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61764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Өндірілетін ауыл шаруашылығы дақылдарының шығымдылығы мен сапасын арттыруды қолдау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</w:tr>
      <w:tr>
        <w:trPr>
          <w:trHeight w:val="12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 деңгейлері арасындағы өкілеттіктердің аражігін ажырату шеңберіндегі әкімшілік функцияларға берілетін аудандар (облыстық маңызы бар қалалар) бюджеттеріне ағымдағы нысаналы трансферттер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Малшаруашылығы өнімдерінің өнімділігін және сапасын арттыру 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жөніндегі қызметтердің құнын субсидиялау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710628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703234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 аудандар (облыстық маңызы бар қалалар) бюджеттеріне берілетін нысаналы даму трансферттер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703234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77258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317255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140016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 табиғатты пайдалануды реттеу департаментінің (басқармасының) қызметін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27253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жөнінде іс-шаралар өткізу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103972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177239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177239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басқармасының қызметін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18707
</w:t>
            </w:r>
          </w:p>
        </w:tc>
      </w:tr>
      <w:tr>
        <w:trPr>
          <w:trHeight w:val="12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 деңгейлері арасындағы өкілеттіктердің аражігін ажырату шеңберінде әкімшілік функцияларға берілетін аудандар (облыстық маңызы бар қалалар) бюджеттеріне ағымдағы нысаналы трансферттер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1224734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1224734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 бақылауы департаментінің (басқармасының) қызметін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1181388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департаментінің (басқармасының) қызметін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 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1145972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департаментінің (басқармасының) қызметін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2194472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509298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509298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509298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1685174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1685174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департаментінің (басқармасының) қызметін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115934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ұйымдастыру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759743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 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773977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2609828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48927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 департаментінің (басқармасының) қызметін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кәсіпкерлікті қолдауға берілетін ағымдағы нысаналы трансферттері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монополияларды реттеу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тарифтер басқармасы (бөлімі)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Тарифтер басқармасының қызметін қамтамасыз ету 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2523483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2358008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 облыстық жергілікті атқарушы органының резерві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жою үшін облыстың жергілікті атқарушы органының төтенше резерві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68045
</w:t>
            </w:r>
          </w:p>
        </w:tc>
      </w:tr>
      <w:tr>
        <w:trPr>
          <w:trHeight w:val="15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мемлекеттік қызметшілердің, мемлекеттік мекемелердің мемлекеттік қызметші болып табылмайтын қызметкерлерінің және қазыналық кәсіпорындар қызметкерлерінің жалақы төлеуге ағымдағы нысаналы трансферттер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2239963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55475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(бағдарламалардың) техникалық-экономикалық негіздемелерін әзірлеу және оған сараптама жүргізу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Даму Банкі" АҚ жарғылық капиталын ұлғайту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Экономикасы күйзеліске ұшыраған соның ішінде шағын қалаларды дамытуға аудандық (облыстық маңызы бар қалалар) бюджеттеріне берілетін нысаналы даму трансферттері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4557860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4557860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4557860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4430748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127112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Операциялық сальдо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-129076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Таза бюджеттік несиелеу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-17678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салуға аудандар (облыстық маңызы бар қалалар) бюджеттеріне кредит беру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457678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457678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457678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457678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Қаржы активтерімен операциялар бойынша сальдо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-26745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 сатудан түсетін түсімдер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дефициті (профициті)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-84653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Бюджеттің дефицитін (профицитін пайдалану) қаржыландыру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Қарағанды облыстық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3 маусымдағы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 сессиясының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314 шешіміне 2 қосымша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2 желтоқсандағы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XVII сессиясының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233 шешіміне 7 қосымша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Облыстық маңызы бар аудандар мен қалалардың мемлекеттік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қызметшілерге, мемлекеттік қызметшілер болып табылмайтын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мемлекеттік мекемелердің қызметкерлеріне және қазыналық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кәсіпорындардың қызметкерлеріне еңбек ақыларын төлегенде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мемлекеттік ұйымдардың шығындарынан әлеуметтік салық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төлеуге арналған ағымдағы нысаналы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8433"/>
        <w:gridCol w:w="2593"/>
      </w:tblGrid>
      <w:tr>
        <w:trPr>
          <w:trHeight w:val="7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 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52446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Бұқар-Жырау ауданы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17139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қаласы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