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813" w14:textId="ac5e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Мәслихаттан шыққан депутаттардың орнына кандидаттардың үгітпе баспа материалдарын орналастыру орындары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 2006 жылғы 9 наурыздағы N А-3/324 қаулысы. Көкшетау қаласының әділет басқармасында 2006 жылғы 13 наурыздағы N 1-1-40 тіркелді. Күші жойылды - Көкшетау қаласы әкімдігінің 2010 жылғы 12 мамырдағы № А-5/756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Көкшетау қаласы әкімдігінің 2010.05.12 № А-5/756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28 қыркүйектегі N№2464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 6 тармағына,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бойынша сайлау комиссиясының 2006 жылғы 6 ақпандағы N 43 "Ақмола облыстық мәслихатынан шыққан депутаттардың орнына депутаттарды сайлауды белгілеу туралы" шешімін орындау үшін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Көкшетау қаласында мәслихаттан шыққан депутаттардың орнына кандидаттардың үгітпе баспа материалдарын орналастыру орындары осы қаулының қосымшасына сәйкес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қаласының әділет Басқармасында  мемлекеттік тіркеуден өткен уақыттан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Қ.Қ. Құлышевқа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А-3/324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Мәслихаттан шыққан депутаттардың орнына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кандидаттардың үгітпе баспа материалдарын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орналастыру орындары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0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Сайлау алды үгіт-насихат жүргізу үшін үгітпе баспа материалдарын орналастыру үшін конструкциялардың орналасқан орындары мен мекен-жайлары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Тумба-ветрина: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Абай көшесі, 86 үй, "Кондитер" ЖШС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Кенесары көшесі, 89 "а" үй, "Көкшетау электр желілері" ЖШС ауданы 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қалқандары: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Абай көшесі, 48 үй, "Көктем" Сауда үйі" ЖШС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Сәтпаев көшесі, 85 үй, Ақмола облысы Денсаулық сақтау Департаменті "N№1 қалалық аурухана" МКҚК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Кенесары көшесі, 191 үй, "Достық" ТШС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Куйбышев көшесі, 112 үй, "Ақмола облыстық ветеринарлық зертхана" РМҚК ауданы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аялдамаларындағы ақпараттық қалқандар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көшесі бойында: "Тігін фабрикасы", "Отан", "Қалалық аурухана";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Қуанышев көшесі бойында: "Потанин", "Янко";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көшесі бойында: "Құрылысшылар поселкесі";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Жайлау»шағын ауданы: "Жайлау 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көшесі бойында: "N 21 орта мектеп";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Пугачев көшесі бойында: "Облыстық аурухана".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