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8950" w14:textId="2718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2005 жылғы 7 желтоқсандағы N ЗС-16-4 "2006 жылға арналған облыстық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2006 жылғы 8 желтоқсандағы N 3C-24-6 шешімі. Ақмола облысының әділет департаментінде 2006 жылғы 20 желтоқсанда N 3206 тіркелді. Күші жойылды - Ақмола облыстық мәслихатының 2007 жылғы 5 желтоқсандағы N 4С-3-12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Ақмола облыстық мәслихатының 2007 жылғы 5 желтоқсандағы N 4С-3-12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бабына сәйкес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әділет департаментінде 2005 жылдың 12 желтоқсанында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N№3167 </w:t>
      </w:r>
      <w:r>
        <w:rPr>
          <w:rFonts w:ascii="Times New Roman"/>
          <w:b w:val="false"/>
          <w:i w:val="false"/>
          <w:color w:val="000000"/>
          <w:sz w:val="28"/>
        </w:rPr>
        <w:t>
 тіркелген Ақмола облыстық  мәслихатының 2005 жылғы 7 желтоқсандағы N 3С-16-4 "2006 жылға арналған облыстық бюджет туралы", Ақмола облыстық мәслихатының 2006 жылғы 25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N№3С-17-3 </w:t>
      </w:r>
      <w:r>
        <w:rPr>
          <w:rFonts w:ascii="Times New Roman"/>
          <w:b w:val="false"/>
          <w:i w:val="false"/>
          <w:color w:val="000000"/>
          <w:sz w:val="28"/>
        </w:rPr>
        <w:t>
 (N№3174), 2006 жылғы 16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N№3С-18-3 </w:t>
      </w:r>
      <w:r>
        <w:rPr>
          <w:rFonts w:ascii="Times New Roman"/>
          <w:b w:val="false"/>
          <w:i w:val="false"/>
          <w:color w:val="000000"/>
          <w:sz w:val="28"/>
        </w:rPr>
        <w:t>
 (N№3183), 2006 жылғы 16 маусымдағы N№3С-20-5 (N№3190), 2006 жылғы 29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N№3С-21-2 </w:t>
      </w:r>
      <w:r>
        <w:rPr>
          <w:rFonts w:ascii="Times New Roman"/>
          <w:b w:val="false"/>
          <w:i w:val="false"/>
          <w:color w:val="000000"/>
          <w:sz w:val="28"/>
        </w:rPr>
        <w:t>
 (N№3193), 2006 жылғы 29 қыркүйектегі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N№3С-22-3 </w:t>
      </w:r>
      <w:r>
        <w:rPr>
          <w:rFonts w:ascii="Times New Roman"/>
          <w:b w:val="false"/>
          <w:i w:val="false"/>
          <w:color w:val="000000"/>
          <w:sz w:val="28"/>
        </w:rPr>
        <w:t>
 (3196), 2006 жылғы 29 қарашадағы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N№3С-23-2 </w:t>
      </w:r>
      <w:r>
        <w:rPr>
          <w:rFonts w:ascii="Times New Roman"/>
          <w:b w:val="false"/>
          <w:i w:val="false"/>
          <w:color w:val="000000"/>
          <w:sz w:val="28"/>
        </w:rPr>
        <w:t>
 (3203) шешімдерімен өзгерістер мен толықтырулар енгізілген, шешіміне келесі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"31 424 457,6" цифрлары "31 351 586,6"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"27 709 245,6" цифрлары "27 636 374,6"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"31 543 437,6" цифрлары "31 470 566,6" цифрларына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5-2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"420 510" цифрлары "419 971"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"176 110" цифрлары "175571" цифрларына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5-4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"2 692 915" цифрлары "2 620 583"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"216 403" цифрлары "216 654"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"527 372" цифрлары "497 089"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"70 500" цифрлары "28 200" цифрларына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8-6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"486 021" цифрлары "413 438" цифрларына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шешімнің 1 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"Түсімдер"»І бөліміндегі "31 424 457,6" цифрлары "31 351 586,6"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04 санатындағы "27 709 245,6" цифрлары "27 636 374,6"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басқарудың жоғары тұрған органдарынан түсетiн трансферттер" 2 класындағы "25 965 037" цифрлары "25 892 166"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түсетiн трансферттер" 1 кіші класындағы "25 965 037" цифрлары "25 892 166"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ІІ бөліміндегі "31 543 437,6" цифрлары "31 470 566,6"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беру" 04 функционалдық тобындағы  "4 826 777,8" цифрлары "4 826 238,8"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 саласындағы өзге де қызметтер" 9 кіші функциясындағы "1 488 101,4" цифрлары "1 487 562,4"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"Облыстың құрылыс департаменті" 271 әкімгері бойынша "459 055" цифрлары "458 516"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салуға және қайта жаңартуға аудандар (облыстық маңызы бар қалалар) бюджеттеріне берілетін нысаналы даму трансферттер" 4 бағдарламасы бойынша "420 510" цифрлары "419 971"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қатынастары"»10 функционалдық тобындағы "4 301 796" цифрлары "4 302 047"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шаруашылығы" 1 кіші функциясындағы "2 823 129,4" цифрлары "2 823 380,4"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"Облыстың ауыл шаруашылығы департаменті" 255 әкімгері бойынша "2 823 129,4" цифрлары "2 823 380,4"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"Тұқым шаруашылығын дамытуды қолдау" 2 бағдарламасы бойынша "216 324,6" цифрлары "216 575,6"»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"Трансферттер" 15 функционалдық тобындағы "4 868 537" цифрлары "4 795 954"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"Трансферттер"»1 кіші функциясындағы "4 868 537"» цифрлары "4 795 954"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қаржы департаменті" 257 әкiмгерi бойынша "4 868 537" цифрлары "4 795 954"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трансферттерді қайтару" 11 бағдарламасы бойынша "593 069" цифрлары "520 486" цифрларына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тіркеуден өткеннен кейін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ресми жарияланғаннан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        Облыстық мәслихаттың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