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78a" w14:textId="ba9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кәсіпкердің, жеке нотариустың, адвокаттың қызметін уақытша тоқтата тұру туралы өтініш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Комитетінің Төрағасының 2006 жылғы 29 желтоқсандағы N 666 бұйрығы. Қазақстан Республикасының Әділет министрлігінде 2007 жылғы 6 ақпанда Нормативтік құқықтық кесімдерді мемлекеттік тіркеудің тізіліміне N 4538 болып енгізілді. Күші жойылды - Қазақстан Республикасы Қаржы министрінің 2008 жылғы 30 желтоқсандағы N 634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
N 634 
</w:t>
      </w:r>
      <w:r>
        <w:rPr>
          <w:rFonts w:ascii="Times New Roman"/>
          <w:b w:val="false"/>
          <w:i w:val="false"/>
          <w:color w:val="0000ff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---------------------- Бұйрықтан үзінді 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"Салық және бюджетке төленетін басқа да міндетті төлемдер туралы"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(Салық кодексі)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бұйрыққа 37-қосымшаға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 ресми жарияланған күнінен бастап күшіне енеді және 2009 жылдың 1 қаңтарынан бастап туындаған қатынастарға қолданылады.    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Министрі    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N 634 бұйрығына 37-қосымша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/>
          <w:i w:val="false"/>
          <w:color w:val="800000"/>
          <w:sz w:val="28"/>
        </w:rPr>
        <w:t>
</w:t>
      </w:r>
      <w:r>
        <w:rPr>
          <w:rFonts w:ascii="Times New Roman"/>
          <w:b/>
          <w:i/>
          <w:color w:val="800000"/>
          <w:sz w:val="28"/>
        </w:rPr>
        <w:t>
Қазақстан Республикасының күші жойылған кейбір нормативтік
</w:t>
      </w:r>
      <w:r>
        <w:rPr>
          <w:rFonts w:ascii="Times New Roman"/>
          <w:b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/>
          <w:i w:val="false"/>
          <w:color w:val="800000"/>
          <w:sz w:val="28"/>
        </w:rPr>
        <w:t>
</w:t>
      </w:r>
      <w:r>
        <w:rPr>
          <w:rFonts w:ascii="Times New Roman"/>
          <w:b/>
          <w:i/>
          <w:color w:val="800000"/>
          <w:sz w:val="28"/>
        </w:rPr>
        <w:t>
құқықтық актілерінің тізбесі
</w:t>
      </w:r>
      <w:r>
        <w:rPr>
          <w:rFonts w:ascii="Times New Roman"/>
          <w:b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"Жеке кәсіпкердің, жеке нотариустың, адвокаттың қызметін уақытша тоқтата тұру жөнінде өтініш нысанын бекіту туралы" Қазақстан Республикасы Қаржы Министрлігінің Салық Комитеті Төрағасының 2006 жылғы 29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666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(нормативтік құқықтық актілерді мемлекеттік тіркеу тізілімінде N 4538 болып тіркелген, "Юридическая газета" газетінде 2007 жылғы 28 ақпандағы N 31 (1234)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 кәсiпкердiң, жеке нотариустың, адвокаттың қызметін уақытша тоқтата тұру туралы өтініш нысанын бекіту туралы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Салық комитетінің Салық әкімшіліктендіруі басқармасы (А.М.Қыпшақов) осы бұйрықты мемлекеттік тіркеуге Қазақстан Республикасының Әділет министрлігіне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Салық комитетінің ұйымдастыру-қаржылық қамтамасыз ету басқармасы (Смағұлова Г.Ә.) осы бұйрықты Қазақстан Республикасының Әділет министрлігінде оны мемлекеттік тіркеуден соң ақпарат құралдарында ресми жариялауды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жарияланғаннан кейiн он күнтізбелiк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Қаржы министрлігінің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комитеті Төрағасының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2006 жылғы»29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666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салық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Жеке кәсіпкердің, жеке нотариустың, адвокаттың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қызметін уақытша тоқтата тұру туралы 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"Салық және бюджетке төленетін басқа да міндетті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68-бабы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5-тармағы негізінде жеке кәсіпкер, жеке нотариус, адвокат (керегінің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астын сыз) ретінде тіркелген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(Жеке кәсіпкердің, жеке нотариустың, адвокаттың 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_______________________________________(СТН ______________________),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жылдың»____» __________ мен 200__ жылдың»____»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аралығындағы кезеңге қызметімді уақытша тоқтата тұру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мәлімдеймін.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төлеушімін: иә/жоқ (керегінің астын сыз).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Аты-жөні ________________________      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(қолы)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200__жыл»"____"»_________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(өтініш берілген күн)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өтінішті шаруа (фермерлік) қожалықтарына және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түрлеріне арналған арнаулы салық режимдерін қолданатын.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дарды қоспағанда, жеке кәсіпкерлер, жеке нотариустар, адвокаттар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қызметін уақытша тоқтата тұру мерзімі он екі айдан аспауы тиіс.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