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6031" w14:textId="4726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8 желтоқсандағы N 292-НҚ Бұйрығы. Қазақстан Республикасының Әділет министрлігінде 2007 жылғы 5 қаңтардағы Нормативтік құқықтық кесімдерді мемлекеттік тіркеудің тізіліміне N 4504 болып енгізілді. Күші жойылды - Қазақстан Республикасы Табиғи монополияларды қорғау агенттігі төрағасының 2014 жылғы 28 наурыздағы № 64-НҚ бұйрығымен</w:t>
      </w:r>
    </w:p>
    <w:p>
      <w:pPr>
        <w:spacing w:after="0"/>
        <w:ind w:left="0"/>
        <w:jc w:val="both"/>
      </w:pPr>
      <w:r>
        <w:rPr>
          <w:rFonts w:ascii="Times New Roman"/>
          <w:b w:val="false"/>
          <w:i w:val="false"/>
          <w:color w:val="ff0000"/>
          <w:sz w:val="28"/>
        </w:rPr>
        <w:t>      Ескерту. Күші жойылды - ҚР Табиғи монополияларды қорғау агенттігі төрағасының 28.03.2014 </w:t>
      </w:r>
      <w:r>
        <w:rPr>
          <w:rFonts w:ascii="Times New Roman"/>
          <w:b w:val="false"/>
          <w:i w:val="false"/>
          <w:color w:val="ff0000"/>
          <w:sz w:val="28"/>
        </w:rPr>
        <w:t>№ 64-НҚ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4-бабының 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2003 жылғы 21 наурызда N 2217 нөмірмен тіркелген, "Ресми газет" газетінде 2003 жылғы 17 мамырда N 20 нөмірінде жарияланған, Нормативтік құқықтық актілерді мемлекеттік тіркеу тізілімінде 2004 жылғы 13 желтоқсанда  </w:t>
      </w:r>
      <w:r>
        <w:rPr>
          <w:rFonts w:ascii="Times New Roman"/>
          <w:b w:val="false"/>
          <w:i w:val="false"/>
          <w:color w:val="000000"/>
          <w:sz w:val="28"/>
        </w:rPr>
        <w:t xml:space="preserve">N 3272 </w:t>
      </w:r>
      <w:r>
        <w:rPr>
          <w:rFonts w:ascii="Times New Roman"/>
          <w:b w:val="false"/>
          <w:i w:val="false"/>
          <w:color w:val="000000"/>
          <w:sz w:val="28"/>
        </w:rPr>
        <w:t>нөмірмен тіркелген, "Ресми газет" газетінде 2005 жылғы 29 қаңтардағы N 5 нөмірінде жарияланған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 пен толықтыру енгізу туралы" Қазақстан Республикасы Табиғи монополияларды реттеу агенттігі төрағасының 2004 жылғы 8 желтоқсандағы N 476-НҚ бұйрығымен, Нормативтік құқықтық актілерді мемлекеттік тіркеу тізілімінде 2005 жылғы 18 наурызда  </w:t>
      </w:r>
      <w:r>
        <w:rPr>
          <w:rFonts w:ascii="Times New Roman"/>
          <w:b w:val="false"/>
          <w:i w:val="false"/>
          <w:color w:val="000000"/>
          <w:sz w:val="28"/>
        </w:rPr>
        <w:t xml:space="preserve">N 3501 </w:t>
      </w:r>
      <w:r>
        <w:rPr>
          <w:rFonts w:ascii="Times New Roman"/>
          <w:b w:val="false"/>
          <w:i w:val="false"/>
          <w:color w:val="000000"/>
          <w:sz w:val="28"/>
        </w:rPr>
        <w:t>нөмірмен тіркелген, "Ресми газет" газетінде 2006 жылғы 14 қаңтардағы N 3 нөмірінде жарияланған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 енгізу туралы" Қазақстан Республикасы Табиғи монополияларды реттеу агенттігі төрағасының 2005 жылғы 28 ақпандағы N 63-НҚ бұйрығымен, Нормативтік құқықтық актілерді мемлекеттік тіркеу тізілімінде 2006 жылғы 28 наурызда  </w:t>
      </w:r>
      <w:r>
        <w:rPr>
          <w:rFonts w:ascii="Times New Roman"/>
          <w:b w:val="false"/>
          <w:i w:val="false"/>
          <w:color w:val="000000"/>
          <w:sz w:val="28"/>
        </w:rPr>
        <w:t xml:space="preserve">N 4143 </w:t>
      </w:r>
      <w:r>
        <w:rPr>
          <w:rFonts w:ascii="Times New Roman"/>
          <w:b w:val="false"/>
          <w:i w:val="false"/>
          <w:color w:val="000000"/>
          <w:sz w:val="28"/>
        </w:rPr>
        <w:t>нөмірмен тіркелген, "Заң газеті" газетінде 2006 жылғы 19 мамырдағы N 89-90 нөмірінде жарияланған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толықтырулар енгізу туралы" Қазақстан Республикасы Табиғи монополияларды реттеу агенттігі төрағасының 2006 жылғы 16 наурыздағы N 73-НҚ бұйрығымен, Нормативтік құқықтық актілерді мемлекеттік тіркеу тізілімінде 2006 жылғы 20 маусымда  </w:t>
      </w:r>
      <w:r>
        <w:rPr>
          <w:rFonts w:ascii="Times New Roman"/>
          <w:b w:val="false"/>
          <w:i w:val="false"/>
          <w:color w:val="000000"/>
          <w:sz w:val="28"/>
        </w:rPr>
        <w:t xml:space="preserve">N 4260 </w:t>
      </w:r>
      <w:r>
        <w:rPr>
          <w:rFonts w:ascii="Times New Roman"/>
          <w:b w:val="false"/>
          <w:i w:val="false"/>
          <w:color w:val="000000"/>
          <w:sz w:val="28"/>
        </w:rPr>
        <w:t>нөмірмен тіркелген, "Заң газеті" газетінде 2006 жылғы 29 маусымдағы N 118 нөмірінде жарияланған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толықтырулар енгізу туралы" Қазақстан Республикасы Табиғи монополияларды реттеу агенттігі төрағасының 2006 жылғы 16 маусымдағы N 154-НҚ бұйрығымен, Нормативтік құқықтық актілерді мемлекеттік тіркеу тізілімінде 2006 жылғы 21 шілдеде  </w:t>
      </w:r>
      <w:r>
        <w:rPr>
          <w:rFonts w:ascii="Times New Roman"/>
          <w:b w:val="false"/>
          <w:i w:val="false"/>
          <w:color w:val="000000"/>
          <w:sz w:val="28"/>
        </w:rPr>
        <w:t xml:space="preserve">N 4306 </w:t>
      </w:r>
      <w:r>
        <w:rPr>
          <w:rFonts w:ascii="Times New Roman"/>
          <w:b w:val="false"/>
          <w:i w:val="false"/>
          <w:color w:val="000000"/>
          <w:sz w:val="28"/>
        </w:rPr>
        <w:t xml:space="preserve">нөмірмен тіркелген, "Заң газеті" газетінде 2006 жылғы 28 шілдедегі N 139 нөмірінде жарияланған"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 енгізу туралы" Қазақстан Республикасы Табиғи монополияларды реттеу агенттігі төрағасының 2006 жылғы 11 шілдедегі N 171-НҚ бұйрығымен өзгерістер мен толықтырулар енгізілген) мынадай өзгеріс пен толықтыру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 Мемлекеттік тіркелімге енгізу және шығару ережесінде: </w:t>
      </w:r>
      <w:r>
        <w:br/>
      </w:r>
      <w:r>
        <w:rPr>
          <w:rFonts w:ascii="Times New Roman"/>
          <w:b w:val="false"/>
          <w:i w:val="false"/>
          <w:color w:val="000000"/>
          <w:sz w:val="28"/>
        </w:rPr>
        <w:t xml:space="preserve">
      8-тармақтың үшінші бөлімі мынадай редакцияда жазылсын: </w:t>
      </w:r>
      <w:r>
        <w:br/>
      </w:r>
      <w:r>
        <w:rPr>
          <w:rFonts w:ascii="Times New Roman"/>
          <w:b w:val="false"/>
          <w:i w:val="false"/>
          <w:color w:val="000000"/>
          <w:sz w:val="28"/>
        </w:rPr>
        <w:t xml:space="preserve">
      "Тіркелімнің республикалық бөлімі мыналарды: </w:t>
      </w:r>
      <w:r>
        <w:br/>
      </w:r>
      <w:r>
        <w:rPr>
          <w:rFonts w:ascii="Times New Roman"/>
          <w:b w:val="false"/>
          <w:i w:val="false"/>
          <w:color w:val="000000"/>
          <w:sz w:val="28"/>
        </w:rPr>
        <w:t xml:space="preserve">
      1) екі және одан да көп облыс (республикалық маңызы бар қала, астана) аумағында табиғи монополиялар салаларындағы қызметтерді; </w:t>
      </w:r>
      <w:r>
        <w:br/>
      </w:r>
      <w:r>
        <w:rPr>
          <w:rFonts w:ascii="Times New Roman"/>
          <w:b w:val="false"/>
          <w:i w:val="false"/>
          <w:color w:val="000000"/>
          <w:sz w:val="28"/>
        </w:rPr>
        <w:t xml:space="preserve">
      2) халықаралық әуежай қызметтерін; </w:t>
      </w:r>
      <w:r>
        <w:br/>
      </w:r>
      <w:r>
        <w:rPr>
          <w:rFonts w:ascii="Times New Roman"/>
          <w:b w:val="false"/>
          <w:i w:val="false"/>
          <w:color w:val="000000"/>
          <w:sz w:val="28"/>
        </w:rPr>
        <w:t xml:space="preserve">
      3) халықаралық маңызы бар теңіз порты мәртебесі бар теңіз порты қызметтерін жүзеге асыратын табиғи монополиялар субъектілерін қамтиды."; </w:t>
      </w:r>
    </w:p>
    <w:bookmarkEnd w:id="1"/>
    <w:bookmarkStart w:name="z3" w:id="2"/>
    <w:p>
      <w:pPr>
        <w:spacing w:after="0"/>
        <w:ind w:left="0"/>
        <w:jc w:val="both"/>
      </w:pPr>
      <w:r>
        <w:rPr>
          <w:rFonts w:ascii="Times New Roman"/>
          <w:b w:val="false"/>
          <w:i w:val="false"/>
          <w:color w:val="000000"/>
          <w:sz w:val="28"/>
        </w:rPr>
        <w:t xml:space="preserve">
      11-тармақ мынадай мазмұндағы 12) және 13) тармақшалармен толықтырылсын: </w:t>
      </w:r>
      <w:r>
        <w:br/>
      </w:r>
      <w:r>
        <w:rPr>
          <w:rFonts w:ascii="Times New Roman"/>
          <w:b w:val="false"/>
          <w:i w:val="false"/>
          <w:color w:val="000000"/>
          <w:sz w:val="28"/>
        </w:rPr>
        <w:t xml:space="preserve">
      "12) әуежайдың халықаралық екендігін растайтын; </w:t>
      </w:r>
      <w:r>
        <w:br/>
      </w:r>
      <w:r>
        <w:rPr>
          <w:rFonts w:ascii="Times New Roman"/>
          <w:b w:val="false"/>
          <w:i w:val="false"/>
          <w:color w:val="000000"/>
          <w:sz w:val="28"/>
        </w:rPr>
        <w:t xml:space="preserve">
      13) халықаралық маңызы бар теңіз портының мәртебесін растайтын.". </w:t>
      </w:r>
    </w:p>
    <w:bookmarkEnd w:id="2"/>
    <w:bookmarkStart w:name="z4" w:id="3"/>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(Г.Қ. Ыбыраева) осы бұйрықтың заңнамада белгіленген тәртіппен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4"/>
    <w:bookmarkStart w:name="z6" w:id="5"/>
    <w:p>
      <w:pPr>
        <w:spacing w:after="0"/>
        <w:ind w:left="0"/>
        <w:jc w:val="both"/>
      </w:pPr>
      <w:r>
        <w:rPr>
          <w:rFonts w:ascii="Times New Roman"/>
          <w:b w:val="false"/>
          <w:i w:val="false"/>
          <w:color w:val="000000"/>
          <w:sz w:val="28"/>
        </w:rPr>
        <w:t xml:space="preserve">
      4. Осы бұйрықтың орындалуын өзім бақылаймын. </w:t>
      </w:r>
    </w:p>
    <w:bookmarkEnd w:id="5"/>
    <w:bookmarkStart w:name="z7" w:id="6"/>
    <w:p>
      <w:pPr>
        <w:spacing w:after="0"/>
        <w:ind w:left="0"/>
        <w:jc w:val="both"/>
      </w:pPr>
      <w:r>
        <w:rPr>
          <w:rFonts w:ascii="Times New Roman"/>
          <w:b w:val="false"/>
          <w:i w:val="false"/>
          <w:color w:val="000000"/>
          <w:sz w:val="28"/>
        </w:rPr>
        <w:t xml:space="preserve">
      5. Осы бұйрық алғаш ресми жарияланған күнінен бастап қолданысқа енгізіледі. </w:t>
      </w:r>
    </w:p>
    <w:bookmarkEnd w:id="6"/>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