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90a3c" w14:textId="4c90a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Өсімдік шаруашылығы саласындағы уәкілетті органның өзінің бақылау функцияларын жүзеге асыруы үшін қажетті сақтанушы, сақтандырушы және агенттің беретін ақпараты мен құжатының нысандары және мерзімдерін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 Ауыл шаруашылығы министрінің 2006 жылғы 10 қарашадағы N 680 Бұйрығы. Қазақстан Республикасының Әділет министрлігінде 2006 жылғы 2 желтоқсандағы Нормативтік құқықтық кесімдерді мемлекеттік тіркеудің тізіліміне N 4471 болып енгізілді.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Өсімдік шаруашылығы саласындағы уәкілетті органның өзінің бақылау функцияларын жүзеге асыруын қамтамасыз ету мақсатында 2004 жылғы 10 наурыздағы "Өсімдік шаруашылығындағы міндетті сақтандыру туралы"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 бабының 2 тармағының 9 тармақшасына сәйкес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Берілетін ақпарат пен құжаттың мынадай нысандары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сақтанушы үшін осы бұйрықтың 1 қосымшасына сәйкес;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сақтандырушы және өзара сақтандыру қоғамы үшін осы бұйрықтың 2, 5, 6 қосымшаларына сәйкес;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агент үшін осы бұйрықтың 3, 4, 5, 6 қосымшаларына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өзгерту енгізілді - ҚР Ауыл шаруашылығы министрінің 2010.03.19 </w:t>
      </w:r>
      <w:r>
        <w:rPr>
          <w:rFonts w:ascii="Times New Roman"/>
          <w:b w:val="false"/>
          <w:i w:val="false"/>
          <w:color w:val="000000"/>
          <w:sz w:val="28"/>
        </w:rPr>
        <w:t>N 192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Ақпарат пен құжатты: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сақтанушының - осы бұйрықтың 1 қосымшасы бойынша, Қазақстан Республикасы Ауыл шаруашылығы министрлігінің Агроөнеркәсіп кешеніндегі мемлекеттік инспекция комитетінің (бұдан әрі - Комитет) аудандық аумақтық инспекциясы мен аудандық (облыстық дәрежедегі қалалық) әкімдік атына сақтандырушымен немесе өзара сақтандыру қоғамымен міндетті сақтандыру келісім-</w:t>
      </w:r>
      <w:r>
        <w:rPr>
          <w:rFonts w:ascii="Times New Roman"/>
          <w:b w:val="false"/>
          <w:i w:val="false"/>
          <w:color w:val="000000"/>
          <w:sz w:val="28"/>
        </w:rPr>
        <w:t>шартын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жасасқаннан кейін бір айдың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сақтандырушының және өзара сақтандыру қоғамының - осы бұйрықтың 2, 5, 6-қосымшалары бойынша агентке, 3, 5, 6-қосымшалары бойынша аудандық (облыстық дәрежедегі қалалық) әкімдікке апта сайын;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агентпен - жеті сайын Комитеттің облыстық аумақтық инспекцияларына осы бұйрыққа 3-қосымша бойынша, сол сияқты Комитетке және аудандық (облыстық дәрежедегі қалалық) әкімдіктерге 4, 5, 6-қосымшалар бойынша.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 жаңа редакцияда жазылды - ҚР Ауыл шаруашылығы министрінің 2010.03.19 </w:t>
      </w:r>
      <w:r>
        <w:rPr>
          <w:rFonts w:ascii="Times New Roman"/>
          <w:b w:val="false"/>
          <w:i w:val="false"/>
          <w:color w:val="000000"/>
          <w:sz w:val="28"/>
        </w:rPr>
        <w:t>N 192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Комитетіне осы бұйрықтың 4 тармағының 1) тармақшасын қоспағандағы 2 тармағының орындалуын бақылауды жүзеге асырсын.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3-тармаққа өзгерту енгізілді - ҚР Ауыл шаруашылығы министрінің 2008.12.09 </w:t>
      </w:r>
      <w:r>
        <w:rPr>
          <w:rFonts w:ascii="Times New Roman"/>
          <w:b w:val="false"/>
          <w:i w:val="false"/>
          <w:color w:val="000000"/>
          <w:sz w:val="28"/>
        </w:rPr>
        <w:t>N 749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Бұйрығымен.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Ауыл шаруашылығы министрлігінің Агроөнеркәсіп кешенін стратегиялық жоспарлауы және инновациялық саясаты департаменті 5, 6-қосымшалар бойынша осы бұйрықтың 2-тармағының 3) тармақшасының орындалуына бақылау жасасын.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4-тармақ жаңа редакцияда - ҚР Ауыл шаруашылығы министрінің 2008.12.09 </w:t>
      </w:r>
      <w:r>
        <w:rPr>
          <w:rFonts w:ascii="Times New Roman"/>
          <w:b w:val="false"/>
          <w:i w:val="false"/>
          <w:color w:val="000000"/>
          <w:sz w:val="28"/>
        </w:rPr>
        <w:t>N 749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ff0000"/>
          <w:sz w:val="28"/>
        </w:rPr>
        <w:t xml:space="preserve">өзгерту енгізілді - 2010.03.19 </w:t>
      </w:r>
      <w:r>
        <w:rPr>
          <w:rFonts w:ascii="Times New Roman"/>
          <w:b w:val="false"/>
          <w:i w:val="false"/>
          <w:color w:val="000000"/>
          <w:sz w:val="28"/>
        </w:rPr>
        <w:t>N 192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Бұйрықтарымен.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бұйрықтың орындалуын бақылау Қазақстан Республикасы ауыл шаруашылығының вице-министрі А.Қ. Евниевқа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3-тармаққа өзгерту енгізілді - ҚР Ауыл шаруашылығы министрінің 2008.12.09 </w:t>
      </w:r>
      <w:r>
        <w:rPr>
          <w:rFonts w:ascii="Times New Roman"/>
          <w:b w:val="false"/>
          <w:i w:val="false"/>
          <w:color w:val="000000"/>
          <w:sz w:val="28"/>
        </w:rPr>
        <w:t xml:space="preserve">N 749 </w:t>
      </w:r>
      <w:r>
        <w:rPr>
          <w:rFonts w:ascii="Times New Roman"/>
          <w:b w:val="false"/>
          <w:i w:val="false"/>
          <w:color w:val="ff0000"/>
          <w:sz w:val="28"/>
        </w:rPr>
        <w:t xml:space="preserve">Бұйрығымен.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Осы бұйрық ресми жарияланған күннен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Министрдің м.а.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Министрінің м.а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2006 жылғы 10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N 680 бұйрығына 1 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Ескерту. 1-қосымшаға өзгерту енгізілді - ҚР Ауыл шаруашылығы министрінің 2008.12.09 </w:t>
      </w:r>
      <w:r>
        <w:rPr>
          <w:rFonts w:ascii="Times New Roman"/>
          <w:b w:val="false"/>
          <w:i w:val="false"/>
          <w:color w:val="ff0000"/>
          <w:sz w:val="28"/>
        </w:rPr>
        <w:t>N 749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2010.03.19 </w:t>
      </w:r>
      <w:r>
        <w:rPr>
          <w:rFonts w:ascii="Times New Roman"/>
          <w:b w:val="false"/>
          <w:i w:val="false"/>
          <w:color w:val="ff0000"/>
          <w:sz w:val="28"/>
        </w:rPr>
        <w:t>N 192</w:t>
      </w:r>
      <w:r>
        <w:rPr>
          <w:rFonts w:ascii="Times New Roman"/>
          <w:b w:val="false"/>
          <w:i w:val="false"/>
          <w:color w:val="ff0000"/>
          <w:sz w:val="28"/>
        </w:rPr>
        <w:t xml:space="preserve"> Бұйрықтарымен.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АӨК МИК аудандық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инспекциясының бастығы аз.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(облыстық дәрежедегі қаласының)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әкімі аз.______________________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Өсімдік шаруашылығындағы міндетті сақтандыру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шартын жасасу туралы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200__ жылғы "____" 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2313"/>
        <w:gridCol w:w="2053"/>
        <w:gridCol w:w="2413"/>
        <w:gridCol w:w="2433"/>
        <w:gridCol w:w="1013"/>
        <w:gridCol w:w="1473"/>
      </w:tblGrid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N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Дақылдар атауы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Барлық егілген алқап га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Барлық сақтандырылған алқап га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Сақтандыру компаниясының атауы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 N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Жасасу күні 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Басшы ______________________    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(сақтанушының атауы)            (А.Т.Ә. қолтаңбасы)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(жылы, айы, күні)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Министрінің м.а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2006 жылғы 10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N 680 бұйрығына 2 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Облыс, аудан, сақтанушылар қимасында күшіне енгізілген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өсімдік шаруашылығындағы міндетті сақтандыру шарттар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АҚПАРАТ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(200_ жылғы ____ _______________ жағдай бойынша)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2453"/>
        <w:gridCol w:w="1673"/>
        <w:gridCol w:w="2153"/>
        <w:gridCol w:w="2293"/>
        <w:gridCol w:w="1833"/>
        <w:gridCol w:w="1833"/>
      </w:tblGrid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Облыс, аудан, сақтанушы атауы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 N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Шарттың жасалған күні, айы, жылы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 бойынша сақт. сыйлықақының жалпы сомасы, тг.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 бойынша жалпы сақт. сома тг.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сақтанд.алқап көлемі, га 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аудан бойынша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облыс бойынша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793"/>
        <w:gridCol w:w="933"/>
        <w:gridCol w:w="693"/>
        <w:gridCol w:w="1333"/>
        <w:gridCol w:w="913"/>
        <w:gridCol w:w="853"/>
        <w:gridCol w:w="953"/>
        <w:gridCol w:w="1233"/>
        <w:gridCol w:w="1273"/>
        <w:gridCol w:w="2033"/>
      </w:tblGrid>
      <w:tr>
        <w:trPr>
          <w:trHeight w:val="25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дәнді дақылдар (га) </w:t>
            </w:r>
          </w:p>
        </w:tc>
      </w:tr>
      <w:tr>
        <w:trPr>
          <w:trHeight w:val="270" w:hRule="atLeast"/>
        </w:trPr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(га)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 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арпа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сұлы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 құмық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тары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бұршақ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аңқа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 бидай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күріш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астыққа арналған жүгері </w:t>
            </w:r>
          </w:p>
        </w:tc>
      </w:tr>
      <w:tr>
        <w:trPr>
          <w:trHeight w:val="31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31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033"/>
        <w:gridCol w:w="1733"/>
        <w:gridCol w:w="1313"/>
        <w:gridCol w:w="1813"/>
        <w:gridCol w:w="1893"/>
        <w:gridCol w:w="1873"/>
      </w:tblGrid>
      <w:tr>
        <w:trPr>
          <w:trHeight w:val="25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Майлы дақылдар (га)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 қызылшасы (га) 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 (га) </w:t>
            </w:r>
          </w:p>
        </w:tc>
      </w:tr>
      <w:tr>
        <w:trPr>
          <w:trHeight w:val="270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Рапс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күнбағыс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мақсары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     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(басшының лауазымы)                   (қолы)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Министрінің м.а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2006 жылғы 10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N 680 бұйрығына 3 қосымша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Облыс, аудан, сақтанушылар қимасында күшіне енгізілген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өсімдік шаруашылығындағы міндетті сақтандыру шарттар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АҚПАРАТ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653"/>
        <w:gridCol w:w="2013"/>
        <w:gridCol w:w="2173"/>
        <w:gridCol w:w="3213"/>
      </w:tblGrid>
      <w:tr>
        <w:trPr>
          <w:trHeight w:val="315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4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Облыстың, ауданның, сақтандырушының атауы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шарттың N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 жасалған айы, күні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Сақтандырылған алқаптың көлемі, га 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аудан бойынша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облыс бойынша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673"/>
        <w:gridCol w:w="613"/>
        <w:gridCol w:w="973"/>
        <w:gridCol w:w="1073"/>
        <w:gridCol w:w="1313"/>
        <w:gridCol w:w="1133"/>
        <w:gridCol w:w="1033"/>
        <w:gridCol w:w="1133"/>
        <w:gridCol w:w="1053"/>
        <w:gridCol w:w="1893"/>
      </w:tblGrid>
      <w:tr>
        <w:trPr>
          <w:trHeight w:val="31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дәнді дақылдар (га) </w:t>
            </w:r>
          </w:p>
        </w:tc>
      </w:tr>
      <w:tr>
        <w:trPr>
          <w:trHeight w:val="315" w:hRule="atLeast"/>
        </w:trPr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(га)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 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арпа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сұлы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 құмық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тары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бұршақ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аңқа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 бидай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күріш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астыққа арналған жүгері 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1033"/>
        <w:gridCol w:w="1553"/>
        <w:gridCol w:w="1413"/>
        <w:gridCol w:w="1953"/>
        <w:gridCol w:w="2753"/>
        <w:gridCol w:w="2313"/>
      </w:tblGrid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Майлы дақылдар (га) 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 қызылшасы (га) 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 (га) </w:t>
            </w:r>
          </w:p>
        </w:tc>
      </w:tr>
      <w:tr>
        <w:trPr>
          <w:trHeight w:val="315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(га)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Рапс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күнбағыс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мақсары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</w:tr>
      <w:tr>
        <w:trPr>
          <w:trHeight w:val="31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     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(басшының лауазымы)                   (қолы)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Министрінің м.а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2006 жылғы 10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N 680 бұйрығына 4 қосымша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Жеке облыстарда өсімдік шаруашылығындағы міндетті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сақтандыру шарттарының күшіне енгендігі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2006 жылғы "___" _____________ жағдайы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ақпарат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1433"/>
        <w:gridCol w:w="1753"/>
        <w:gridCol w:w="1393"/>
        <w:gridCol w:w="1453"/>
        <w:gridCol w:w="1173"/>
        <w:gridCol w:w="2053"/>
        <w:gridCol w:w="253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атауы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Сақтандыруға жататын барлық егілген алқап (га)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Барлық сақтандырылған алқап  (га)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Сақтандырумен қамтылған (%)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Жасасқан шарттар саны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Сақтандырушылармен жасасқан шарттар бойынша сақтандыру сыйлығының сомасы (теңге)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Сақтандырушылармен жасасқан шарттар бойынша жалпы сақтандыру сомасы (теңге)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Басшының А.Т.Ә. _____________     Қолтаңбасы ________________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Министрінің м.а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2006 жылғы 10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N 680 бұйрығына 5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 Ескерту. 5-қосымшаға өзгерту енгізілді - ҚР Ауыл шаруашылығы министрінің 2010.03.19 </w:t>
      </w:r>
      <w:r>
        <w:rPr>
          <w:rFonts w:ascii="Times New Roman"/>
          <w:b w:val="false"/>
          <w:i w:val="false"/>
          <w:color w:val="ff0000"/>
          <w:sz w:val="28"/>
        </w:rPr>
        <w:t>N 192</w:t>
      </w:r>
      <w:r>
        <w:rPr>
          <w:rFonts w:ascii="Times New Roman"/>
          <w:b w:val="false"/>
          <w:i w:val="false"/>
          <w:color w:val="ff0000"/>
          <w:sz w:val="28"/>
        </w:rPr>
        <w:t> Бұйрығымен.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Жеке облыстар, аудандар және сақтандырушылардың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сақтандыру жағдайлары жөнінде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200___ жылдың ____________ жағдайы бойынша ақпарат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1773"/>
        <w:gridCol w:w="1893"/>
        <w:gridCol w:w="1513"/>
        <w:gridCol w:w="1473"/>
        <w:gridCol w:w="1433"/>
        <w:gridCol w:w="1393"/>
        <w:gridCol w:w="1433"/>
        <w:gridCol w:w="1313"/>
      </w:tblGrid>
      <w:tr>
        <w:trPr>
          <w:trHeight w:val="45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атауы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Сақтандырылған егістіктердің барлық ауданы га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Жойылған егістіктердің ауданы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Дәнді дақылдар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Майлы дақылдар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 қызылшасы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толығымен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ішінара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толығымен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ішінара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толығымен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ішінара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бойынша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бойынша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813"/>
        <w:gridCol w:w="1013"/>
        <w:gridCol w:w="1373"/>
        <w:gridCol w:w="1633"/>
        <w:gridCol w:w="1673"/>
        <w:gridCol w:w="1573"/>
        <w:gridCol w:w="1733"/>
        <w:gridCol w:w="1633"/>
      </w:tblGrid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Қолайсыз табиғат жағдайы 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Зерттеуге келіп түскен барлық өтініштер 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Құрастырылған зерттеу актілерінің саны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Сақтандыру компаниясына немесе өзара сақтандыру қоғамына сақтандыру төлемін жүргізу туралы өтініштердің саны 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Жүргізілген сақтандыру төлемдерінің сомасы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қабылданған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қабылданбаған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қарастырылуда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толығымен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ішінара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теңге 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Басшының А.Т.Ә. _____________     Қолтаңбасы ________________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Министрінің м.а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2006 жылғы 10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N 680 бұйрығына 6 қосымша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6-қосымшаға өзгерту енгізілді - ҚР Ауыл шаруашылығы министрінің 2010.03.19 </w:t>
      </w:r>
      <w:r>
        <w:rPr>
          <w:rFonts w:ascii="Times New Roman"/>
          <w:b w:val="false"/>
          <w:i w:val="false"/>
          <w:color w:val="ff0000"/>
          <w:sz w:val="28"/>
        </w:rPr>
        <w:t>N 192</w:t>
      </w:r>
      <w:r>
        <w:rPr>
          <w:rFonts w:ascii="Times New Roman"/>
          <w:b w:val="false"/>
          <w:i w:val="false"/>
          <w:color w:val="ff0000"/>
          <w:sz w:val="28"/>
        </w:rPr>
        <w:t> Бұйрығымен.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200___ жылы өсімдік шаруашылығындағы міндетті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сақтандыру туралы келісім шартқа отырғызылған жеке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облыстарда сақтандыру жағдайлары бойынша анықтама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200___ "___"_________ жағдайы бойынша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4793"/>
        <w:gridCol w:w="2473"/>
        <w:gridCol w:w="2193"/>
        <w:gridCol w:w="2293"/>
      </w:tblGrid>
      <w:tr>
        <w:trPr>
          <w:trHeight w:val="45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Сақтандыру компаниясының немесе өзара сақтандыру қоғамының атауы (облыс атауы) 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Зерттеуге келіп түскен барлық өтініштер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Құрастырылған зерттеу актілерінің саны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көлемі, га 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Сақтандыру ұйымының немесе өзара сақтандыру қоғамының атауы 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Шығыс-Қазақстан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Батыс-Қазақстан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Солтүстік-Қазақстан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Оңтүстік-Қазақстан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2913"/>
        <w:gridCol w:w="1693"/>
        <w:gridCol w:w="3933"/>
        <w:gridCol w:w="1993"/>
      </w:tblGrid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Сақтандырушылардың немесе өзара сақтандыру қоғамдарының сақтанушыларға жүргізген сақтандыру төлемдерінің сомасы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Агенттің сақтандырушыға немесе өзара сақтандыру қоғамына сақтандыру төлемдерінің бөлігін өтеу сомасы 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Ескерту </w:t>
            </w:r>
          </w:p>
        </w:tc>
      </w:tr>
      <w:tr>
        <w:trPr>
          <w:trHeight w:val="45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(мың. тг.)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саны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(мың. тг.)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45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6 Қосымшаның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3273"/>
        <w:gridCol w:w="753"/>
        <w:gridCol w:w="853"/>
        <w:gridCol w:w="1053"/>
        <w:gridCol w:w="1053"/>
        <w:gridCol w:w="1053"/>
        <w:gridCol w:w="1053"/>
        <w:gridCol w:w="1053"/>
        <w:gridCol w:w="1053"/>
      </w:tblGrid>
      <w:tr>
        <w:trPr>
          <w:trHeight w:val="45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Сақтандыру ұйымының немесе өзара сақтандыру қоғамының атауы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Шығыс-Қазақстан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одан әрі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сақтандыру компаниялары немесе өзара сақтандыру қоғамдары бойынша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Басшының А.Т.Ә. _____________     Қолтаңбасы 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