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0188" w14:textId="7b80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"DЕСТ" стандартындағы сымсыз байланыс жабдықтары үшін 1880-1900 МГц радиожиілік жолағын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Ақпараттандыру және байланыс жөніндегі агенттігінің 2006 жылғы 16 қазандағы N 417-п Бұйрығы. Қазақстан Республикасының Әділет министрлігінде 2006 жылғы 14 қарашадағы Нормативтік құқықтық кесімдерді мемлекеттік тіркеудің тізіліміне N 4454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"Байланыс туралы" Қазақстан Республикасының 2004 жылғы 5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9-бабының 2-тармағының 1) тармақшасына және "DЕСТ" стандартындағы сымсыз байланыс жабдықтары үшін 1880-1900 МГц радиожиілік жолағын пайдалану туралы" Қазақстан Республикасының радиожиіліктер бойынша ведомствоаралық комиссиясының 2001 жылғы 31 қаңтардағы N 16-5 шешіміне 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Жеке және заңды тұлғаларға байланыстың әртүрлі желілерінде қолдануға арналған "DЕСТ" стандартындағы сымсыз байланыс жабдықтарын Қазақстан Республикасының аумағында әзірлеу, өндіру, жаңарту және пайдалану үшін 1880-1900 МГц радиожиілік жолақтарын екінші негізде қолдануда Қазақстан Республикасының радиожиілік жолақтарын пайдалануға рұқсаттама құжаттарының рәсімінсіз мынадай шарттарды орындаған жағдайда рұқсат берілсін: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Еуропаның байланыс стандарттары институты қабылдаған (ЕТSI)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ЕТSI 300175 стандартына "DЕСТ" стандартындағы жабдықтарының негізгі сипаттамалары сәйкес келу керек;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базалық және абоненттік станцияларының орташа қуаты 10 МВт аспауы қажет, антенналардың күшейту коэффициенті 18 дБ артық болмауы қажет;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"DЕСТ" стандартындағы сымсыз байланыс жабдықтарының әрбір түріне Қазақстан Республикасының заңдарымен белгіленген тәртіпте сертификат алынуы қажет;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"DЕСТ" стандартындағы сымсыз телефон байланысы жабдығы заңнамада белгіленген тәртіппен тіркелуі тиіс және шеткі абоненттік терминал ретінде қолданылуы керек.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Байланыс департаменті (Волкова Е.В.) осы бұйрықтың Қазақстан Республикасы Әділет министрлігінде мемлекеттік тіркелуін және оның ресми түрде жариялануын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Ақпараттандыру және байланыс агенттігі төрағасының орынбасары Р.Р.Нұршабековке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түрден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