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60d2" w14:textId="8f76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қорғау саласындағы мемлекеттік бақылауды ұйымдастыруға және жүргізуге қатысты құжаттар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2006 жылғы 13 қазандағы N 306-Ө Бұйрығы. Қазақстан Республикасының Әділет министрлігінде 2006 жылғы 24 қазанда Нормативтік құқықтық кесімдерді мемлекеттік тіркеудің тізіліміне N 4433 болып енгізілді. Күші жойылды - ҚР Қоршаған ортаны қорғау министрінің 2007.04.05. N 100 бұйрығымен. V074661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ҚР Қоршаған ортаны қорғау министрінің 2007.04.05.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"Қоршаған ортаны қорғау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8-бабындағы 8-2)-тармақшасына сәйкес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Қоршаған ортаны қорғау саласындағы мемлекеттік бақылауды ұйымдастыруға және жүргізуге қатысты құжаттардың мынадай нысандары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Қоршаған ортаны қорғау саласындағы тексеруді тағайындау туралы акт (N 1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Қоршаған ортаны қорғау саласындағы әкімшілік құқық бұзушылық туралы хаттама (N 2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Қоршаған ортаны қорғау саласындағы жазбаша өкім (N 3 қосымша).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қоршаған ортаны қорғау саласындағы Орталық атқарушы орган лауазымды тұлғаларының қоршаған ортаны қорғауда мемлекеттік бақылауды жүзеге асыру жөніндегі нұсқаулықты бекіту туралы" (Қазақстан Республикасы Әділет министрлігінде N 2399 болып тіркелген) Қазақстан Республикасы Қоршаған ортаны қорғау министрінің 2003 жылғы 24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144-п </w:t>
      </w:r>
      <w:r>
        <w:rPr>
          <w:rFonts w:ascii="Times New Roman"/>
          <w:b w:val="false"/>
          <w:i w:val="false"/>
          <w:color w:val="000000"/>
          <w:sz w:val="28"/>
        </w:rPr>
        <w:t>
 бұйрығы өз күшін жойды деп саналсын.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Табиғат қорғауды бақылау комитеті осы бұйрықты белгіленген тәртіпте Қазақстан Республикасы Әділет министрлігіне мемлекеттік тіркеуге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Қоршаған ортаны қорғау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13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306-Ө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Елтаңба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Қоршаған ортаны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(қоршаған ортаны қорғау саласындағы аумақтық органның атауы,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пошталық мекен-жайы, телефон нөмірі)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Қоршаған ортаны қорғау саласындағы тексеруді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тағайындау туралы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м/п_____                N________              _____________жылдан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__________________________________________________________,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(жоспарлы тексеріске, жүгінуге/шағымға, атауы, күні, нөмірі)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_________________________________________________СТН_______________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(табиғатты пайдаланушының атауы,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______________________________________________________________затқа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негізде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лауазымды тұлғалар құрамында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кезеңі:_____________________________________________________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жөніндегі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мемлекеттік инспектор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(қолы)      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 Қазақстан Республикасы Бас прокуратурасының Құқықтық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арнайы есепке алулар жөніндегі комитетінің аумақтық органында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тіркелді (лауазымы, куәлігінің N)_________________________________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Тіркеу N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Қоршаған ортаны қорғау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13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306-Ө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Елтаңба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Қоршаған ортаны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(қоршаған ортаны қорғау саласындағы аумақтық органның атауы,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пошталық мекен-жайы, телефон нөмірі)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Қоршаған ортаны қорғау саласындағы әкімшілік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құқық бұзушылық туралы хаттама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м/п ________       N __________               ______________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(аты-жөні, лауазымы)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_____________Қоршаған ортаны қорғау жөніндегі мемлекеттік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"Әкімшілік құқық бұзушылық туралы" Қазақстан Республикасы Кодексінің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554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634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635-баптарына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_________________________________________________________қатысуымен,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(табиғат пайдаланушының атауы,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____________________________________СТН_____________________________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(іс қозғауға қатысты тұлға туралы мәліметтер)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қатысты әкімшілік құқық бұзушылық туралы іс қозғалғаны жөнінде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хаттаманы жасады.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Маған "Әкімшілік құқық бұзушылық туралы"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584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598-баптарында </w:t>
      </w:r>
      <w:r>
        <w:rPr>
          <w:rFonts w:ascii="Times New Roman"/>
          <w:b w:val="false"/>
          <w:i w:val="false"/>
          <w:color w:val="000000"/>
          <w:sz w:val="28"/>
        </w:rPr>
        <w:t>
 белгіленген менің құқықтарым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міндеттерім түсіндірілді._____________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Әкімшілік құқық бұзушылықтың қысқаша сипаттамасы:___________________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Негіздеме және дәлелдеме ретінде мынадай құжаттар қабылданды: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құқық бұзушылық туралы іс "Әкімшілік құқық бұзушылық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Кодексінің _____бабы бойынша қозғалды.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Іс қозғауға қатысты жеке тұлғаның немесе заңды тұлғаның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өкілінің түсіндірмесі______________________________________________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инспектор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(қолы) 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(Куәлік N _________)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 мазмұнымен таныстым: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 қарау үшін жіберілді (кімге)________________________________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N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Қоршаған ортаны қорғау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13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306-Ө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Елтаңба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Қоршаған ортаны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(қоршаған ортаны қорғау саласындағы аумақтық органның атауы,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пошталық мекен-жайы, телефон нөмірлері)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Қоршаған ортаны қорғау саласындағы жазбаша өкім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м/п _______                N __________     ______________ жылдан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"Қоршаған ортаны қорғау туралы" Қазақстан Республикасы Заңының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77-бабын </w:t>
      </w:r>
      <w:r>
        <w:rPr>
          <w:rFonts w:ascii="Times New Roman"/>
          <w:b w:val="false"/>
          <w:i w:val="false"/>
          <w:color w:val="000000"/>
          <w:sz w:val="28"/>
        </w:rPr>
        <w:t>
 басшылыққа ала отырып және 200__ жылғы ________тексеру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актісінде айқындалған табиғат  қорғау заңнамаларының бұзушылығын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мақсатында, 
</w:t>
      </w:r>
      <w:r>
        <w:rPr>
          <w:rFonts w:ascii="Times New Roman"/>
          <w:b/>
          <w:i w:val="false"/>
          <w:color w:val="000000"/>
          <w:sz w:val="28"/>
        </w:rPr>
        <w:t>
ҰЙҒАРАМЫН: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(табиғат пайдаланушының атауы, лауазымды тұлғаның аты-жөні,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пошталық мекен-жайы)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12"/>
        <w:gridCol w:w="3451"/>
        <w:gridCol w:w="2687"/>
      </w:tblGrid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Жазбаша өкімнің сипаттамасы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
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Жазбаша өкімнің орындалу мерзімі өткеннен кейін орындалу нәтижесі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10 күн ішінде, мына мекен-жайға___________________________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жазбаша ақпаратты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жөніндегі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мемлекеттік инспектор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(қолы) 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Тіркеу N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