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2f09" w14:textId="eb02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телекоммуникация желілерін жетісандық нөмірлеуге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жөніндегі агенттігі Төрағасының 2006 жылғы 7 маусымдағы N 229-п Бұйрығы. Қазақстан Республикасының Әділет министрлігінде 2006 жылғы 16 маусымда тіркелді. Тіркеу N 4255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"Телекоммуникация саласын ырықтандыру барысы туралы" Қазақстан Республикасының Премьер-Министрі Д.К.Ахметовта болған 2006 жылғы 11 сәуірдегі N 17-52/007-391 кеңес хаттамасының 8-тармағын орындау үшін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Алматы қаласында телекоммуникация қызметтерін көрсетуші байланыс операторлары өз абоненттерін көшірілу басталғанға дейін 30 күн ішінде Алматы қаласын нөмірлеудің жаңа жоспарына көшіру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Ақпараттандыру және байланыс агенттігі Алматы қаласын нөмірлеудің жаңа жоспарына көшіру туралы Қазақстан Республикасының халқын көшірілу басталғанға дейін 30 күн ішінде бұқаралық ақпарат құралдары арқылы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Ақпараттандыру және байланыс агенттігінің Байланыс департаменті (А.А.Сейтімбеков):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 олардың нөмірлеу ресурстары 2 ХХХ ХХХ ауқымында бекітілсін;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1 шілдеден бастап байланыс операторларынан Алматы қаласының желілерін 2 ХХХ ХХХ және 3 ХХХ ХХХ ауқымдарында жетісандық нөмірлеуге көшіруге өтінімдер қабылдау басталсын;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электрбайланыс одағының (бұдан әрі - ХЭО) Регламентімен белгіленген тәртіпте Алматы қаласында нөмірлеудің өзгертілгені жөнінде шетелдердің халықаралық операторларын, ХЭО хабардар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 заңнамада белгіленген тәртіпте Қазақстан Республикасы Әділет министрлігіне мемлекеттік тіркеу үшін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Ақпараттандыру және байланыс агенттігі төрағасының орынбасары Р.Р.Нұршабековке жүктелсін.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 Әділет министрлігінде мемлекеттік тіркелген күнінен бастап күшіне енеді және ресми түрде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