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6354" w14:textId="53d63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 ұйымдары авиациялық қауіпсіздік қызметтерінің басшылары мен мамандары лауазымдарына қойылатын біліктілік талаптарын бекіту туралы" Қазақстан Республикасы Көлік және коммуникациялар министрлігі Азаматтық авиация комитеті төрағасының 2002 жылы 24 қазандағы N 759 ҚПҮ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министрлігі Азаматтық авиация комитеті төрағасының 2006 жылғы 14 қаңтардағы N 3-ДСП Бұйрығы. Қазақстан Республикасының Әділет министрлігінде 2006 жылғы 15 ақпанда тіркелді. Тіркеу N 4092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 бабында пайдалануға арналған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акт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